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BEB"/>
  <w:body>
    <w:p w14:paraId="34DA52EE" w14:textId="77777777" w:rsidR="00D7565A" w:rsidRDefault="00D7565A" w:rsidP="00D7565A">
      <w:pPr>
        <w:rPr>
          <w:rFonts w:hint="cs"/>
          <w:rtl/>
        </w:rPr>
      </w:pPr>
    </w:p>
    <w:p w14:paraId="36AC3F2A" w14:textId="77777777" w:rsidR="00D7565A" w:rsidRDefault="00D7565A" w:rsidP="00D7565A">
      <w:pPr>
        <w:rPr>
          <w:rFonts w:hint="cs"/>
          <w:rtl/>
        </w:rPr>
      </w:pPr>
    </w:p>
    <w:p w14:paraId="09000BC6" w14:textId="77777777" w:rsidR="00D7565A" w:rsidRDefault="00D7565A" w:rsidP="00D7565A">
      <w:pPr>
        <w:rPr>
          <w:rFonts w:hint="cs"/>
          <w:rtl/>
        </w:rPr>
      </w:pPr>
    </w:p>
    <w:p w14:paraId="61D0526A" w14:textId="77777777" w:rsidR="00D7565A" w:rsidRDefault="00D7565A" w:rsidP="00D7565A">
      <w:pPr>
        <w:rPr>
          <w:rFonts w:hint="cs"/>
          <w:rtl/>
        </w:rPr>
      </w:pPr>
    </w:p>
    <w:p w14:paraId="0FF6A226" w14:textId="77777777" w:rsidR="00D7565A" w:rsidRDefault="00D7565A" w:rsidP="00D7565A">
      <w:pPr>
        <w:rPr>
          <w:rFonts w:hint="cs"/>
          <w:rtl/>
        </w:rPr>
      </w:pPr>
    </w:p>
    <w:p w14:paraId="03B74607" w14:textId="77777777" w:rsidR="00D7565A" w:rsidRDefault="00D7565A" w:rsidP="00D7565A">
      <w:pPr>
        <w:rPr>
          <w:rFonts w:hint="cs"/>
          <w:rtl/>
        </w:rPr>
      </w:pPr>
    </w:p>
    <w:p w14:paraId="29063331" w14:textId="77777777" w:rsidR="00D7565A" w:rsidRDefault="00D7565A" w:rsidP="00D7565A">
      <w:pPr>
        <w:rPr>
          <w:rFonts w:hint="cs"/>
          <w:rtl/>
        </w:rPr>
      </w:pPr>
    </w:p>
    <w:p w14:paraId="6DE69E90" w14:textId="77777777" w:rsidR="00D7565A" w:rsidRDefault="00D7565A" w:rsidP="00D7565A">
      <w:pPr>
        <w:rPr>
          <w:rFonts w:hint="cs"/>
          <w:rtl/>
        </w:rPr>
      </w:pPr>
    </w:p>
    <w:p w14:paraId="435DEA41" w14:textId="77777777" w:rsidR="00D7565A" w:rsidRDefault="00D7565A" w:rsidP="00D7565A">
      <w:pPr>
        <w:rPr>
          <w:rFonts w:hint="cs"/>
          <w:rtl/>
        </w:rPr>
      </w:pPr>
    </w:p>
    <w:p w14:paraId="04F0A7D8" w14:textId="77777777" w:rsidR="00D7565A" w:rsidRDefault="00D7565A" w:rsidP="00D7565A">
      <w:pPr>
        <w:rPr>
          <w:rFonts w:hint="cs"/>
          <w:rtl/>
        </w:rPr>
      </w:pPr>
    </w:p>
    <w:p w14:paraId="1F63AFFC" w14:textId="199F460E" w:rsidR="00D7565A" w:rsidRPr="00D7565A" w:rsidRDefault="00D7565A" w:rsidP="00D7565A">
      <w:pPr>
        <w:rPr>
          <w:rFonts w:cs="B Badr" w:hint="cs"/>
          <w:sz w:val="96"/>
          <w:szCs w:val="96"/>
          <w:rtl/>
        </w:rPr>
      </w:pPr>
      <w:r w:rsidRPr="00D7565A">
        <w:rPr>
          <w:rFonts w:cs="B Badr" w:hint="cs"/>
          <w:sz w:val="96"/>
          <w:szCs w:val="96"/>
          <w:rtl/>
        </w:rPr>
        <w:t xml:space="preserve">لبس السواد در عزاداری اهل بيت عليهم السلام </w:t>
      </w:r>
    </w:p>
    <w:p w14:paraId="4E6317F5" w14:textId="77777777" w:rsidR="00D7565A" w:rsidRDefault="00D7565A" w:rsidP="00D7565A">
      <w:pPr>
        <w:rPr>
          <w:rFonts w:hint="cs"/>
          <w:rtl/>
        </w:rPr>
      </w:pPr>
    </w:p>
    <w:p w14:paraId="4A9B01CC" w14:textId="77777777" w:rsidR="00D7565A" w:rsidRDefault="00D7565A" w:rsidP="00D7565A">
      <w:pPr>
        <w:rPr>
          <w:rFonts w:hint="cs"/>
          <w:rtl/>
        </w:rPr>
      </w:pPr>
    </w:p>
    <w:p w14:paraId="37A0C940" w14:textId="77777777" w:rsidR="00D7565A" w:rsidRDefault="00D7565A" w:rsidP="00D7565A">
      <w:pPr>
        <w:rPr>
          <w:rFonts w:hint="cs"/>
          <w:rtl/>
        </w:rPr>
      </w:pPr>
    </w:p>
    <w:p w14:paraId="2E55636F" w14:textId="77777777" w:rsidR="00D7565A" w:rsidRDefault="00D7565A" w:rsidP="00D7565A">
      <w:pPr>
        <w:rPr>
          <w:rFonts w:hint="cs"/>
          <w:rtl/>
        </w:rPr>
      </w:pPr>
    </w:p>
    <w:p w14:paraId="1CD4623B" w14:textId="77777777" w:rsidR="00D7565A" w:rsidRDefault="00D7565A" w:rsidP="00D7565A">
      <w:pPr>
        <w:rPr>
          <w:rFonts w:hint="cs"/>
          <w:rtl/>
        </w:rPr>
      </w:pPr>
    </w:p>
    <w:p w14:paraId="1AC94129" w14:textId="77777777" w:rsidR="00D7565A" w:rsidRDefault="00D7565A" w:rsidP="00D7565A">
      <w:pPr>
        <w:rPr>
          <w:rFonts w:hint="cs"/>
          <w:rtl/>
        </w:rPr>
      </w:pPr>
    </w:p>
    <w:p w14:paraId="35D57F90" w14:textId="77777777" w:rsidR="00D7565A" w:rsidRDefault="00D7565A" w:rsidP="00D7565A">
      <w:pPr>
        <w:rPr>
          <w:rFonts w:hint="cs"/>
          <w:rtl/>
        </w:rPr>
      </w:pPr>
    </w:p>
    <w:p w14:paraId="5A8B7D98" w14:textId="77777777" w:rsidR="00D7565A" w:rsidRDefault="00D7565A" w:rsidP="00D7565A">
      <w:pPr>
        <w:rPr>
          <w:rFonts w:hint="cs"/>
          <w:rtl/>
        </w:rPr>
      </w:pPr>
    </w:p>
    <w:p w14:paraId="345E1898" w14:textId="77777777" w:rsidR="00D7565A" w:rsidRDefault="00D7565A" w:rsidP="00D7565A">
      <w:pPr>
        <w:rPr>
          <w:rFonts w:hint="cs"/>
          <w:rtl/>
        </w:rPr>
      </w:pPr>
    </w:p>
    <w:p w14:paraId="18E25A09" w14:textId="77777777" w:rsidR="00D7565A" w:rsidRDefault="00D7565A" w:rsidP="00D7565A">
      <w:pPr>
        <w:rPr>
          <w:rFonts w:hint="cs"/>
          <w:rtl/>
        </w:rPr>
      </w:pPr>
    </w:p>
    <w:p w14:paraId="3EA4C471" w14:textId="77777777" w:rsidR="00D7565A" w:rsidRDefault="00D7565A" w:rsidP="00D7565A">
      <w:pPr>
        <w:rPr>
          <w:rFonts w:hint="cs"/>
          <w:rtl/>
        </w:rPr>
      </w:pPr>
    </w:p>
    <w:p w14:paraId="4E7DFABD" w14:textId="77777777" w:rsidR="00D7565A" w:rsidRDefault="00D7565A" w:rsidP="00D7565A">
      <w:pPr>
        <w:rPr>
          <w:rFonts w:hint="cs"/>
          <w:rtl/>
        </w:rPr>
      </w:pPr>
    </w:p>
    <w:p w14:paraId="00649B03" w14:textId="77777777" w:rsidR="00D7565A" w:rsidRDefault="00D7565A" w:rsidP="00D7565A">
      <w:pPr>
        <w:rPr>
          <w:rFonts w:hint="cs"/>
          <w:rtl/>
        </w:rPr>
      </w:pPr>
    </w:p>
    <w:p w14:paraId="2E9B703F" w14:textId="77777777" w:rsidR="00D7565A" w:rsidRDefault="00D7565A" w:rsidP="00D7565A">
      <w:pPr>
        <w:rPr>
          <w:rFonts w:hint="cs"/>
          <w:rtl/>
        </w:rPr>
      </w:pPr>
    </w:p>
    <w:p w14:paraId="2A6050E3" w14:textId="77777777" w:rsidR="00D7565A" w:rsidRDefault="00D7565A" w:rsidP="00E9154B">
      <w:pPr>
        <w:pStyle w:val="1"/>
        <w:rPr>
          <w:rFonts w:hint="cs"/>
          <w:rtl/>
        </w:rPr>
      </w:pPr>
    </w:p>
    <w:p w14:paraId="4C0BE0D1" w14:textId="77777777" w:rsidR="00D7565A" w:rsidRDefault="00D7565A" w:rsidP="00D7565A">
      <w:pPr>
        <w:rPr>
          <w:rFonts w:hint="cs"/>
          <w:rtl/>
        </w:rPr>
      </w:pPr>
    </w:p>
    <w:p w14:paraId="7EBC8F48" w14:textId="77777777" w:rsidR="00D7565A" w:rsidRDefault="00D7565A" w:rsidP="00D7565A">
      <w:pPr>
        <w:rPr>
          <w:rFonts w:hint="cs"/>
          <w:rtl/>
        </w:rPr>
      </w:pPr>
    </w:p>
    <w:p w14:paraId="22D1C9CC" w14:textId="77777777" w:rsidR="00D7565A" w:rsidRPr="00D7565A" w:rsidRDefault="00D7565A" w:rsidP="00D7565A">
      <w:pPr>
        <w:rPr>
          <w:rFonts w:hint="cs"/>
          <w:rtl/>
        </w:rPr>
      </w:pPr>
    </w:p>
    <w:p w14:paraId="78E310AD" w14:textId="2EC2C0A1" w:rsidR="00E9154B" w:rsidRDefault="00E9154B" w:rsidP="00E9154B">
      <w:pPr>
        <w:pStyle w:val="1"/>
        <w:rPr>
          <w:rtl/>
        </w:rPr>
      </w:pPr>
      <w:r>
        <w:rPr>
          <w:rFonts w:hint="cs"/>
          <w:rtl/>
        </w:rPr>
        <w:lastRenderedPageBreak/>
        <w:t>لبس السواد</w:t>
      </w:r>
      <w:r w:rsidR="00D7565A">
        <w:rPr>
          <w:rFonts w:hint="cs"/>
          <w:rtl/>
        </w:rPr>
        <w:t xml:space="preserve"> در عزاداری</w:t>
      </w:r>
    </w:p>
    <w:p w14:paraId="7B64F2DF" w14:textId="2348C8F9" w:rsidR="00722200" w:rsidRPr="00722200" w:rsidRDefault="00722200" w:rsidP="00D7565A">
      <w:pPr>
        <w:pStyle w:val="af8"/>
        <w:jc w:val="right"/>
        <w:rPr>
          <w:rtl/>
        </w:rPr>
      </w:pPr>
      <w:r>
        <w:rPr>
          <w:rFonts w:hint="cs"/>
          <w:rtl/>
        </w:rPr>
        <w:t>گرچه بحث ما درکتاب صلات در فصل اوقات الصلوات به مسئله</w:t>
      </w:r>
      <w:r w:rsidR="00D7565A">
        <w:rPr>
          <w:rFonts w:hint="cs"/>
          <w:rtl/>
        </w:rPr>
        <w:t>9</w:t>
      </w:r>
      <w:r>
        <w:rPr>
          <w:rFonts w:hint="cs"/>
          <w:rtl/>
        </w:rPr>
        <w:t xml:space="preserve"> رسیده است ، و علی القاعده بايد مسئله</w:t>
      </w:r>
      <w:r w:rsidR="00D7565A">
        <w:rPr>
          <w:rFonts w:hint="cs"/>
          <w:rtl/>
        </w:rPr>
        <w:t>9</w:t>
      </w:r>
      <w:r>
        <w:rPr>
          <w:rFonts w:hint="cs"/>
          <w:rtl/>
        </w:rPr>
        <w:t xml:space="preserve"> را مورد بحث قرار بدهيم ولی به اقتضاء ایام عزای حضرت سید الشهدا علیه السلام که عالم و آدم مدیون ایثار و فداکاری آن حضرت و اصحاب و اولاد آن بزرگوار هستند و بقای اصل دین مرهون و مدیون آن حضرت است و برای جواب دادن به برخی از شبهات در مورد لبس السواد در عزاداری حضرت سید الشهدا به نظر رسید قبل از وارد شدن به مسپله نه ، مسئله لبس السواد در عزای اهل بيت عليهم السلام و اصل کراهت لبس السواد به نحو مطلق و همین طور کراهت لبس السواد در حال صلات را بحث کنیم گرچه در کتاب الحج در بخش مکروهات احرام فی الجمله بحث شده ولی هم از این جهت که در کتاب الصلات در بحث لباس المصلی این مسئله مطرح شده وهم برای جواب دادن به برخی از شبهات این بحث را به تفصیل در این موضع از کتاب الصلات مطرح میکنیم</w:t>
      </w:r>
      <w:r w:rsidR="00D7565A">
        <w:rPr>
          <w:rFonts w:hint="cs"/>
          <w:rtl/>
        </w:rPr>
        <w:t xml:space="preserve"> .</w:t>
      </w:r>
    </w:p>
    <w:p w14:paraId="3AEE9F43" w14:textId="0CAFF3EF" w:rsidR="00E9154B" w:rsidRPr="00D7565A" w:rsidRDefault="00E9154B" w:rsidP="00D7565A">
      <w:pPr>
        <w:pStyle w:val="2"/>
        <w:rPr>
          <w:rtl/>
        </w:rPr>
      </w:pPr>
      <w:r w:rsidRPr="00D7565A">
        <w:rPr>
          <w:rStyle w:val="30"/>
          <w:rFonts w:cs="B Zar" w:hint="cs"/>
          <w:b/>
          <w:bCs/>
          <w:rtl/>
        </w:rPr>
        <w:t>شبهه مربوط به لیس سواد</w:t>
      </w:r>
      <w:r w:rsidR="00722200" w:rsidRPr="00D7565A">
        <w:rPr>
          <w:rStyle w:val="30"/>
          <w:rFonts w:cs="B Zar" w:hint="cs"/>
          <w:b/>
          <w:bCs/>
          <w:rtl/>
        </w:rPr>
        <w:t xml:space="preserve"> در عزاداری</w:t>
      </w:r>
      <w:r w:rsidRPr="00D7565A">
        <w:rPr>
          <w:rFonts w:hint="cs"/>
          <w:rtl/>
        </w:rPr>
        <w:t>:</w:t>
      </w:r>
    </w:p>
    <w:p w14:paraId="2E207D5A" w14:textId="2F75A9F5" w:rsidR="00722200" w:rsidRDefault="00722200" w:rsidP="00E9154B">
      <w:pPr>
        <w:pStyle w:val="af8"/>
        <w:bidi/>
        <w:rPr>
          <w:rtl/>
        </w:rPr>
      </w:pPr>
      <w:r>
        <w:rPr>
          <w:rFonts w:hint="cs"/>
          <w:rtl/>
        </w:rPr>
        <w:t xml:space="preserve">از اموری که در اين زمانها بحمد الله رواج پيدا کرده است مسأله پوشيدن لباس سياه و سياه پوش نمودن اماکن دينی، مساکن و شوارع در ايام عزای حضرت سيدالشهداء عليه السلام و همينطور ساير معصومين عليهم السلام است ، ولی اين امر مورد اشکال و شبهه از ناحيه دشمنان اهل البيت عليهم السلام قرار گرفته است .  </w:t>
      </w:r>
    </w:p>
    <w:p w14:paraId="41C0B1B9" w14:textId="77777777" w:rsidR="002D5832" w:rsidRDefault="002D5832" w:rsidP="002D5832">
      <w:pPr>
        <w:pStyle w:val="af8"/>
        <w:bidi/>
      </w:pPr>
      <w:r>
        <w:rPr>
          <w:rFonts w:hint="cs"/>
          <w:rtl/>
        </w:rPr>
        <w:t>حاصل شبهه  در مورد پوشیدن لباس سیاده در ایام عزاداری اهل بیت علیهم السلام که در شبکه های معاند وهابی مطرح شده اين است که :</w:t>
      </w:r>
    </w:p>
    <w:p w14:paraId="186ED52F" w14:textId="77777777" w:rsidR="002D5832" w:rsidRDefault="002D5832" w:rsidP="002D5832">
      <w:pPr>
        <w:pStyle w:val="af8"/>
        <w:bidi/>
        <w:rPr>
          <w:rtl/>
        </w:rPr>
      </w:pPr>
      <w:r>
        <w:rPr>
          <w:rFonts w:hint="cs"/>
          <w:rtl/>
        </w:rPr>
        <w:t xml:space="preserve">بر اساس روایات وارده از اهل بیت علیهم السلام لباس سیاه به عنوان لباس فرعون، یا عباسیان یا اهل النار یا اعداء دين معرفی شده است ، از طرف دیگر خود رسول الله صلی الله عليه وآله  و اميرالمؤمنين عليه السلام از لباس سفید استفاده می کردند و پيروانشان را تشویق به پوشیدن آن نموده اند. اما امروز در جامعه شیعی دیده می شود برخلاف دستورپيامبر اکرم و ائمه علیهم السلام از لباس سیاه مخصوصا در ایام عزاداری امام حسين علیه السلام  استفاده می کنند و اين کار در ميان شيعيان رسوخ کرده و به عنوان فرهنگ در آمده است . </w:t>
      </w:r>
    </w:p>
    <w:p w14:paraId="6EF530C8" w14:textId="77777777" w:rsidR="002D5832" w:rsidRDefault="002D5832" w:rsidP="002D5832">
      <w:pPr>
        <w:pStyle w:val="af8"/>
        <w:bidi/>
        <w:rPr>
          <w:rtl/>
        </w:rPr>
      </w:pPr>
      <w:r>
        <w:rPr>
          <w:rFonts w:hint="cs"/>
          <w:rtl/>
        </w:rPr>
        <w:t>این شبهه ای است که از سنين سابق درکلمات وهابيين و اعداء اهل بيت مطرح بوده وهراز چند گاهی مخصوصا در نزديکی های محرم وصفر تکرار می شود اين ملعونین علاوه به استناد به روایات وارده در باب لبس السواد  به کلمات فقها نیز استناد کرده اند. یکی از این مستندات کلام مرحوم صدوق در کتاب شریف فقیه است. ایشان در کتاب فقیه پس از ذکر روایات مربوط به لبس سواد فرموده است:</w:t>
      </w:r>
    </w:p>
    <w:p w14:paraId="4F5D5826" w14:textId="77777777" w:rsidR="002D5832" w:rsidRDefault="002D5832" w:rsidP="002D5832">
      <w:pPr>
        <w:pStyle w:val="12"/>
        <w:rPr>
          <w:rtl/>
        </w:rPr>
      </w:pPr>
      <w:r>
        <w:rPr>
          <w:rFonts w:hint="cs"/>
          <w:rtl/>
        </w:rPr>
        <w:t xml:space="preserve">فَأَمَّا </w:t>
      </w:r>
      <w:r>
        <w:rPr>
          <w:rFonts w:hint="cs"/>
          <w:color w:val="D30000"/>
          <w:rtl/>
        </w:rPr>
        <w:t>لُبْسُ‏ السَّوَادِ</w:t>
      </w:r>
      <w:r>
        <w:rPr>
          <w:rFonts w:hint="cs"/>
          <w:rtl/>
        </w:rPr>
        <w:t xml:space="preserve"> لِلتَّقِيَّةِ فَلَا إِثْمَ فِيهِ. (من لا یحضره الفقیه ج1 ص 252)</w:t>
      </w:r>
    </w:p>
    <w:p w14:paraId="4B0B8E6F" w14:textId="77777777" w:rsidR="002D5832" w:rsidRDefault="002D5832" w:rsidP="002D5832">
      <w:pPr>
        <w:pStyle w:val="af8"/>
        <w:bidi/>
        <w:rPr>
          <w:rtl/>
        </w:rPr>
      </w:pPr>
      <w:r>
        <w:rPr>
          <w:rFonts w:hint="cs"/>
          <w:rtl/>
        </w:rPr>
        <w:t>گفتند : مفاد این عبارت این است که پوشیدن لباس سیاه در غیر از تقیه گناه است.</w:t>
      </w:r>
    </w:p>
    <w:p w14:paraId="15640FFE" w14:textId="77777777" w:rsidR="002D5832" w:rsidRDefault="002D5832" w:rsidP="002D5832">
      <w:pPr>
        <w:pStyle w:val="af8"/>
        <w:bidi/>
        <w:rPr>
          <w:rFonts w:ascii="Times New Roman" w:hAnsi="Times New Roman"/>
          <w:rtl/>
        </w:rPr>
      </w:pPr>
      <w:r>
        <w:rPr>
          <w:rFonts w:hint="cs"/>
          <w:rtl/>
        </w:rPr>
        <w:t>از کافی هم روایات متعددی نقل کرده اند مبنی بر اینکه لباس سیاه، لباس اعدا دین است.</w:t>
      </w:r>
    </w:p>
    <w:p w14:paraId="3AC64AAE" w14:textId="77777777" w:rsidR="002D5832" w:rsidRDefault="002D5832" w:rsidP="002D5832">
      <w:pPr>
        <w:pStyle w:val="af8"/>
        <w:bidi/>
        <w:rPr>
          <w:rFonts w:ascii="Times New Roman" w:hAnsi="Times New Roman"/>
          <w:rtl/>
        </w:rPr>
      </w:pPr>
      <w:r>
        <w:rPr>
          <w:rFonts w:ascii="Times New Roman" w:hAnsi="Times New Roman" w:hint="cs"/>
          <w:rtl/>
        </w:rPr>
        <w:lastRenderedPageBreak/>
        <w:t xml:space="preserve">به صورت کلی مستند وهابی ها، روایات موجود در کتب شیعی و اجماع علما مبنی بر حرمت یا کراهت پوشیدن لباس سیاه است. </w:t>
      </w:r>
    </w:p>
    <w:p w14:paraId="642BD305" w14:textId="77777777" w:rsidR="002D5832" w:rsidRDefault="002D5832" w:rsidP="002D5832">
      <w:pPr>
        <w:pStyle w:val="af8"/>
        <w:bidi/>
        <w:rPr>
          <w:rtl/>
        </w:rPr>
      </w:pPr>
      <w:r>
        <w:rPr>
          <w:rFonts w:ascii="Times New Roman" w:hAnsi="Times New Roman" w:hint="cs"/>
          <w:rtl/>
        </w:rPr>
        <w:t xml:space="preserve">در مقابل این ملعونین اهل ایمان قرار دارند که </w:t>
      </w:r>
      <w:r>
        <w:rPr>
          <w:rFonts w:hint="cs"/>
          <w:rtl/>
        </w:rPr>
        <w:t xml:space="preserve">قاطبه ی آنها ملتزم به پوشیدن لباس سیاه در عزاداری اهل بیت علیهم السلام هستند و در کنار بقيه نمادهای عزاداری مثل اقامه مجالس روضه ، سينه زنی ها و امثال آن، لبس سواد را هم  برای اظهار حزن بر اهل بیت علیهم السلام انجام می دهند و آنرا از مصادیق تعظیم شعائر می دانند. </w:t>
      </w:r>
    </w:p>
    <w:p w14:paraId="004B508B" w14:textId="77777777" w:rsidR="002D5832" w:rsidRDefault="002D5832" w:rsidP="002D5832">
      <w:pPr>
        <w:pStyle w:val="af8"/>
        <w:bidi/>
        <w:rPr>
          <w:rtl/>
        </w:rPr>
      </w:pPr>
      <w:r>
        <w:rPr>
          <w:rFonts w:hint="cs"/>
          <w:rtl/>
        </w:rPr>
        <w:t xml:space="preserve">در مقابل قاطبه مؤمنين(که فيهم علماء اعلام و مراجع عظام از اعلام ماضين قدس الله اسرارهم و موجودين حفظهم الله) ، عده ی قلیلی از شیعیان هستند که قائل به این مطلب نیستند. اين عده دو گروه هستند: </w:t>
      </w:r>
    </w:p>
    <w:p w14:paraId="645DA349" w14:textId="77777777" w:rsidR="002D5832" w:rsidRDefault="002D5832" w:rsidP="002D5832">
      <w:pPr>
        <w:pStyle w:val="af8"/>
        <w:bidi/>
        <w:rPr>
          <w:rtl/>
        </w:rPr>
      </w:pPr>
      <w:r>
        <w:rPr>
          <w:rFonts w:hint="cs"/>
          <w:rtl/>
        </w:rPr>
        <w:t xml:space="preserve">بعضی معتقدند در روز عاشورا باید اظهار شادمانی کرد زیرا امام حسین علیه السلام به فوز عظیم رسیده است. </w:t>
      </w:r>
    </w:p>
    <w:p w14:paraId="774E0999" w14:textId="77777777" w:rsidR="002D5832" w:rsidRDefault="002D5832" w:rsidP="002D5832">
      <w:pPr>
        <w:pStyle w:val="af8"/>
        <w:bidi/>
        <w:rPr>
          <w:rtl/>
        </w:rPr>
      </w:pPr>
      <w:r>
        <w:rPr>
          <w:rFonts w:hint="cs"/>
          <w:rtl/>
        </w:rPr>
        <w:t xml:space="preserve">اینها به خیال خودشان از باب ارادت این کار را انجام می دهند ولی عملا کار اینها همراهی با آل زیاد و بنی امیه است که آنها هم در این روز شادمانی می کنند ، در مصيبت عظمايی که جلت و عظمت علی جميع اهل الاسلام و علی جميع اهل السموات (به تعبير زيارت عاشورا) و همه را اندوگين و عزادار کرده است و اعظم المصائب برای امت اسلامی است اين بنی اميه واذناب آنها بودند که اظهار فرح وشادمانی می کردند  . </w:t>
      </w:r>
    </w:p>
    <w:p w14:paraId="07D33842" w14:textId="77777777" w:rsidR="002D5832" w:rsidRDefault="002D5832" w:rsidP="002D5832">
      <w:pPr>
        <w:pStyle w:val="af8"/>
        <w:bidi/>
        <w:rPr>
          <w:rtl/>
        </w:rPr>
      </w:pPr>
      <w:r>
        <w:rPr>
          <w:rFonts w:hint="cs"/>
          <w:rtl/>
        </w:rPr>
        <w:t xml:space="preserve">گروه دوم از اين عده قليل از باب فرح ترک لبس سواد نمی کنند بلکه بخاطر شبهه کراهت پوشیدن لباس سیاه را ترک می کنند. </w:t>
      </w:r>
    </w:p>
    <w:p w14:paraId="4D21F140" w14:textId="77777777" w:rsidR="002D5832" w:rsidRDefault="002D5832" w:rsidP="002D5832">
      <w:pPr>
        <w:pStyle w:val="af8"/>
        <w:bidi/>
        <w:rPr>
          <w:rtl/>
        </w:rPr>
      </w:pPr>
      <w:r>
        <w:rPr>
          <w:rFonts w:hint="cs"/>
          <w:rtl/>
        </w:rPr>
        <w:t xml:space="preserve">این گروه بر اساس حجت عمل می کنند و معذورند. اما انتظاری که از این عده می رود این است که حداقل در ایام شهادت حضرات معصومین علیهم السلام مخصوصا در ایام عزای امام حسین علیه السلام با لباس سفید و روشن که به طبعه نشان دهنده فرح و شادی است در مجالس حاضر نشوند. حاضر شدن با این کیفیت با عزادار بودن شخص مناسبت ندارد. </w:t>
      </w:r>
    </w:p>
    <w:p w14:paraId="45FBAF0F" w14:textId="7FEB9221" w:rsidR="00D7565A" w:rsidRPr="00D7565A" w:rsidRDefault="00D7565A" w:rsidP="00D7565A">
      <w:pPr>
        <w:pStyle w:val="2"/>
        <w:rPr>
          <w:rFonts w:hint="cs"/>
          <w:rtl/>
        </w:rPr>
      </w:pPr>
      <w:r w:rsidRPr="00D7565A">
        <w:rPr>
          <w:rFonts w:hint="cs"/>
          <w:rtl/>
        </w:rPr>
        <w:t xml:space="preserve">پاسخ به شبهه </w:t>
      </w:r>
    </w:p>
    <w:p w14:paraId="68CCED03" w14:textId="77777777" w:rsidR="00E9154B" w:rsidRDefault="00E9154B" w:rsidP="00D7565A">
      <w:pPr>
        <w:pStyle w:val="af8"/>
        <w:bidi/>
        <w:rPr>
          <w:rtl/>
        </w:rPr>
      </w:pPr>
      <w:r>
        <w:rPr>
          <w:rFonts w:hint="cs"/>
          <w:rtl/>
        </w:rPr>
        <w:t>برای پاسخ به شبهه وهابی ها و روشن شدن مطلب لازم است در سه مقام بحث را پیگیری کنیم:</w:t>
      </w:r>
    </w:p>
    <w:p w14:paraId="18AD76B7" w14:textId="77777777" w:rsidR="00E9154B" w:rsidRDefault="00E9154B" w:rsidP="00E9154B">
      <w:pPr>
        <w:pStyle w:val="af8"/>
        <w:bidi/>
        <w:rPr>
          <w:rtl/>
        </w:rPr>
      </w:pPr>
      <w:r>
        <w:rPr>
          <w:rFonts w:hint="cs"/>
          <w:rtl/>
        </w:rPr>
        <w:t>الف. حکم لبس سواد فی حدنفسه</w:t>
      </w:r>
    </w:p>
    <w:p w14:paraId="51B0102A" w14:textId="77777777" w:rsidR="00E9154B" w:rsidRDefault="00E9154B" w:rsidP="00E9154B">
      <w:pPr>
        <w:pStyle w:val="af8"/>
        <w:bidi/>
        <w:rPr>
          <w:rtl/>
        </w:rPr>
      </w:pPr>
      <w:r>
        <w:rPr>
          <w:rFonts w:hint="cs"/>
          <w:rtl/>
        </w:rPr>
        <w:t>ب. لبس سواد در حال نماز</w:t>
      </w:r>
    </w:p>
    <w:p w14:paraId="6A68F23F" w14:textId="77777777" w:rsidR="00E9154B" w:rsidRDefault="00E9154B" w:rsidP="00E9154B">
      <w:pPr>
        <w:pStyle w:val="af8"/>
        <w:bidi/>
        <w:rPr>
          <w:rtl/>
        </w:rPr>
      </w:pPr>
      <w:r>
        <w:rPr>
          <w:rFonts w:hint="cs"/>
          <w:rtl/>
        </w:rPr>
        <w:t>ج. لبس سواد در عزای اهل بیت علیهم السلام</w:t>
      </w:r>
    </w:p>
    <w:p w14:paraId="572256AB" w14:textId="77777777" w:rsidR="00E9154B" w:rsidRDefault="00E9154B" w:rsidP="00D7565A">
      <w:pPr>
        <w:pStyle w:val="2"/>
        <w:rPr>
          <w:rtl/>
        </w:rPr>
      </w:pPr>
      <w:r>
        <w:rPr>
          <w:rFonts w:ascii="Cambria" w:hAnsi="Cambria" w:cs="Cambria" w:hint="cs"/>
          <w:rtl/>
        </w:rPr>
        <w:t> </w:t>
      </w:r>
      <w:r>
        <w:rPr>
          <w:rFonts w:hint="cs"/>
          <w:rtl/>
        </w:rPr>
        <w:t>مقام اول: حکم لبس سواد فی حدنفسه</w:t>
      </w:r>
    </w:p>
    <w:p w14:paraId="5B63BAA8" w14:textId="77777777" w:rsidR="00E9154B" w:rsidRDefault="00E9154B" w:rsidP="00E9154B">
      <w:pPr>
        <w:pStyle w:val="af8"/>
        <w:bidi/>
        <w:rPr>
          <w:rtl/>
        </w:rPr>
      </w:pPr>
      <w:r>
        <w:rPr>
          <w:rFonts w:hint="cs"/>
          <w:rtl/>
        </w:rPr>
        <w:t xml:space="preserve">در کلام وهابی ها آمده است که علمای شیعه قائل به تحریم یا کراهت هستند اما با مراجعه به کلمات علما مشخص می شود که این مساله اجماعی نیست. بله در کلمات بعضی از علما کراهت بیان شده است اما این طور نیست که نسبت به آن اتفاق نظر باشد. </w:t>
      </w:r>
    </w:p>
    <w:p w14:paraId="1BFCA563" w14:textId="77777777" w:rsidR="00E9154B" w:rsidRDefault="00E9154B" w:rsidP="00E9154B">
      <w:pPr>
        <w:pStyle w:val="af8"/>
        <w:bidi/>
        <w:rPr>
          <w:rtl/>
        </w:rPr>
      </w:pPr>
      <w:r>
        <w:rPr>
          <w:rFonts w:hint="cs"/>
          <w:rtl/>
        </w:rPr>
        <w:t>مرحوم صدوقِ اول در رساله ای که برای پسرش نوشته است فرموده است:</w:t>
      </w:r>
    </w:p>
    <w:p w14:paraId="46617F16" w14:textId="77777777" w:rsidR="00E9154B" w:rsidRPr="0057196B" w:rsidRDefault="00E9154B" w:rsidP="00E9154B">
      <w:pPr>
        <w:pStyle w:val="12"/>
        <w:rPr>
          <w:rFonts w:ascii="Noor_Nazli" w:eastAsia="Times New Roman" w:hAnsi="Noor_Nazli" w:cs="Noor_Nazli"/>
          <w:sz w:val="36"/>
          <w:szCs w:val="36"/>
          <w:rtl/>
        </w:rPr>
      </w:pPr>
      <w:r w:rsidRPr="0057196B">
        <w:rPr>
          <w:rtl/>
          <w:lang w:bidi="ar"/>
        </w:rPr>
        <w:lastRenderedPageBreak/>
        <w:t>اتّق لبس السواد، فإنّه لباس فرعون</w:t>
      </w:r>
      <w:r w:rsidRPr="0057196B">
        <w:rPr>
          <w:rFonts w:ascii="Noor_Nazli" w:eastAsia="Times New Roman" w:hAnsi="Noor_Nazli" w:cs="Noor_Nazli"/>
          <w:sz w:val="36"/>
          <w:szCs w:val="36"/>
          <w:vertAlign w:val="superscript"/>
          <w:rtl/>
        </w:rPr>
        <w:footnoteReference w:id="1"/>
      </w:r>
    </w:p>
    <w:p w14:paraId="25554AB5" w14:textId="77777777" w:rsidR="00E9154B" w:rsidRDefault="00E9154B" w:rsidP="00E9154B">
      <w:pPr>
        <w:pStyle w:val="af8"/>
        <w:bidi/>
        <w:rPr>
          <w:rtl/>
        </w:rPr>
      </w:pPr>
      <w:r>
        <w:rPr>
          <w:rFonts w:hint="cs"/>
          <w:rtl/>
        </w:rPr>
        <w:t>مرحوم صدوق نیز فرموده است:</w:t>
      </w:r>
    </w:p>
    <w:p w14:paraId="541FC1D1" w14:textId="77777777" w:rsidR="00E9154B" w:rsidRDefault="00E9154B" w:rsidP="00E9154B">
      <w:pPr>
        <w:pStyle w:val="12"/>
        <w:rPr>
          <w:rtl/>
        </w:rPr>
      </w:pPr>
      <w:r>
        <w:rPr>
          <w:rtl/>
        </w:rPr>
        <w:t xml:space="preserve">فَأَمَّا </w:t>
      </w:r>
      <w:r>
        <w:rPr>
          <w:color w:val="D30000"/>
          <w:rtl/>
        </w:rPr>
        <w:t>لُبْسُ‏ السَّوَادِ</w:t>
      </w:r>
      <w:r>
        <w:rPr>
          <w:rtl/>
        </w:rPr>
        <w:t xml:space="preserve"> لِلتَّقِيَّةِ فَلَا إِثْمَ فِيهِ.</w:t>
      </w:r>
    </w:p>
    <w:p w14:paraId="615B5461" w14:textId="77777777" w:rsidR="00E9154B" w:rsidRDefault="00E9154B" w:rsidP="00E9154B">
      <w:pPr>
        <w:pStyle w:val="af8"/>
        <w:bidi/>
        <w:rPr>
          <w:rFonts w:ascii="Times New Roman" w:hAnsi="Times New Roman"/>
          <w:rtl/>
        </w:rPr>
      </w:pPr>
      <w:r>
        <w:rPr>
          <w:rFonts w:hint="cs"/>
          <w:rtl/>
        </w:rPr>
        <w:t>و این نشان می دهد که در غیر تقیه پوشیدن لباس سیاه جایز نیست.</w:t>
      </w:r>
    </w:p>
    <w:p w14:paraId="07C0E4D5" w14:textId="77777777" w:rsidR="00E9154B" w:rsidRDefault="00E9154B" w:rsidP="00E9154B">
      <w:pPr>
        <w:pStyle w:val="af8"/>
        <w:bidi/>
        <w:rPr>
          <w:rtl/>
        </w:rPr>
      </w:pPr>
      <w:r>
        <w:rPr>
          <w:rFonts w:hint="cs"/>
          <w:rtl/>
        </w:rPr>
        <w:t xml:space="preserve">در کلمات مرحوم مفید و شیخ و علامه و... حکم لبس سواد به نحو مطلق بیان نشده است و نگفته اند مطلقا حرام یا مکروه است. البته نسبت به پوشیدن لباس سیاه در  نماز و احرام و تکفین حکم به کراهت کرده اند. </w:t>
      </w:r>
    </w:p>
    <w:p w14:paraId="0E177FD2" w14:textId="77777777" w:rsidR="00E9154B" w:rsidRDefault="00E9154B" w:rsidP="00E9154B">
      <w:pPr>
        <w:pStyle w:val="af8"/>
        <w:bidi/>
        <w:rPr>
          <w:rtl/>
        </w:rPr>
      </w:pPr>
      <w:r>
        <w:rPr>
          <w:rFonts w:hint="cs"/>
          <w:rtl/>
        </w:rPr>
        <w:t>مرحوم شهید ثانی در روض الجنان(ج2ص557) بعد از بیان روایات مربوط به لبس سواد فرموده است:</w:t>
      </w:r>
    </w:p>
    <w:p w14:paraId="368F56DC" w14:textId="77777777" w:rsidR="00E9154B" w:rsidRDefault="00E9154B" w:rsidP="00E9154B">
      <w:pPr>
        <w:pStyle w:val="af8"/>
        <w:bidi/>
        <w:rPr>
          <w:rtl/>
        </w:rPr>
      </w:pPr>
      <w:r>
        <w:rPr>
          <w:rFonts w:hint="cs"/>
          <w:rtl/>
        </w:rPr>
        <w:t xml:space="preserve">اعلم أنّ‌ حديث السواد دلّ‌ بإطلاقه على كراهة لُبْسه في الصلاة و غيرها، </w:t>
      </w:r>
    </w:p>
    <w:p w14:paraId="3403F8E9" w14:textId="77777777" w:rsidR="00E9154B" w:rsidRDefault="00E9154B" w:rsidP="00E9154B">
      <w:pPr>
        <w:pStyle w:val="af8"/>
        <w:bidi/>
        <w:rPr>
          <w:rtl/>
        </w:rPr>
      </w:pPr>
      <w:r>
        <w:rPr>
          <w:rFonts w:hint="cs"/>
          <w:rtl/>
        </w:rPr>
        <w:t>مرحوم اردبیلی نیز مطلقا قائل به کراهت شده اند:</w:t>
      </w:r>
    </w:p>
    <w:p w14:paraId="1770C4F5" w14:textId="77777777" w:rsidR="00E9154B" w:rsidRPr="0057196B" w:rsidRDefault="00E9154B" w:rsidP="00E9154B">
      <w:pPr>
        <w:pStyle w:val="12"/>
        <w:rPr>
          <w:rFonts w:ascii="Noor_Nazli" w:eastAsia="Times New Roman" w:hAnsi="Noor_Nazli" w:cs="Noor_Nazli"/>
          <w:sz w:val="36"/>
          <w:szCs w:val="36"/>
          <w:rtl/>
        </w:rPr>
      </w:pPr>
      <w:r w:rsidRPr="0057196B">
        <w:rPr>
          <w:rtl/>
          <w:lang w:bidi="ar"/>
        </w:rPr>
        <w:t>و هذه أيضا تدل على عموم الكراهة: فالاجتناب عنها اولى</w:t>
      </w:r>
      <w:r w:rsidRPr="0057196B">
        <w:rPr>
          <w:rFonts w:ascii="Noor_Nazli" w:eastAsia="Times New Roman" w:hAnsi="Noor_Nazli" w:cs="Noor_Nazli"/>
          <w:sz w:val="36"/>
          <w:szCs w:val="36"/>
          <w:vertAlign w:val="superscript"/>
          <w:rtl/>
        </w:rPr>
        <w:footnoteReference w:id="2"/>
      </w:r>
    </w:p>
    <w:p w14:paraId="4265EAA2" w14:textId="77777777" w:rsidR="00F31746" w:rsidRDefault="00F31746" w:rsidP="00F31746">
      <w:pPr>
        <w:pStyle w:val="af8"/>
        <w:bidi/>
      </w:pPr>
      <w:r>
        <w:rPr>
          <w:rFonts w:hint="cs"/>
          <w:rtl/>
        </w:rPr>
        <w:t xml:space="preserve">در کشف اللثام در حکم احرام درثوب اسود فرموده است از بعضی روایات کراهت مطلق ثابت می شود. </w:t>
      </w:r>
      <w:r>
        <w:rPr>
          <w:rStyle w:val="af6"/>
          <w:rtl/>
        </w:rPr>
        <w:footnoteReference w:id="3"/>
      </w:r>
    </w:p>
    <w:p w14:paraId="5AE715E0" w14:textId="77777777" w:rsidR="00F31746" w:rsidRDefault="00F31746" w:rsidP="00F31746">
      <w:pPr>
        <w:pStyle w:val="af8"/>
        <w:bidi/>
        <w:rPr>
          <w:rtl/>
        </w:rPr>
      </w:pPr>
      <w:r>
        <w:rPr>
          <w:rFonts w:hint="cs"/>
          <w:rtl/>
        </w:rPr>
        <w:t xml:space="preserve">از کلام مرحوم نراقی در مستند و کلام مرحوم همدانی در مصباح الفقیه </w:t>
      </w:r>
      <w:r>
        <w:rPr>
          <w:rStyle w:val="af6"/>
          <w:rtl/>
        </w:rPr>
        <w:footnoteReference w:id="4"/>
      </w:r>
      <w:r>
        <w:rPr>
          <w:rFonts w:hint="cs"/>
          <w:rtl/>
        </w:rPr>
        <w:t xml:space="preserve"> نیز استفاده می شود که قائل به کراهت لبس السواد شده اند ولو در غیر نماز. اما بقیه اعلام و فقها بیان نکرده اند که لبس سواد فی حد نفسه مکروه است.</w:t>
      </w:r>
    </w:p>
    <w:p w14:paraId="763C0A5A" w14:textId="77777777" w:rsidR="00E9154B" w:rsidRDefault="00E9154B" w:rsidP="00E9154B">
      <w:pPr>
        <w:pStyle w:val="af8"/>
        <w:bidi/>
        <w:rPr>
          <w:rtl/>
        </w:rPr>
      </w:pPr>
      <w:r>
        <w:rPr>
          <w:rFonts w:hint="cs"/>
          <w:rtl/>
        </w:rPr>
        <w:t xml:space="preserve">در نتیجه اولا این مساله از مسائل اجماعی نیست. </w:t>
      </w:r>
    </w:p>
    <w:p w14:paraId="78660A10" w14:textId="77777777" w:rsidR="00E9154B" w:rsidRDefault="00E9154B" w:rsidP="00E9154B">
      <w:pPr>
        <w:pStyle w:val="af8"/>
        <w:bidi/>
        <w:rPr>
          <w:rtl/>
        </w:rPr>
      </w:pPr>
      <w:r>
        <w:rPr>
          <w:rFonts w:hint="cs"/>
          <w:rtl/>
        </w:rPr>
        <w:t xml:space="preserve">ثانیا اگر اجماعی هم باشد این اجماع مدرکی است و در خود کلمات فقها گفته شده است که با توجه به روایات قائل به این مساله شده اند. </w:t>
      </w:r>
    </w:p>
    <w:p w14:paraId="7D9D1340" w14:textId="77777777" w:rsidR="00E9154B" w:rsidRDefault="00E9154B" w:rsidP="00D77863">
      <w:pPr>
        <w:pStyle w:val="3"/>
        <w:rPr>
          <w:rtl/>
        </w:rPr>
      </w:pPr>
      <w:r>
        <w:rPr>
          <w:rFonts w:hint="cs"/>
          <w:rtl/>
        </w:rPr>
        <w:t>بررسی روایات وارده در باب</w:t>
      </w:r>
    </w:p>
    <w:p w14:paraId="0DF87FCE" w14:textId="77777777" w:rsidR="00E9154B" w:rsidRDefault="00E9154B" w:rsidP="00E9154B">
      <w:pPr>
        <w:pStyle w:val="af8"/>
        <w:bidi/>
        <w:rPr>
          <w:rtl/>
        </w:rPr>
      </w:pPr>
      <w:r>
        <w:rPr>
          <w:rFonts w:hint="cs"/>
          <w:rtl/>
        </w:rPr>
        <w:t>دودسته روایت در مقام وجود دارد:</w:t>
      </w:r>
    </w:p>
    <w:p w14:paraId="114BB790" w14:textId="77777777" w:rsidR="00E9154B" w:rsidRPr="00F31746" w:rsidRDefault="00E9154B" w:rsidP="00E9154B">
      <w:pPr>
        <w:pStyle w:val="af8"/>
        <w:bidi/>
        <w:rPr>
          <w:sz w:val="32"/>
          <w:szCs w:val="32"/>
          <w:rtl/>
        </w:rPr>
      </w:pPr>
      <w:r w:rsidRPr="00F31746">
        <w:rPr>
          <w:rFonts w:hint="cs"/>
          <w:sz w:val="32"/>
          <w:szCs w:val="32"/>
          <w:rtl/>
        </w:rPr>
        <w:t>دسته اول:</w:t>
      </w:r>
    </w:p>
    <w:p w14:paraId="0AC63CEE" w14:textId="77777777" w:rsidR="00F31746" w:rsidRDefault="00F31746" w:rsidP="00F31746">
      <w:pPr>
        <w:pStyle w:val="af8"/>
        <w:bidi/>
      </w:pPr>
      <w:r>
        <w:rPr>
          <w:rFonts w:hint="cs"/>
          <w:rtl/>
        </w:rPr>
        <w:t>روایاتی که در آنها نهی از لبس سواد شده است الا در سه مورد</w:t>
      </w:r>
    </w:p>
    <w:p w14:paraId="12126169" w14:textId="77777777" w:rsidR="00E9154B" w:rsidRPr="00F31746" w:rsidRDefault="00E9154B" w:rsidP="00E9154B">
      <w:pPr>
        <w:pStyle w:val="af8"/>
        <w:bidi/>
        <w:rPr>
          <w:sz w:val="32"/>
          <w:szCs w:val="32"/>
          <w:rtl/>
        </w:rPr>
      </w:pPr>
      <w:r w:rsidRPr="00F31746">
        <w:rPr>
          <w:rFonts w:hint="cs"/>
          <w:sz w:val="32"/>
          <w:szCs w:val="32"/>
          <w:rtl/>
        </w:rPr>
        <w:t>دسته دوم:</w:t>
      </w:r>
    </w:p>
    <w:p w14:paraId="72144626" w14:textId="34568094" w:rsidR="00F74B3F" w:rsidRDefault="00F74B3F" w:rsidP="00E9154B">
      <w:pPr>
        <w:pStyle w:val="af8"/>
        <w:bidi/>
        <w:rPr>
          <w:rtl/>
        </w:rPr>
      </w:pPr>
      <w:r>
        <w:rPr>
          <w:rFonts w:hint="cs"/>
          <w:rtl/>
        </w:rPr>
        <w:t>روایاتی که در آنها به نحو مطلق(بدون استثناء) نسبت به لبس سواد نهی شده است.</w:t>
      </w:r>
    </w:p>
    <w:p w14:paraId="4DEFC214" w14:textId="77777777" w:rsidR="00E9154B" w:rsidRDefault="00E9154B" w:rsidP="00E9154B">
      <w:pPr>
        <w:pStyle w:val="af8"/>
        <w:bidi/>
        <w:rPr>
          <w:rtl/>
        </w:rPr>
      </w:pPr>
      <w:r>
        <w:rPr>
          <w:rFonts w:hint="cs"/>
          <w:rtl/>
        </w:rPr>
        <w:t xml:space="preserve">اکثر این روایات در باب 19 از </w:t>
      </w:r>
      <w:r w:rsidRPr="006C7413">
        <w:rPr>
          <w:rFonts w:hint="cs"/>
          <w:rtl/>
        </w:rPr>
        <w:t>ابواب</w:t>
      </w:r>
      <w:r>
        <w:rPr>
          <w:rFonts w:hint="cs"/>
          <w:rtl/>
        </w:rPr>
        <w:t xml:space="preserve"> لباس مصلی بیان شده است.</w:t>
      </w:r>
    </w:p>
    <w:p w14:paraId="01F56744" w14:textId="77777777" w:rsidR="00E9154B" w:rsidRDefault="00E9154B" w:rsidP="0072577E">
      <w:pPr>
        <w:pStyle w:val="4"/>
        <w:rPr>
          <w:rtl/>
        </w:rPr>
      </w:pPr>
      <w:r>
        <w:rPr>
          <w:rFonts w:ascii="Cambria" w:hAnsi="Cambria" w:cs="Cambria" w:hint="cs"/>
          <w:rtl/>
        </w:rPr>
        <w:lastRenderedPageBreak/>
        <w:t> </w:t>
      </w:r>
      <w:r>
        <w:rPr>
          <w:rFonts w:hint="cs"/>
          <w:rtl/>
        </w:rPr>
        <w:t>روایات دسته اول:</w:t>
      </w:r>
    </w:p>
    <w:p w14:paraId="3E8741B1" w14:textId="77777777" w:rsidR="00E9154B" w:rsidRDefault="00E9154B" w:rsidP="00E9154B">
      <w:pPr>
        <w:pStyle w:val="af8"/>
        <w:bidi/>
        <w:rPr>
          <w:rtl/>
        </w:rPr>
      </w:pPr>
      <w:r>
        <w:rPr>
          <w:rFonts w:hint="cs"/>
          <w:rtl/>
        </w:rPr>
        <w:t>روایت اول: مرفوعه احمد بن محمد</w:t>
      </w:r>
    </w:p>
    <w:p w14:paraId="65F000A9" w14:textId="77777777" w:rsidR="00E9154B" w:rsidRDefault="00E9154B" w:rsidP="00E9154B">
      <w:pPr>
        <w:pStyle w:val="af8"/>
        <w:bidi/>
        <w:rPr>
          <w:rtl/>
        </w:rPr>
      </w:pPr>
      <w:r>
        <w:rPr>
          <w:rFonts w:hint="cs"/>
          <w:rtl/>
        </w:rPr>
        <w:t>منظور از احمد بن محمد یا احمد بن محمد بن عیسی است یا خالد برقی است.</w:t>
      </w:r>
    </w:p>
    <w:p w14:paraId="435650AD" w14:textId="77777777" w:rsidR="00E9154B" w:rsidRDefault="00E9154B" w:rsidP="00E9154B">
      <w:pPr>
        <w:pStyle w:val="12"/>
        <w:rPr>
          <w:rtl/>
        </w:rPr>
      </w:pPr>
      <w:r>
        <w:rPr>
          <w:rtl/>
        </w:rPr>
        <w:t>مُحَمَّدُ بْنُ يَعْقُوبَ عَنْ عِدَّةٍ مِنْ أَصْحَابِنَا عَنْ أَحْمَدَ بْنِ مُحَمَّدٍ رَفَعَهُ عَنْ أَبِي عَبْدِ اللَّهِ علیه السلام قَالَ:</w:t>
      </w:r>
      <w:r>
        <w:rPr>
          <w:color w:val="242887"/>
          <w:rtl/>
        </w:rPr>
        <w:t xml:space="preserve"> يُكْرَهُ السَّوَادُ إِلَّا فِي ثَلَاثَةٍ الْخُفِّ وَ الْعِمَامَةِ وَ الْكِسَاءِ.</w:t>
      </w:r>
    </w:p>
    <w:p w14:paraId="6161CB4C" w14:textId="701985B9" w:rsidR="00E9154B" w:rsidRDefault="00E9154B" w:rsidP="00E9154B">
      <w:pPr>
        <w:pStyle w:val="af8"/>
        <w:bidi/>
        <w:rPr>
          <w:rFonts w:ascii="Times New Roman" w:hAnsi="Times New Roman"/>
          <w:rtl/>
        </w:rPr>
      </w:pPr>
      <w:r>
        <w:rPr>
          <w:rFonts w:hint="cs"/>
          <w:rtl/>
        </w:rPr>
        <w:t>این روایت اشکال سندی دارد</w:t>
      </w:r>
      <w:r w:rsidR="00F74B3F">
        <w:rPr>
          <w:rFonts w:hint="cs"/>
          <w:rtl/>
        </w:rPr>
        <w:t xml:space="preserve"> چون مرفوعه است تمام سند در آن ذکر نشده است</w:t>
      </w:r>
      <w:r>
        <w:rPr>
          <w:rFonts w:hint="cs"/>
          <w:rtl/>
        </w:rPr>
        <w:t>.</w:t>
      </w:r>
    </w:p>
    <w:p w14:paraId="7FC10343" w14:textId="77777777" w:rsidR="00E9154B" w:rsidRDefault="00E9154B" w:rsidP="00E9154B">
      <w:pPr>
        <w:pStyle w:val="af8"/>
        <w:bidi/>
        <w:rPr>
          <w:rtl/>
        </w:rPr>
      </w:pPr>
      <w:r>
        <w:rPr>
          <w:rFonts w:hint="cs"/>
          <w:rtl/>
        </w:rPr>
        <w:t>روایت دوم؛ مرفوعه ی مرسله</w:t>
      </w:r>
    </w:p>
    <w:p w14:paraId="2AA72DAF" w14:textId="77777777" w:rsidR="00E9154B" w:rsidRDefault="00E9154B" w:rsidP="00E9154B">
      <w:pPr>
        <w:pStyle w:val="12"/>
        <w:rPr>
          <w:rtl/>
        </w:rPr>
      </w:pPr>
      <w:r>
        <w:rPr>
          <w:rtl/>
        </w:rPr>
        <w:t>مُحَمَّدُ بْنُ يَعْقُوبَ عَنْ عِدَّةٍ مِنْ أَصْحَابِنَا عَنْ أَحْمَدَ بْنِ مُحَمَّدٍ رَفَعَهُ عَنْ أَبِي عَبْدِ اللَّهِ ع قَالَ:</w:t>
      </w:r>
      <w:r>
        <w:rPr>
          <w:color w:val="242887"/>
          <w:rtl/>
        </w:rPr>
        <w:t xml:space="preserve"> يُكْرَهُ السَّوَادُ إِلَّا فِي ثَلَاثَةٍ الْخُفِّ وَ الْعِمَامَةِ وَ الْكِسَاءِ.</w:t>
      </w:r>
    </w:p>
    <w:p w14:paraId="6A904E4A" w14:textId="77777777" w:rsidR="00E9154B" w:rsidRDefault="00E9154B" w:rsidP="00E9154B">
      <w:pPr>
        <w:pStyle w:val="af8"/>
        <w:bidi/>
        <w:rPr>
          <w:rFonts w:ascii="Times New Roman" w:hAnsi="Times New Roman" w:cs="2  Badr"/>
          <w:sz w:val="32"/>
          <w:szCs w:val="32"/>
          <w:rtl/>
        </w:rPr>
      </w:pPr>
      <w:r>
        <w:rPr>
          <w:color w:val="000000"/>
          <w:rtl/>
        </w:rPr>
        <w:t>وَ</w:t>
      </w:r>
      <w:r>
        <w:rPr>
          <w:rtl/>
        </w:rPr>
        <w:t xml:space="preserve"> رَوَاهُ الصَّدُوقُ مُرْسَلًا</w:t>
      </w:r>
      <w:r>
        <w:rPr>
          <w:color w:val="000000"/>
          <w:rtl/>
        </w:rPr>
        <w:t>وَ</w:t>
      </w:r>
      <w:r>
        <w:rPr>
          <w:rtl/>
        </w:rPr>
        <w:t xml:space="preserve"> رَوَاهُ فِي الْعِلَلِ‏ وَ الْخِصَالِ‏ عَنْ أَبِيهِ عَنْ مُحَمَّدِ بْنِ يَحْيَى عَنْ مُحَمَّدِ بْنِ أَحْمَدَ عَنْ أَحْمَدَ بْنِ أَبِي عَبْدِ اللَّهِ(برقی) يَرْفَعُهُ إِلَى أَبِي عَبْدِ اللَّهِ ع‏</w:t>
      </w:r>
      <w:r>
        <w:rPr>
          <w:color w:val="000000"/>
          <w:rtl/>
        </w:rPr>
        <w:t xml:space="preserve"> مِثْلَه‏</w:t>
      </w:r>
    </w:p>
    <w:p w14:paraId="3D18642B" w14:textId="77777777" w:rsidR="00E9154B" w:rsidRDefault="00E9154B" w:rsidP="00E9154B">
      <w:pPr>
        <w:pStyle w:val="af8"/>
        <w:bidi/>
        <w:rPr>
          <w:rtl/>
        </w:rPr>
      </w:pPr>
      <w:r>
        <w:rPr>
          <w:rFonts w:hint="cs"/>
          <w:rtl/>
        </w:rPr>
        <w:t>روایت سوم؛ مرسله کلینی</w:t>
      </w:r>
    </w:p>
    <w:p w14:paraId="6BC7A60D" w14:textId="77777777" w:rsidR="00E9154B" w:rsidRDefault="00E9154B" w:rsidP="00E9154B">
      <w:pPr>
        <w:pStyle w:val="12"/>
        <w:rPr>
          <w:rtl/>
        </w:rPr>
      </w:pPr>
      <w:r>
        <w:rPr>
          <w:color w:val="780000"/>
          <w:rtl/>
        </w:rPr>
        <w:t>قَالَ الْكُلَيْنِيُّ وَ رُوِيَ‏</w:t>
      </w:r>
      <w:r>
        <w:rPr>
          <w:rtl/>
        </w:rPr>
        <w:t xml:space="preserve"> لَا تُصَلِّ فِي ثَوْبٍ أَسْوَدَ فَأَمَّا الْخُفُّ أَوِ الْكِسَاءُ أَوِ الْعِمَامَةُ فَلَا بَأْسَ.</w:t>
      </w:r>
    </w:p>
    <w:p w14:paraId="653A3828" w14:textId="77777777" w:rsidR="00E9154B" w:rsidRDefault="00E9154B" w:rsidP="00E9154B">
      <w:pPr>
        <w:pStyle w:val="af8"/>
        <w:bidi/>
        <w:rPr>
          <w:rFonts w:ascii="Times New Roman" w:hAnsi="Times New Roman"/>
          <w:rtl/>
        </w:rPr>
      </w:pPr>
      <w:r>
        <w:rPr>
          <w:rFonts w:hint="cs"/>
          <w:rtl/>
        </w:rPr>
        <w:t xml:space="preserve">مورد این روایت نماز است و مطلق نیست. برخلاف دو روایت اول. </w:t>
      </w:r>
    </w:p>
    <w:p w14:paraId="0589450E" w14:textId="77777777" w:rsidR="00E9154B" w:rsidRDefault="00E9154B" w:rsidP="00E9154B">
      <w:pPr>
        <w:pStyle w:val="af8"/>
        <w:bidi/>
        <w:rPr>
          <w:rtl/>
        </w:rPr>
      </w:pPr>
      <w:r>
        <w:rPr>
          <w:rFonts w:hint="cs"/>
          <w:rtl/>
        </w:rPr>
        <w:t>همه این روایات اشکال سندی دارند و نمی توانند مدرک حکم باشند</w:t>
      </w:r>
    </w:p>
    <w:p w14:paraId="7E2ADA7C" w14:textId="77777777" w:rsidR="00E9154B" w:rsidRDefault="00E9154B" w:rsidP="0072577E">
      <w:pPr>
        <w:pStyle w:val="4"/>
        <w:rPr>
          <w:rtl/>
        </w:rPr>
      </w:pPr>
      <w:r>
        <w:rPr>
          <w:rFonts w:ascii="Cambria" w:hAnsi="Cambria" w:cs="Cambria" w:hint="cs"/>
          <w:rtl/>
        </w:rPr>
        <w:t> </w:t>
      </w:r>
      <w:r>
        <w:rPr>
          <w:rFonts w:hint="cs"/>
          <w:rtl/>
        </w:rPr>
        <w:t>روایات دسته دوم:</w:t>
      </w:r>
    </w:p>
    <w:p w14:paraId="4D0CD449" w14:textId="77777777" w:rsidR="00E9154B" w:rsidRDefault="00E9154B" w:rsidP="00E9154B">
      <w:pPr>
        <w:pStyle w:val="af8"/>
        <w:bidi/>
        <w:rPr>
          <w:rtl/>
        </w:rPr>
      </w:pPr>
      <w:r>
        <w:rPr>
          <w:rFonts w:hint="cs"/>
          <w:rtl/>
        </w:rPr>
        <w:t>روایت اول؛ حدیث اربع مائه</w:t>
      </w:r>
    </w:p>
    <w:p w14:paraId="0038DD80" w14:textId="77777777" w:rsidR="00E9154B" w:rsidRDefault="00E9154B" w:rsidP="00E9154B">
      <w:pPr>
        <w:pStyle w:val="12"/>
        <w:rPr>
          <w:rtl/>
        </w:rPr>
      </w:pPr>
      <w:r>
        <w:rPr>
          <w:rtl/>
        </w:rPr>
        <w:t>مُحَمَّدُ بْنُ عَلِيِّ بْنِ الْحُسَيْنِ قَالَ: قَالَ أَمِيرُ الْمُؤْمِنِينَ علیه السلام فِيمَا عَلَّمَ أَصْحَابَهُ‏</w:t>
      </w:r>
      <w:r>
        <w:rPr>
          <w:color w:val="000000"/>
          <w:rtl/>
        </w:rPr>
        <w:t xml:space="preserve"> لَا تَلْبَسُوا السَّوَادَ فَإِنَّهُ لِبَاسُ فِرْعَوْنَ.</w:t>
      </w:r>
    </w:p>
    <w:p w14:paraId="209616F9" w14:textId="77777777" w:rsidR="00E9154B" w:rsidRDefault="00E9154B" w:rsidP="00E9154B">
      <w:pPr>
        <w:pStyle w:val="12"/>
        <w:rPr>
          <w:rFonts w:ascii="Times New Roman" w:hAnsi="Times New Roman" w:cs="2  Badr"/>
          <w:sz w:val="32"/>
          <w:szCs w:val="32"/>
          <w:rtl/>
        </w:rPr>
      </w:pPr>
      <w:r>
        <w:rPr>
          <w:color w:val="000000"/>
          <w:rtl/>
        </w:rPr>
        <w:t>وَ</w:t>
      </w:r>
      <w:r>
        <w:rPr>
          <w:rtl/>
        </w:rPr>
        <w:t xml:space="preserve"> رَوَاهُ فِي الْعِلَلِ‏</w:t>
      </w:r>
      <w:r>
        <w:rPr>
          <w:rFonts w:cs="2  Badr" w:hint="cs"/>
          <w:sz w:val="32"/>
          <w:szCs w:val="32"/>
          <w:rtl/>
        </w:rPr>
        <w:t xml:space="preserve"> </w:t>
      </w:r>
      <w:r>
        <w:rPr>
          <w:rtl/>
        </w:rPr>
        <w:t>وَ الْخِصَالِ‏</w:t>
      </w:r>
      <w:r>
        <w:rPr>
          <w:rFonts w:cs="2  Badr" w:hint="cs"/>
          <w:sz w:val="32"/>
          <w:szCs w:val="32"/>
          <w:rtl/>
        </w:rPr>
        <w:t xml:space="preserve"> </w:t>
      </w:r>
      <w:r>
        <w:rPr>
          <w:rtl/>
        </w:rPr>
        <w:t>عَنْ أَبِيهِ عَنْ مُحَمَّدِ بْنِ يَحْيَى‏ عَنْ مُحَمَّدِ بْنِ أَحْمَدَ(صاحب نوادر) عَنْ مُحَمَّدِ بْنِ عِيسَى عَنِ الْقَاسِمِ بْنِ يَحْيَى عَنْ جَدِّهِ الْحَسَنِ بْنِ رَاشِدٍ عَنْ أَبِي بَصِيرٍ عَنْ أَبِي عَبْدِ اللَّهِ عَنْ آبَائِهِ عَنْ أَمِيرِ الْمُؤْمِنِينَ علیه السلام‏</w:t>
      </w:r>
      <w:r>
        <w:rPr>
          <w:color w:val="000000"/>
          <w:rtl/>
        </w:rPr>
        <w:t xml:space="preserve"> مِثْلَهُ.</w:t>
      </w:r>
    </w:p>
    <w:p w14:paraId="38FC0D06" w14:textId="77777777" w:rsidR="00E9154B" w:rsidRDefault="00E9154B" w:rsidP="00E9154B">
      <w:pPr>
        <w:pStyle w:val="af8"/>
        <w:bidi/>
        <w:rPr>
          <w:rtl/>
        </w:rPr>
      </w:pPr>
      <w:r>
        <w:rPr>
          <w:rFonts w:hint="cs"/>
          <w:rtl/>
        </w:rPr>
        <w:t xml:space="preserve">مرحوم صدوق این روایت را به صورت مرسل در فقیه نقل می کند اما در خصال و علل با سند نقل می کند. </w:t>
      </w:r>
    </w:p>
    <w:p w14:paraId="388C7ABE" w14:textId="77777777" w:rsidR="00E9154B" w:rsidRDefault="00E9154B" w:rsidP="00E9154B">
      <w:pPr>
        <w:pStyle w:val="af8"/>
        <w:bidi/>
        <w:rPr>
          <w:rtl/>
        </w:rPr>
      </w:pPr>
      <w:r>
        <w:rPr>
          <w:rFonts w:hint="cs"/>
          <w:rtl/>
        </w:rPr>
        <w:t xml:space="preserve">البته در سند خصال در کنار ابی بصیر، محمد بن مسلم نیز وجود دارد. </w:t>
      </w:r>
    </w:p>
    <w:p w14:paraId="004DA385" w14:textId="77777777" w:rsidR="00E9154B" w:rsidRDefault="00E9154B" w:rsidP="0072577E">
      <w:pPr>
        <w:pStyle w:val="Style1"/>
        <w:rPr>
          <w:rtl/>
        </w:rPr>
      </w:pPr>
      <w:r>
        <w:rPr>
          <w:rFonts w:hint="cs"/>
          <w:rtl/>
        </w:rPr>
        <w:t>بررسی سند روایت:</w:t>
      </w:r>
    </w:p>
    <w:p w14:paraId="3DA70533" w14:textId="77777777" w:rsidR="00F74B3F" w:rsidRDefault="00F74B3F" w:rsidP="00F74B3F">
      <w:pPr>
        <w:pStyle w:val="af8"/>
        <w:bidi/>
      </w:pPr>
      <w:r>
        <w:rPr>
          <w:rFonts w:hint="cs"/>
          <w:rtl/>
        </w:rPr>
        <w:t>در نوع کلمات به این روایت اشکال سندی شده است. زیرا قاسم بن يحيی و جدش(حسن بن راشد) توثیق ندارند.</w:t>
      </w:r>
    </w:p>
    <w:p w14:paraId="4B7F49AC" w14:textId="77777777" w:rsidR="00F74B3F" w:rsidRDefault="00F74B3F" w:rsidP="00F74B3F">
      <w:pPr>
        <w:pStyle w:val="af8"/>
        <w:bidi/>
        <w:rPr>
          <w:rtl/>
        </w:rPr>
      </w:pPr>
      <w:r>
        <w:rPr>
          <w:rFonts w:hint="cs"/>
          <w:rtl/>
        </w:rPr>
        <w:t xml:space="preserve">مرحوم آقای خویی گرچه در بخشهايي از موسوعه در سند روايت اشکال کرده اند ، ولی درمباحث اخيرشان در فقه </w:t>
      </w:r>
    </w:p>
    <w:p w14:paraId="6D3A24A6" w14:textId="77777777" w:rsidR="00F74B3F" w:rsidRDefault="00F74B3F" w:rsidP="00F74B3F">
      <w:pPr>
        <w:pStyle w:val="af8"/>
        <w:bidi/>
        <w:rPr>
          <w:rtl/>
        </w:rPr>
      </w:pPr>
      <w:r>
        <w:rPr>
          <w:rFonts w:hint="cs"/>
          <w:rtl/>
        </w:rPr>
        <w:t>از راه توثیق رجال کامل الزیاره سند را تصحیح می کند.</w:t>
      </w:r>
    </w:p>
    <w:p w14:paraId="6A9CD3FC" w14:textId="77777777" w:rsidR="00F74B3F" w:rsidRDefault="00F74B3F" w:rsidP="00F74B3F">
      <w:pPr>
        <w:pStyle w:val="af8"/>
        <w:bidi/>
        <w:rPr>
          <w:rtl/>
        </w:rPr>
      </w:pPr>
      <w:r>
        <w:rPr>
          <w:rFonts w:hint="cs"/>
          <w:rtl/>
        </w:rPr>
        <w:lastRenderedPageBreak/>
        <w:t xml:space="preserve">ایشان در کتاب معجم( ج‏15 ؛ ص68) راه دیگری را بیان می کنند. مرحوم خویی با استناد به کلام مرحوم صدوق در کتاب فقیه قائل به توثیق این دو نفر شده اند. </w:t>
      </w:r>
    </w:p>
    <w:p w14:paraId="1D7D691A" w14:textId="77777777" w:rsidR="00F74B3F" w:rsidRDefault="00F74B3F" w:rsidP="00F74B3F">
      <w:pPr>
        <w:pStyle w:val="af8"/>
        <w:bidi/>
        <w:rPr>
          <w:rtl/>
        </w:rPr>
      </w:pPr>
      <w:r>
        <w:rPr>
          <w:rFonts w:hint="cs"/>
          <w:rtl/>
        </w:rPr>
        <w:t>مرحوم صدوق در کتاب فقیه(ج‏2 ؛ ص598) بعد از نقل يکی از زیارات امام حسین علیه السلام فرموده است:</w:t>
      </w:r>
    </w:p>
    <w:p w14:paraId="6F35DC44" w14:textId="77777777" w:rsidR="00F74B3F" w:rsidRDefault="00F74B3F" w:rsidP="00F74B3F">
      <w:pPr>
        <w:pStyle w:val="12"/>
        <w:rPr>
          <w:rtl/>
        </w:rPr>
      </w:pPr>
      <w:r>
        <w:rPr>
          <w:rFonts w:hint="cs"/>
          <w:rtl/>
        </w:rPr>
        <w:t xml:space="preserve">وَ قَدْ أَخْرَجْتُ فِي كِتَابِ الزِّيَارَاتِ وَ فِي كِتَابِ مَقْتَلِ الْحُسَيْنِ ع أَنْوَاعاً مِنَ الزِّيَارَاتِ وَ اخْتَرْتُ هَذِهِ لِهَذَا الْكِتَابِ لِأَنَّهَا </w:t>
      </w:r>
      <w:r>
        <w:rPr>
          <w:rFonts w:hint="cs"/>
          <w:color w:val="D30000"/>
          <w:rtl/>
        </w:rPr>
        <w:t>أَصَحُ‏</w:t>
      </w:r>
      <w:r>
        <w:rPr>
          <w:rFonts w:hint="cs"/>
          <w:rtl/>
        </w:rPr>
        <w:t xml:space="preserve"> الزِّيَارَاتِ عِنْدِي مِنْ طَرِيقِ الرِّوَايَةِ وَ فِيهَا بَلَاغٌ وَ كِفَايَةٌ</w:t>
      </w:r>
    </w:p>
    <w:p w14:paraId="00500409" w14:textId="77777777" w:rsidR="00F74B3F" w:rsidRDefault="00F74B3F" w:rsidP="00F74B3F">
      <w:pPr>
        <w:pStyle w:val="af8"/>
        <w:bidi/>
        <w:rPr>
          <w:rtl/>
        </w:rPr>
      </w:pPr>
      <w:r>
        <w:rPr>
          <w:rFonts w:hint="cs"/>
          <w:rtl/>
        </w:rPr>
        <w:t xml:space="preserve">سند زیارتی که مرحوم صدوق قبول کرده است مشتمل بر همین دو نفر است واين نشان می دهد که این دو نفر  پيش مرحوم صدوق ثقه هستند. </w:t>
      </w:r>
    </w:p>
    <w:p w14:paraId="1E2BFF9F" w14:textId="77777777" w:rsidR="00F74B3F" w:rsidRDefault="00F74B3F" w:rsidP="00E9154B">
      <w:pPr>
        <w:pStyle w:val="af8"/>
        <w:bidi/>
        <w:rPr>
          <w:rtl/>
        </w:rPr>
      </w:pPr>
    </w:p>
    <w:p w14:paraId="2D967DBF" w14:textId="77777777" w:rsidR="00E9154B" w:rsidRDefault="00E9154B" w:rsidP="0072577E">
      <w:pPr>
        <w:pStyle w:val="Style1"/>
        <w:rPr>
          <w:rtl/>
        </w:rPr>
      </w:pPr>
      <w:r>
        <w:rPr>
          <w:rFonts w:hint="cs"/>
          <w:rtl/>
        </w:rPr>
        <w:t>اشکال اول</w:t>
      </w:r>
    </w:p>
    <w:p w14:paraId="4236D988" w14:textId="6177A3F9" w:rsidR="00F74B3F" w:rsidRDefault="00F74B3F" w:rsidP="00F74B3F">
      <w:pPr>
        <w:pStyle w:val="af8"/>
        <w:bidi/>
      </w:pPr>
      <w:r>
        <w:rPr>
          <w:rFonts w:hint="cs"/>
          <w:rtl/>
        </w:rPr>
        <w:t xml:space="preserve">هر چند مرحوم صدوق تعبیر به اصح زیارات کرده است ولی صحت روایت در کلمات قدمای اصحاب با معنای اصطلاحی زمان ما متفاوت است. صحت روایت در کلمات قدما به این معنا است که نسبت به صدور روایت حجت دارند. اما اطمینان به صدور روایت متوقف بر این نیست که تمام روات واقع در سند ثقه باشند بلکه ممکن است فقیه از قرائن دیگری اطمینان به صدور روایت پيدا کند.  منظور از صحت در اصطلاح متاخرین اين است که افراد واقع در سند روايت ثقه بلکه امامی عدل هستند. </w:t>
      </w:r>
    </w:p>
    <w:p w14:paraId="2FFB072E" w14:textId="77777777" w:rsidR="00F74B3F" w:rsidRDefault="00F74B3F" w:rsidP="00E9154B">
      <w:pPr>
        <w:pStyle w:val="af8"/>
        <w:bidi/>
        <w:rPr>
          <w:rtl/>
        </w:rPr>
      </w:pPr>
    </w:p>
    <w:p w14:paraId="4A25F5E3" w14:textId="77777777" w:rsidR="00E9154B" w:rsidRDefault="00E9154B" w:rsidP="0072577E">
      <w:pPr>
        <w:pStyle w:val="Style1"/>
        <w:rPr>
          <w:rtl/>
        </w:rPr>
      </w:pPr>
      <w:r>
        <w:rPr>
          <w:rFonts w:hint="cs"/>
          <w:rtl/>
        </w:rPr>
        <w:t>استاد</w:t>
      </w:r>
    </w:p>
    <w:p w14:paraId="38336237" w14:textId="77777777" w:rsidR="007E49A8" w:rsidRDefault="007E49A8" w:rsidP="007E49A8">
      <w:pPr>
        <w:pStyle w:val="af8"/>
        <w:bidi/>
      </w:pPr>
      <w:r>
        <w:rPr>
          <w:rFonts w:hint="cs"/>
          <w:rtl/>
        </w:rPr>
        <w:t>مرحوم صدوق فرموده است:</w:t>
      </w:r>
    </w:p>
    <w:p w14:paraId="264BB857" w14:textId="77777777" w:rsidR="007E49A8" w:rsidRDefault="007E49A8" w:rsidP="007E49A8">
      <w:pPr>
        <w:pStyle w:val="af8"/>
        <w:bidi/>
        <w:rPr>
          <w:rtl/>
        </w:rPr>
      </w:pPr>
      <w:r>
        <w:rPr>
          <w:rFonts w:hint="cs"/>
          <w:rtl/>
        </w:rPr>
        <w:t xml:space="preserve">وَ اخْتَرْتُ هَذِهِ لِهَذَا الْكِتَابِ لِأَنَّهَا </w:t>
      </w:r>
      <w:r>
        <w:rPr>
          <w:rFonts w:hint="cs"/>
          <w:color w:val="D30000"/>
          <w:rtl/>
        </w:rPr>
        <w:t>أَصَحُ‏</w:t>
      </w:r>
      <w:r>
        <w:rPr>
          <w:rFonts w:hint="cs"/>
          <w:rtl/>
        </w:rPr>
        <w:t xml:space="preserve"> الزِّيَارَاتِ عِنْدِي مِنْ طَرِيقِ الرِّوَايَةِ. قید «من طریق الروایة» نشان می دهد که این زیارت به اعتبار ثقه بودن رواتش اصح زیارات است. اگر قید من طریق الروایة نبود احتمال داشت بگوییم کلام صدوق دال بر ثقه بودن افراد واقع در سند نیست اما وجود این قید سبب می شود بگوییم مراد ایشان از صحت روايت ثقه بودن افراد واقع در سند است.</w:t>
      </w:r>
    </w:p>
    <w:p w14:paraId="45DA72D4" w14:textId="77777777" w:rsidR="00F74B3F" w:rsidRDefault="00F74B3F" w:rsidP="00E9154B">
      <w:pPr>
        <w:pStyle w:val="af8"/>
        <w:bidi/>
        <w:rPr>
          <w:rtl/>
        </w:rPr>
      </w:pPr>
    </w:p>
    <w:p w14:paraId="4058B8D2" w14:textId="77777777" w:rsidR="00E9154B" w:rsidRDefault="00E9154B" w:rsidP="0072577E">
      <w:pPr>
        <w:pStyle w:val="Style1"/>
        <w:rPr>
          <w:rtl/>
        </w:rPr>
      </w:pPr>
      <w:r>
        <w:rPr>
          <w:rFonts w:hint="cs"/>
          <w:rtl/>
        </w:rPr>
        <w:t>اشکال دوم</w:t>
      </w:r>
    </w:p>
    <w:p w14:paraId="675C35D0" w14:textId="5856CC5B" w:rsidR="007E49A8" w:rsidRDefault="007E49A8" w:rsidP="007E49A8">
      <w:pPr>
        <w:pStyle w:val="af8"/>
        <w:bidi/>
      </w:pPr>
      <w:r>
        <w:rPr>
          <w:rFonts w:hint="cs"/>
          <w:rtl/>
        </w:rPr>
        <w:t xml:space="preserve">در کتاب القضا فی الفقه الاسلامی آمده : اينکه مرحوم آقای خویی این عبارت صدوق را به عنوان تایید بیان کرده اند نشان می دهد که ایشان ابهام و ایرادی نسبت به دلالت عبارت مرحوم صدوق داشته اند. ايراد اين است که هر چند این عبارت بیانگر این است که صدوق می خواهد افراد واقع در سند را توثیق کند اما مجرد توثیق صدوق کافی نیست برای اینکه وثاقت شخص ثابت شود زیرا مرحوم صدوق مثل بعضی از قدمای دیگر ممکن است مبنایش اصالة العدالة باشد. با توجه به این احتمال توثيق  مرحوم صدوق حجيت ندارد چون خبر حدسی می شود. </w:t>
      </w:r>
    </w:p>
    <w:p w14:paraId="41EBABB6" w14:textId="77777777" w:rsidR="007E49A8" w:rsidRDefault="007E49A8" w:rsidP="00E9154B">
      <w:pPr>
        <w:pStyle w:val="af8"/>
        <w:bidi/>
        <w:rPr>
          <w:rtl/>
        </w:rPr>
      </w:pPr>
    </w:p>
    <w:p w14:paraId="5082906F" w14:textId="77777777" w:rsidR="00E9154B" w:rsidRDefault="00E9154B" w:rsidP="0072577E">
      <w:pPr>
        <w:pStyle w:val="Style1"/>
        <w:rPr>
          <w:rtl/>
        </w:rPr>
      </w:pPr>
      <w:r>
        <w:rPr>
          <w:rFonts w:hint="cs"/>
          <w:rtl/>
        </w:rPr>
        <w:t>استاد</w:t>
      </w:r>
    </w:p>
    <w:p w14:paraId="14EA97A0" w14:textId="77777777" w:rsidR="007E49A8" w:rsidRDefault="007E49A8" w:rsidP="00E9154B">
      <w:pPr>
        <w:pStyle w:val="af8"/>
        <w:bidi/>
        <w:rPr>
          <w:rtl/>
        </w:rPr>
      </w:pPr>
    </w:p>
    <w:p w14:paraId="06C7A36E" w14:textId="77777777" w:rsidR="007E49A8" w:rsidRDefault="007E49A8" w:rsidP="007E49A8">
      <w:pPr>
        <w:pStyle w:val="af8"/>
        <w:bidi/>
        <w:rPr>
          <w:rtl/>
        </w:rPr>
      </w:pPr>
    </w:p>
    <w:p w14:paraId="05D89732" w14:textId="77777777" w:rsidR="007E49A8" w:rsidRDefault="007E49A8" w:rsidP="007E49A8">
      <w:pPr>
        <w:pStyle w:val="af8"/>
        <w:bidi/>
      </w:pPr>
      <w:r>
        <w:rPr>
          <w:rFonts w:hint="cs"/>
          <w:rtl/>
        </w:rPr>
        <w:t>مرحوم صدوق از قدمای اصحاب است و در میان قدمای اصحاب منابع حسی زیادی برای توثیق و تضعیف روات در دسترس بوده است لذا وقتی کسی مثل ایشان نسبت به شخصی تضعیف یا توثیق می کند خبرش محتمل الحس و الحدس است و عقلا نسبت به چنین خبری اصالة الحس جاری می کنند و اين خبر را مثل خبر معلوم الحس حجت می دانند .</w:t>
      </w:r>
    </w:p>
    <w:p w14:paraId="612D0465" w14:textId="77777777" w:rsidR="007E49A8" w:rsidRDefault="007E49A8" w:rsidP="007E49A8">
      <w:pPr>
        <w:pStyle w:val="af8"/>
        <w:bidi/>
        <w:rPr>
          <w:rtl/>
        </w:rPr>
      </w:pPr>
      <w:r>
        <w:rPr>
          <w:rFonts w:hint="cs"/>
          <w:rtl/>
        </w:rPr>
        <w:t xml:space="preserve">بله اگر فقيهی اصل حجیت روایت را بیان کند و نسبت به سندش بیانی نداشته باشد در این صورت نمی توان گفت سند روایت صحیح است زیرا چنین خبری در مظان حدس و اجتهاد است. </w:t>
      </w:r>
    </w:p>
    <w:p w14:paraId="170E8F7B" w14:textId="77777777" w:rsidR="007E49A8" w:rsidRDefault="007E49A8" w:rsidP="007E49A8">
      <w:pPr>
        <w:pStyle w:val="af8"/>
        <w:bidi/>
        <w:rPr>
          <w:rFonts w:ascii="Traditional Arabic" w:eastAsia="Times New Roman" w:hAnsi="Traditional Arabic" w:cs="Traditional Arabic"/>
          <w:color w:val="000000"/>
          <w:sz w:val="30"/>
          <w:szCs w:val="30"/>
          <w:rtl/>
        </w:rPr>
      </w:pPr>
      <w:r>
        <w:rPr>
          <w:rFonts w:hint="cs"/>
          <w:rtl/>
        </w:rPr>
        <w:t>در نتیجه ما سند حدیث اربعمأه را می پذیریم همان طور که مرحوم مجلسی در مورد اعتبار و قوت روایت فرموده اند:</w:t>
      </w:r>
    </w:p>
    <w:p w14:paraId="24A30DAB" w14:textId="77777777" w:rsidR="007E49A8" w:rsidRDefault="007E49A8" w:rsidP="007E49A8">
      <w:pPr>
        <w:pStyle w:val="af8"/>
        <w:bidi/>
        <w:rPr>
          <w:rtl/>
        </w:rPr>
      </w:pPr>
      <w:r>
        <w:rPr>
          <w:rFonts w:hint="cs"/>
          <w:rtl/>
        </w:rPr>
        <w:t xml:space="preserve">ثم اعلم أن أصل هذا الخبر في غاية الوثاقة و الاعتبار على طريقة القدماء و إن لم يكن </w:t>
      </w:r>
      <w:r>
        <w:rPr>
          <w:rFonts w:hint="cs"/>
          <w:color w:val="D30000"/>
          <w:rtl/>
        </w:rPr>
        <w:t>صحيحا</w:t>
      </w:r>
      <w:r>
        <w:rPr>
          <w:rFonts w:hint="cs"/>
          <w:rtl/>
        </w:rPr>
        <w:t xml:space="preserve"> </w:t>
      </w:r>
      <w:r>
        <w:rPr>
          <w:rFonts w:hint="cs"/>
          <w:color w:val="D30000"/>
          <w:rtl/>
        </w:rPr>
        <w:t>بزعم‏</w:t>
      </w:r>
      <w:r>
        <w:rPr>
          <w:rFonts w:hint="cs"/>
          <w:rtl/>
        </w:rPr>
        <w:t xml:space="preserve"> المتأخرين و اعتمد عليه الكليني رحمه الله و ذكر أكثر أجزائه متفرّقة في أبواب الكافي و كذا غيره من أكابر المحدّثين و شرح أجزاء الخبر مذكور في المواضع المناسبة لها فلا نعيدها هاهنا مخافة التكرار.(بحار الانوار ج10، ص117) </w:t>
      </w:r>
    </w:p>
    <w:p w14:paraId="1E502480" w14:textId="77777777" w:rsidR="007E49A8" w:rsidRDefault="007E49A8" w:rsidP="007E49A8">
      <w:pPr>
        <w:pStyle w:val="af8"/>
        <w:bidi/>
        <w:rPr>
          <w:rFonts w:ascii="Times New Roman" w:hAnsi="Times New Roman" w:cs="Times New Roman"/>
          <w:sz w:val="24"/>
          <w:szCs w:val="24"/>
          <w:rtl/>
        </w:rPr>
      </w:pPr>
      <w:r>
        <w:rPr>
          <w:rFonts w:hint="cs"/>
          <w:rtl/>
        </w:rPr>
        <w:t>گر چه با توضيحات قبلی معلوم شد که حديث اربعمأه بر اساس مبانی متأخرين هم معتبر است .</w:t>
      </w:r>
    </w:p>
    <w:p w14:paraId="36A0D245" w14:textId="77777777" w:rsidR="00E9154B" w:rsidRDefault="00E9154B" w:rsidP="00E9154B">
      <w:pPr>
        <w:pStyle w:val="af7"/>
        <w:bidi/>
        <w:spacing w:before="0" w:beforeAutospacing="0" w:after="0" w:afterAutospacing="0"/>
        <w:rPr>
          <w:rFonts w:cs="2  Badr"/>
          <w:sz w:val="32"/>
          <w:szCs w:val="32"/>
          <w:rtl/>
        </w:rPr>
      </w:pPr>
    </w:p>
    <w:p w14:paraId="52AF7715" w14:textId="77777777" w:rsidR="00E9154B" w:rsidRDefault="00E9154B" w:rsidP="00E9154B">
      <w:pPr>
        <w:pStyle w:val="af8"/>
        <w:bidi/>
        <w:rPr>
          <w:rtl/>
        </w:rPr>
      </w:pPr>
      <w:r>
        <w:rPr>
          <w:rFonts w:hint="cs"/>
          <w:rtl/>
        </w:rPr>
        <w:t>بررسی دلالی:</w:t>
      </w:r>
    </w:p>
    <w:p w14:paraId="30784E8D" w14:textId="63337EAE" w:rsidR="00E9154B" w:rsidRDefault="00E9154B" w:rsidP="00E9154B">
      <w:pPr>
        <w:pStyle w:val="af8"/>
        <w:bidi/>
        <w:rPr>
          <w:rtl/>
        </w:rPr>
      </w:pPr>
      <w:r>
        <w:rPr>
          <w:rFonts w:hint="cs"/>
          <w:rtl/>
        </w:rPr>
        <w:t>در این روایت نهی از پوشیدن لباس سیاه معلل شده است به اینکه این لباس، لباس فرعون است. این تعلیل در روایات دیگر نیز به وجوه دیگری بیان شده است مثل اینکه لباس دشمنان دین یا لباس بنی عباس است. این تعلیل نشان دهنده این است که در پوشیدن لباس سیاه یک حالت تشبه و نماد</w:t>
      </w:r>
      <w:r w:rsidR="004E1A26">
        <w:rPr>
          <w:rFonts w:hint="cs"/>
          <w:rtl/>
        </w:rPr>
        <w:t>يت</w:t>
      </w:r>
      <w:r>
        <w:rPr>
          <w:rFonts w:hint="cs"/>
          <w:rtl/>
        </w:rPr>
        <w:t xml:space="preserve"> وجود دارد. </w:t>
      </w:r>
    </w:p>
    <w:p w14:paraId="126A3C9C" w14:textId="498FCF99" w:rsidR="00E9154B" w:rsidRDefault="00E9154B" w:rsidP="004E1A26">
      <w:pPr>
        <w:pStyle w:val="af8"/>
        <w:bidi/>
        <w:rPr>
          <w:rtl/>
        </w:rPr>
      </w:pPr>
      <w:r>
        <w:rPr>
          <w:rFonts w:hint="cs"/>
          <w:rtl/>
        </w:rPr>
        <w:t xml:space="preserve">در نتیجه بنا براینکه منظور از فرعون همان فرعون معروف باشد معنای روایت این است که پوشیدن لباس سیاه تشبه به فرعون است نه اینکه لباس سیاه فی حد نفسه مشکل داشته باشد. وقتی مورد نهی مربوط به استفاده از لباس سیاه به عنوان علامت و نماد خاص باشد، این نهی مشروط می شود به همین قید. یعنی تاوقتی که این حالت تشبه وجود داشته باشد به نحوی که عرف بگوید مروج شخص خاص(مثلا فرعون) است آن نهی وجود دارد و الا وقتی حالت نمادیت از بین رفت دیگر در مورد چنین تلبسی نهی وجود ندارد. </w:t>
      </w:r>
    </w:p>
    <w:p w14:paraId="10A3E7CB" w14:textId="19CB64C1" w:rsidR="00E9154B" w:rsidRDefault="00E9154B" w:rsidP="007969A8">
      <w:pPr>
        <w:pStyle w:val="af8"/>
        <w:bidi/>
        <w:rPr>
          <w:rtl/>
        </w:rPr>
      </w:pPr>
      <w:r>
        <w:rPr>
          <w:rFonts w:hint="cs"/>
          <w:rtl/>
        </w:rPr>
        <w:t xml:space="preserve">احتمال دیگر این است که منظور از </w:t>
      </w:r>
      <w:r w:rsidRPr="004B76EA">
        <w:rPr>
          <w:rFonts w:hint="cs"/>
          <w:rtl/>
        </w:rPr>
        <w:t>فرعون، فرعون نوعی باشد. یعنی پوشیدن این لباس جوری است که از آن حالت تفرعن و تبختر پیدا می شود.</w:t>
      </w:r>
      <w:r>
        <w:rPr>
          <w:rFonts w:hint="cs"/>
          <w:rtl/>
        </w:rPr>
        <w:t xml:space="preserve"> در اینجا نیز نهی از پوشیدن لباس سیاه تابع ازمنه و امکنه خاص است. ممکن است در </w:t>
      </w:r>
      <w:r w:rsidRPr="004B76EA">
        <w:rPr>
          <w:rFonts w:hint="cs"/>
          <w:rtl/>
        </w:rPr>
        <w:t xml:space="preserve">زمان خاصی این طور </w:t>
      </w:r>
      <w:r w:rsidRPr="004B76EA">
        <w:rPr>
          <w:rFonts w:hint="cs"/>
          <w:rtl/>
        </w:rPr>
        <w:lastRenderedPageBreak/>
        <w:t>بوده</w:t>
      </w:r>
      <w:r w:rsidRPr="006C4F9B">
        <w:rPr>
          <w:rFonts w:hint="cs"/>
          <w:rtl/>
        </w:rPr>
        <w:t xml:space="preserve"> </w:t>
      </w:r>
      <w:r>
        <w:rPr>
          <w:rFonts w:hint="cs"/>
          <w:rtl/>
        </w:rPr>
        <w:t xml:space="preserve">است که مردم برای تکبر از لباس سیاه استفاده می کرده اند. در اینجا نیز در صورتی نهی باقی است که این خصوصیت وجود داشته باشد. اما اگر لباس سیاه دیگر نمادی برای تبختر نباشد نهی نیز طبیعتا منتفی می شود. </w:t>
      </w:r>
    </w:p>
    <w:p w14:paraId="7B001648" w14:textId="35E43CE6" w:rsidR="00E9154B" w:rsidRDefault="00E9154B" w:rsidP="007969A8">
      <w:pPr>
        <w:pStyle w:val="af8"/>
        <w:bidi/>
        <w:rPr>
          <w:rtl/>
        </w:rPr>
      </w:pPr>
      <w:r>
        <w:rPr>
          <w:rFonts w:hint="cs"/>
          <w:rtl/>
        </w:rPr>
        <w:t xml:space="preserve">مرحوم مجلسی در لوامع </w:t>
      </w:r>
      <w:r w:rsidR="007969A8">
        <w:rPr>
          <w:rFonts w:hint="cs"/>
          <w:rtl/>
        </w:rPr>
        <w:t xml:space="preserve"> می فرمايد </w:t>
      </w:r>
      <w:r>
        <w:rPr>
          <w:rFonts w:hint="cs"/>
          <w:rtl/>
        </w:rPr>
        <w:t>:</w:t>
      </w:r>
    </w:p>
    <w:p w14:paraId="4D63C98F" w14:textId="2AE50101" w:rsidR="00E9154B" w:rsidRDefault="00E9154B" w:rsidP="007969A8">
      <w:pPr>
        <w:pStyle w:val="12"/>
        <w:rPr>
          <w:rFonts w:cs="2  Badr"/>
          <w:sz w:val="32"/>
          <w:szCs w:val="32"/>
          <w:rtl/>
        </w:rPr>
      </w:pPr>
      <w:r>
        <w:rPr>
          <w:rtl/>
        </w:rPr>
        <w:t>و از جملۀ چهار صد كلمه حضرت صلوات اللّ</w:t>
      </w:r>
      <w:r>
        <w:rPr>
          <w:rFonts w:hint="cs"/>
          <w:rtl/>
        </w:rPr>
        <w:t>ه</w:t>
      </w:r>
      <w:r>
        <w:rPr>
          <w:rtl/>
        </w:rPr>
        <w:t xml:space="preserve"> </w:t>
      </w:r>
      <w:r>
        <w:rPr>
          <w:rFonts w:hint="cs"/>
          <w:rtl/>
        </w:rPr>
        <w:t>عليه</w:t>
      </w:r>
      <w:r>
        <w:rPr>
          <w:rtl/>
        </w:rPr>
        <w:t xml:space="preserve"> </w:t>
      </w:r>
      <w:r>
        <w:rPr>
          <w:rFonts w:hint="cs"/>
          <w:rtl/>
        </w:rPr>
        <w:t>كه</w:t>
      </w:r>
      <w:r>
        <w:rPr>
          <w:rtl/>
        </w:rPr>
        <w:t xml:space="preserve"> </w:t>
      </w:r>
      <w:r>
        <w:rPr>
          <w:rFonts w:hint="cs"/>
          <w:rtl/>
        </w:rPr>
        <w:t>در</w:t>
      </w:r>
      <w:r>
        <w:rPr>
          <w:rtl/>
        </w:rPr>
        <w:t xml:space="preserve"> </w:t>
      </w:r>
      <w:r>
        <w:rPr>
          <w:rFonts w:hint="cs"/>
          <w:rtl/>
        </w:rPr>
        <w:t>يك</w:t>
      </w:r>
      <w:r>
        <w:rPr>
          <w:rtl/>
        </w:rPr>
        <w:t xml:space="preserve"> </w:t>
      </w:r>
      <w:r>
        <w:rPr>
          <w:rFonts w:hint="cs"/>
          <w:rtl/>
        </w:rPr>
        <w:t>مجلس</w:t>
      </w:r>
      <w:r>
        <w:rPr>
          <w:rtl/>
        </w:rPr>
        <w:t xml:space="preserve"> </w:t>
      </w:r>
      <w:r>
        <w:rPr>
          <w:rFonts w:hint="cs"/>
          <w:rtl/>
        </w:rPr>
        <w:t>تعليم</w:t>
      </w:r>
      <w:r>
        <w:rPr>
          <w:rtl/>
        </w:rPr>
        <w:t xml:space="preserve"> </w:t>
      </w:r>
      <w:r>
        <w:rPr>
          <w:rFonts w:hint="cs"/>
          <w:rtl/>
        </w:rPr>
        <w:t>اصحاب</w:t>
      </w:r>
      <w:r>
        <w:rPr>
          <w:rtl/>
        </w:rPr>
        <w:t xml:space="preserve"> </w:t>
      </w:r>
      <w:r>
        <w:rPr>
          <w:rFonts w:hint="cs"/>
          <w:rtl/>
        </w:rPr>
        <w:t>خود</w:t>
      </w:r>
      <w:r>
        <w:rPr>
          <w:rtl/>
        </w:rPr>
        <w:t xml:space="preserve"> </w:t>
      </w:r>
      <w:r>
        <w:rPr>
          <w:rFonts w:hint="cs"/>
          <w:rtl/>
        </w:rPr>
        <w:t>فرمودند</w:t>
      </w:r>
      <w:r>
        <w:rPr>
          <w:rtl/>
        </w:rPr>
        <w:t xml:space="preserve"> </w:t>
      </w:r>
      <w:r>
        <w:rPr>
          <w:rFonts w:hint="cs"/>
          <w:rtl/>
        </w:rPr>
        <w:t>كه</w:t>
      </w:r>
      <w:r>
        <w:rPr>
          <w:rtl/>
        </w:rPr>
        <w:t xml:space="preserve"> </w:t>
      </w:r>
      <w:r>
        <w:rPr>
          <w:rFonts w:hint="cs"/>
          <w:rtl/>
        </w:rPr>
        <w:t>سياه</w:t>
      </w:r>
      <w:r>
        <w:rPr>
          <w:rtl/>
        </w:rPr>
        <w:t xml:space="preserve"> </w:t>
      </w:r>
      <w:r>
        <w:rPr>
          <w:rFonts w:hint="cs"/>
          <w:rtl/>
        </w:rPr>
        <w:t>مپوشيد</w:t>
      </w:r>
      <w:r>
        <w:rPr>
          <w:rtl/>
        </w:rPr>
        <w:t xml:space="preserve"> </w:t>
      </w:r>
      <w:r>
        <w:rPr>
          <w:rFonts w:hint="cs"/>
          <w:rtl/>
        </w:rPr>
        <w:t>كه</w:t>
      </w:r>
      <w:r>
        <w:rPr>
          <w:rtl/>
        </w:rPr>
        <w:t xml:space="preserve"> </w:t>
      </w:r>
      <w:r>
        <w:rPr>
          <w:rFonts w:hint="cs"/>
          <w:rtl/>
        </w:rPr>
        <w:t>لباس</w:t>
      </w:r>
      <w:r>
        <w:rPr>
          <w:rtl/>
        </w:rPr>
        <w:t xml:space="preserve"> </w:t>
      </w:r>
      <w:r>
        <w:rPr>
          <w:rFonts w:hint="cs"/>
          <w:rtl/>
        </w:rPr>
        <w:t>فرعون</w:t>
      </w:r>
      <w:r>
        <w:rPr>
          <w:rtl/>
        </w:rPr>
        <w:t xml:space="preserve"> </w:t>
      </w:r>
      <w:r>
        <w:rPr>
          <w:rFonts w:hint="cs"/>
          <w:rtl/>
        </w:rPr>
        <w:t>است</w:t>
      </w:r>
      <w:r>
        <w:rPr>
          <w:rtl/>
        </w:rPr>
        <w:t xml:space="preserve"> </w:t>
      </w:r>
      <w:r>
        <w:rPr>
          <w:rFonts w:hint="cs"/>
          <w:rtl/>
        </w:rPr>
        <w:t>ممكن</w:t>
      </w:r>
      <w:r>
        <w:rPr>
          <w:rtl/>
        </w:rPr>
        <w:t xml:space="preserve"> </w:t>
      </w:r>
      <w:r>
        <w:rPr>
          <w:rFonts w:hint="cs"/>
          <w:rtl/>
        </w:rPr>
        <w:t>است</w:t>
      </w:r>
      <w:r>
        <w:rPr>
          <w:rtl/>
        </w:rPr>
        <w:t xml:space="preserve"> </w:t>
      </w:r>
      <w:r>
        <w:rPr>
          <w:rFonts w:hint="cs"/>
          <w:rtl/>
        </w:rPr>
        <w:t>كه</w:t>
      </w:r>
      <w:r>
        <w:rPr>
          <w:rtl/>
        </w:rPr>
        <w:t xml:space="preserve"> </w:t>
      </w:r>
      <w:r>
        <w:rPr>
          <w:rFonts w:hint="cs"/>
          <w:rtl/>
        </w:rPr>
        <w:t>شعار</w:t>
      </w:r>
      <w:r>
        <w:rPr>
          <w:rtl/>
        </w:rPr>
        <w:t xml:space="preserve"> </w:t>
      </w:r>
      <w:r>
        <w:rPr>
          <w:rFonts w:hint="cs"/>
          <w:rtl/>
        </w:rPr>
        <w:t>فرع</w:t>
      </w:r>
      <w:r>
        <w:rPr>
          <w:rtl/>
        </w:rPr>
        <w:t>ون بوده باشد يا فراعنه زمان آن حضرت مراد باشد و ظاهرا مبالغات حضرات ائمه هدى صلوات اللّ</w:t>
      </w:r>
      <w:r>
        <w:rPr>
          <w:rFonts w:hint="cs"/>
          <w:rtl/>
        </w:rPr>
        <w:t>ه</w:t>
      </w:r>
      <w:r>
        <w:rPr>
          <w:rtl/>
        </w:rPr>
        <w:t xml:space="preserve"> </w:t>
      </w:r>
      <w:r>
        <w:rPr>
          <w:rFonts w:hint="cs"/>
          <w:rtl/>
        </w:rPr>
        <w:t>عليهم</w:t>
      </w:r>
      <w:r>
        <w:rPr>
          <w:rtl/>
        </w:rPr>
        <w:t xml:space="preserve"> </w:t>
      </w:r>
      <w:r>
        <w:rPr>
          <w:rFonts w:hint="cs"/>
          <w:rtl/>
        </w:rPr>
        <w:t>از</w:t>
      </w:r>
      <w:r>
        <w:rPr>
          <w:rtl/>
        </w:rPr>
        <w:t xml:space="preserve"> </w:t>
      </w:r>
      <w:r>
        <w:rPr>
          <w:rFonts w:hint="cs"/>
          <w:rtl/>
        </w:rPr>
        <w:t>اين</w:t>
      </w:r>
      <w:r>
        <w:rPr>
          <w:rtl/>
        </w:rPr>
        <w:t xml:space="preserve"> </w:t>
      </w:r>
      <w:r>
        <w:rPr>
          <w:rFonts w:hint="cs"/>
          <w:rtl/>
        </w:rPr>
        <w:t>جهت</w:t>
      </w:r>
      <w:r>
        <w:rPr>
          <w:rtl/>
        </w:rPr>
        <w:t xml:space="preserve"> </w:t>
      </w:r>
      <w:r>
        <w:rPr>
          <w:rFonts w:hint="cs"/>
          <w:rtl/>
        </w:rPr>
        <w:t>بوده</w:t>
      </w:r>
      <w:r>
        <w:rPr>
          <w:rtl/>
        </w:rPr>
        <w:t xml:space="preserve"> </w:t>
      </w:r>
      <w:r>
        <w:rPr>
          <w:rFonts w:hint="cs"/>
          <w:rtl/>
        </w:rPr>
        <w:t>است</w:t>
      </w:r>
      <w:r>
        <w:rPr>
          <w:rtl/>
        </w:rPr>
        <w:t xml:space="preserve"> </w:t>
      </w:r>
      <w:r>
        <w:rPr>
          <w:rFonts w:hint="cs"/>
          <w:rtl/>
        </w:rPr>
        <w:t>كه</w:t>
      </w:r>
      <w:r>
        <w:rPr>
          <w:rtl/>
        </w:rPr>
        <w:t xml:space="preserve"> </w:t>
      </w:r>
      <w:r>
        <w:rPr>
          <w:rFonts w:hint="cs"/>
          <w:rtl/>
        </w:rPr>
        <w:t>ايشان</w:t>
      </w:r>
      <w:r>
        <w:rPr>
          <w:rtl/>
        </w:rPr>
        <w:t xml:space="preserve"> </w:t>
      </w:r>
      <w:r>
        <w:rPr>
          <w:rFonts w:hint="cs"/>
          <w:rtl/>
        </w:rPr>
        <w:t>حديثى</w:t>
      </w:r>
      <w:r>
        <w:rPr>
          <w:rtl/>
        </w:rPr>
        <w:t xml:space="preserve"> </w:t>
      </w:r>
      <w:r>
        <w:rPr>
          <w:rFonts w:hint="cs"/>
          <w:rtl/>
        </w:rPr>
        <w:t>وضع</w:t>
      </w:r>
      <w:r>
        <w:rPr>
          <w:rtl/>
        </w:rPr>
        <w:t xml:space="preserve"> </w:t>
      </w:r>
      <w:r>
        <w:rPr>
          <w:rFonts w:hint="cs"/>
          <w:rtl/>
        </w:rPr>
        <w:t>كرده</w:t>
      </w:r>
      <w:r>
        <w:rPr>
          <w:rtl/>
        </w:rPr>
        <w:t xml:space="preserve"> </w:t>
      </w:r>
      <w:r>
        <w:rPr>
          <w:rFonts w:hint="cs"/>
          <w:rtl/>
        </w:rPr>
        <w:t>بودند</w:t>
      </w:r>
      <w:r>
        <w:rPr>
          <w:rtl/>
        </w:rPr>
        <w:t xml:space="preserve"> </w:t>
      </w:r>
      <w:r>
        <w:rPr>
          <w:rFonts w:hint="cs"/>
          <w:rtl/>
        </w:rPr>
        <w:t>در</w:t>
      </w:r>
      <w:r>
        <w:rPr>
          <w:rtl/>
        </w:rPr>
        <w:t xml:space="preserve"> </w:t>
      </w:r>
      <w:r>
        <w:rPr>
          <w:rFonts w:hint="cs"/>
          <w:rtl/>
        </w:rPr>
        <w:t>استحباب</w:t>
      </w:r>
      <w:r>
        <w:rPr>
          <w:rtl/>
        </w:rPr>
        <w:t xml:space="preserve"> </w:t>
      </w:r>
      <w:r>
        <w:rPr>
          <w:rFonts w:hint="cs"/>
          <w:rtl/>
        </w:rPr>
        <w:t>سياه</w:t>
      </w:r>
      <w:r>
        <w:rPr>
          <w:rtl/>
        </w:rPr>
        <w:t xml:space="preserve"> </w:t>
      </w:r>
      <w:r>
        <w:rPr>
          <w:rFonts w:hint="cs"/>
          <w:rtl/>
        </w:rPr>
        <w:t>پوشى</w:t>
      </w:r>
      <w:r>
        <w:rPr>
          <w:rtl/>
        </w:rPr>
        <w:t xml:space="preserve"> </w:t>
      </w:r>
      <w:r>
        <w:rPr>
          <w:rFonts w:hint="cs"/>
          <w:rtl/>
        </w:rPr>
        <w:t>و</w:t>
      </w:r>
      <w:r>
        <w:rPr>
          <w:rtl/>
        </w:rPr>
        <w:t xml:space="preserve"> </w:t>
      </w:r>
      <w:r>
        <w:rPr>
          <w:rFonts w:hint="cs"/>
          <w:rtl/>
        </w:rPr>
        <w:t>اين</w:t>
      </w:r>
      <w:r>
        <w:rPr>
          <w:rtl/>
        </w:rPr>
        <w:t xml:space="preserve"> </w:t>
      </w:r>
      <w:r>
        <w:rPr>
          <w:rFonts w:hint="cs"/>
          <w:rtl/>
        </w:rPr>
        <w:t>شعار</w:t>
      </w:r>
      <w:r>
        <w:rPr>
          <w:rtl/>
        </w:rPr>
        <w:t xml:space="preserve"> </w:t>
      </w:r>
      <w:r>
        <w:rPr>
          <w:rFonts w:hint="cs"/>
          <w:rtl/>
        </w:rPr>
        <w:t>را</w:t>
      </w:r>
      <w:r>
        <w:rPr>
          <w:rtl/>
        </w:rPr>
        <w:t xml:space="preserve"> </w:t>
      </w:r>
      <w:r>
        <w:rPr>
          <w:rFonts w:hint="cs"/>
          <w:rtl/>
        </w:rPr>
        <w:t>سنت</w:t>
      </w:r>
      <w:r>
        <w:rPr>
          <w:rtl/>
        </w:rPr>
        <w:t xml:space="preserve"> </w:t>
      </w:r>
      <w:r>
        <w:rPr>
          <w:rFonts w:hint="cs"/>
          <w:rtl/>
        </w:rPr>
        <w:t>مى‌دانستند</w:t>
      </w:r>
      <w:r>
        <w:rPr>
          <w:rtl/>
        </w:rPr>
        <w:t xml:space="preserve"> </w:t>
      </w:r>
      <w:r>
        <w:rPr>
          <w:rFonts w:hint="cs"/>
          <w:rtl/>
        </w:rPr>
        <w:t>لازم</w:t>
      </w:r>
      <w:r>
        <w:rPr>
          <w:rtl/>
        </w:rPr>
        <w:t xml:space="preserve"> </w:t>
      </w:r>
      <w:r>
        <w:rPr>
          <w:rFonts w:hint="cs"/>
          <w:rtl/>
        </w:rPr>
        <w:t>بود</w:t>
      </w:r>
      <w:r>
        <w:rPr>
          <w:rtl/>
        </w:rPr>
        <w:t xml:space="preserve"> </w:t>
      </w:r>
      <w:r>
        <w:rPr>
          <w:rFonts w:hint="cs"/>
          <w:rtl/>
        </w:rPr>
        <w:t>كه</w:t>
      </w:r>
      <w:r>
        <w:rPr>
          <w:rtl/>
        </w:rPr>
        <w:t xml:space="preserve"> </w:t>
      </w:r>
      <w:r>
        <w:rPr>
          <w:rFonts w:hint="cs"/>
          <w:rtl/>
        </w:rPr>
        <w:t>اين</w:t>
      </w:r>
      <w:r>
        <w:rPr>
          <w:rtl/>
        </w:rPr>
        <w:t xml:space="preserve"> </w:t>
      </w:r>
      <w:r>
        <w:rPr>
          <w:rFonts w:hint="cs"/>
          <w:rtl/>
        </w:rPr>
        <w:t>مبالغات</w:t>
      </w:r>
      <w:r>
        <w:rPr>
          <w:rtl/>
        </w:rPr>
        <w:t xml:space="preserve"> </w:t>
      </w:r>
      <w:r>
        <w:rPr>
          <w:rFonts w:hint="cs"/>
          <w:rtl/>
        </w:rPr>
        <w:t>واقع</w:t>
      </w:r>
      <w:r>
        <w:rPr>
          <w:rtl/>
        </w:rPr>
        <w:t xml:space="preserve"> </w:t>
      </w:r>
      <w:r>
        <w:rPr>
          <w:rFonts w:hint="cs"/>
          <w:rtl/>
        </w:rPr>
        <w:t>شود</w:t>
      </w:r>
      <w:r>
        <w:rPr>
          <w:rtl/>
        </w:rPr>
        <w:t>.</w:t>
      </w:r>
      <w:r>
        <w:rPr>
          <w:rFonts w:ascii="Noor_Lotus" w:hAnsi="Noor_Lotus" w:cs="Noor_Lotus"/>
          <w:sz w:val="20"/>
          <w:szCs w:val="20"/>
          <w:rtl/>
        </w:rPr>
        <w:t xml:space="preserve"> لوامع صاحبقراني‌، جلد: ۳، صفحه: ۳۴۲</w:t>
      </w:r>
    </w:p>
    <w:p w14:paraId="0838411A" w14:textId="77777777" w:rsidR="00E9154B" w:rsidRDefault="00E9154B" w:rsidP="00E9154B">
      <w:pPr>
        <w:pStyle w:val="af8"/>
        <w:bidi/>
        <w:rPr>
          <w:rtl/>
        </w:rPr>
      </w:pPr>
      <w:r>
        <w:rPr>
          <w:rFonts w:hint="cs"/>
          <w:rtl/>
        </w:rPr>
        <w:t xml:space="preserve">در نتیجه با توجه به اینکه روایت معلل است نمی توان حکم پوشیدن لباس سیاه به نحو مطلق را از آن استنباط کرد. </w:t>
      </w:r>
    </w:p>
    <w:p w14:paraId="6D9A6A1A" w14:textId="77777777" w:rsidR="007969A8" w:rsidRDefault="007969A8" w:rsidP="007969A8">
      <w:pPr>
        <w:pStyle w:val="af8"/>
        <w:bidi/>
      </w:pPr>
      <w:r>
        <w:rPr>
          <w:rFonts w:hint="cs"/>
          <w:rtl/>
        </w:rPr>
        <w:t>روایت دوم؛ مرفوعه محمد بن معاویه(حديث6 از باب19 از ابواب لباس مصلی)</w:t>
      </w:r>
    </w:p>
    <w:p w14:paraId="57E566E6" w14:textId="77777777" w:rsidR="007969A8" w:rsidRDefault="007969A8" w:rsidP="007969A8">
      <w:pPr>
        <w:pStyle w:val="12"/>
        <w:rPr>
          <w:rFonts w:cs="2  Badr"/>
          <w:sz w:val="32"/>
          <w:szCs w:val="32"/>
          <w:rtl/>
        </w:rPr>
      </w:pPr>
      <w:r>
        <w:rPr>
          <w:rFonts w:hint="cs"/>
          <w:rtl/>
        </w:rPr>
        <w:t>6-</w:t>
      </w:r>
      <w:r>
        <w:rPr>
          <w:rFonts w:hint="cs"/>
          <w:color w:val="780000"/>
          <w:rtl/>
        </w:rPr>
        <w:t xml:space="preserve"> قَالَ وَ رُوِيَ‏</w:t>
      </w:r>
      <w:r>
        <w:rPr>
          <w:rFonts w:hint="cs"/>
          <w:rtl/>
        </w:rPr>
        <w:t xml:space="preserve"> أَنَّ جَبْرَئِيلَ ع هَبَطَ عَلَى رَسُولِ اللَّهِ ص فِي قَبَاءٍ أَسْوَدَ وَ مِنْطَقَةٍ فِيهَا خَنْجَرٌ فَقَالَ يَا جَبْرَئِيلُ مَا هَذَا فَقَالَ زِيُّ وُلْدِ عَمِّكَ الْعَبَّاسِ يَا مُحَمَّدُ- وَيْلٌ لِوُلْدِكَ مِنْ وُلْدِ عَمِّكَ الْعَبَّاسِ الْحَدِيثَ.</w:t>
      </w:r>
    </w:p>
    <w:p w14:paraId="16A95E59" w14:textId="77777777" w:rsidR="007969A8" w:rsidRDefault="007969A8" w:rsidP="007969A8">
      <w:pPr>
        <w:pStyle w:val="12"/>
        <w:rPr>
          <w:rtl/>
        </w:rPr>
      </w:pPr>
      <w:r>
        <w:rPr>
          <w:rFonts w:hint="cs"/>
          <w:color w:val="000000"/>
          <w:rtl/>
        </w:rPr>
        <w:t>وَ</w:t>
      </w:r>
      <w:r>
        <w:rPr>
          <w:rFonts w:hint="cs"/>
          <w:rtl/>
        </w:rPr>
        <w:t xml:space="preserve"> رَوَاهُ فِي الْعِلَلِ عَنْ مُحَمَّدِ بْنِ الْحَسَنِ عَنْ مُحَمَّدِ بْنِ يَحْيَى عَنْ مُحَمَّدِ بْنِ أَحْمَدَ عَنْ عَلِيِّ بْنِ إِبْرَاهِيمَ الْجَعْفَرِيِّ عَنْ مُحَمَّدِ بْنِ مُعَاوِيَةَ بِإِسْنَادِهِ رَفَعَه‏</w:t>
      </w:r>
    </w:p>
    <w:p w14:paraId="616FE7EB" w14:textId="77777777" w:rsidR="00E9154B" w:rsidRDefault="00E9154B" w:rsidP="00E9154B">
      <w:pPr>
        <w:pStyle w:val="af8"/>
        <w:bidi/>
        <w:rPr>
          <w:rtl/>
        </w:rPr>
      </w:pPr>
      <w:r>
        <w:rPr>
          <w:rFonts w:hint="cs"/>
          <w:rtl/>
        </w:rPr>
        <w:t>بر اساس این روایت لباس سیاه نماد بنی عباس بوده است لذا تا وقتی این حالت نماد بودن وجود داشته باشد این نهی وجود دارد.</w:t>
      </w:r>
    </w:p>
    <w:p w14:paraId="1D210880" w14:textId="458A9C86" w:rsidR="00E9154B" w:rsidRDefault="00E9154B" w:rsidP="00E9154B">
      <w:pPr>
        <w:pStyle w:val="af8"/>
        <w:bidi/>
        <w:rPr>
          <w:rtl/>
        </w:rPr>
      </w:pPr>
      <w:r>
        <w:rPr>
          <w:rFonts w:hint="cs"/>
          <w:rtl/>
        </w:rPr>
        <w:t>روایت سوم؛ روایت حذیفه</w:t>
      </w:r>
      <w:r w:rsidR="007969A8">
        <w:rPr>
          <w:rFonts w:hint="cs"/>
          <w:rtl/>
        </w:rPr>
        <w:t xml:space="preserve"> (حديث7 ازباب19 از ابواب لباس مصلی)</w:t>
      </w:r>
    </w:p>
    <w:p w14:paraId="174FE015" w14:textId="77777777" w:rsidR="00E9154B" w:rsidRDefault="00E9154B" w:rsidP="00E9154B">
      <w:pPr>
        <w:pStyle w:val="12"/>
        <w:rPr>
          <w:rtl/>
        </w:rPr>
      </w:pPr>
      <w:r>
        <w:rPr>
          <w:rtl/>
        </w:rPr>
        <w:t>وَ</w:t>
      </w:r>
      <w:r>
        <w:rPr>
          <w:color w:val="780000"/>
          <w:rtl/>
        </w:rPr>
        <w:t xml:space="preserve"> بِإِسْنَادِهِ (مرحوم صدوق در فقیه) عَنْ حُذَيْفَةَ بْنِ مَنْصُورٍ أَنَّهُ قَالَ:</w:t>
      </w:r>
      <w:r>
        <w:rPr>
          <w:rtl/>
        </w:rPr>
        <w:t xml:space="preserve"> كُنْتُ عِنْدَ أَبِي عَبْدِ اللَّهِ ع بِالْحِيرَةِ- فَأَتَاهُ رَسُولُ أَبِي الْعَبَّاسِ الْخَلِيفَةِ يَدْعُوهُ فَدَعَا بِمِمْطَرٍ (لباسی که </w:t>
      </w:r>
      <w:r>
        <w:rPr>
          <w:rFonts w:hint="cs"/>
          <w:rtl/>
        </w:rPr>
        <w:t>از</w:t>
      </w:r>
      <w:r>
        <w:rPr>
          <w:rtl/>
        </w:rPr>
        <w:t xml:space="preserve"> پشم است و در باران پوشیده می شود) أَحَدُ وَجْهَيْهِ أَسْوَدُ وَ الْآخَرُ أَبْيَضُ فَلَبِسَهُ ثُمَّ قَالَ علیه السلام أَمَا إِنِّي أَلْبَسُهُ وَ أَنَا أَعْلَمُ أَنَّهُ لِبَاسُ أَهْلِ النَّارِ.</w:t>
      </w:r>
    </w:p>
    <w:p w14:paraId="6E544757" w14:textId="77777777" w:rsidR="00E9154B" w:rsidRDefault="00E9154B" w:rsidP="00E9154B">
      <w:pPr>
        <w:pStyle w:val="12"/>
        <w:rPr>
          <w:rFonts w:cs="2  Badr"/>
          <w:sz w:val="32"/>
          <w:szCs w:val="32"/>
          <w:rtl/>
        </w:rPr>
      </w:pPr>
      <w:r>
        <w:rPr>
          <w:color w:val="000000"/>
          <w:rtl/>
        </w:rPr>
        <w:t>وَ</w:t>
      </w:r>
      <w:r>
        <w:rPr>
          <w:rtl/>
        </w:rPr>
        <w:t xml:space="preserve"> رَوَاهُ فِي الْعِلَلِ عَنْ أَبِيهِ عَنْ مُحَمَّدِ بْنِ يَحْيَى عَنْ مُحَمَّدِ بْنِ أَحْمَدَ بْنِ يَحْيَى عَنِ الْحَسَنِ بْنِ الْحُسَيْنِ اللُّؤْلُؤِيِّ عَنْ مُحَمَّدِ بْنِ سِنَانٍ عَنْ حُذَيْفَةَ بْنِ مَنْصُورٍ</w:t>
      </w:r>
      <w:hyperlink w:history="1">
        <w:r>
          <w:rPr>
            <w:rStyle w:val="afb"/>
            <w:rFonts w:ascii="Traditional Arabic" w:eastAsiaTheme="majorEastAsia" w:hAnsi="Traditional Arabic" w:cs="Traditional Arabic"/>
            <w:vertAlign w:val="superscript"/>
          </w:rPr>
          <w:t>[1]</w:t>
        </w:r>
      </w:hyperlink>
      <w:r>
        <w:rPr>
          <w:color w:val="000000"/>
          <w:rtl/>
        </w:rPr>
        <w:t xml:space="preserve"> وَ</w:t>
      </w:r>
      <w:r>
        <w:rPr>
          <w:rtl/>
        </w:rPr>
        <w:t xml:space="preserve"> رَوَاهُ الْكُلَيْنِيُّ عَنْ أَبِي عَلِيٍّ الْأَشْعَرِيِّ عَنْ بَعْضِ أَصْحَابِهِ عَنْ مُحَمَّدِ بْنِ سِنَان‏</w:t>
      </w:r>
    </w:p>
    <w:p w14:paraId="3241B9E9" w14:textId="46550637" w:rsidR="00E9154B" w:rsidRDefault="00E9154B" w:rsidP="007969A8">
      <w:pPr>
        <w:pStyle w:val="af8"/>
        <w:bidi/>
        <w:rPr>
          <w:rtl/>
        </w:rPr>
      </w:pPr>
      <w:r>
        <w:rPr>
          <w:rFonts w:hint="cs"/>
          <w:rtl/>
        </w:rPr>
        <w:t>سند مرحوم صدوق به حذیفه نوعا از اجلا هستند اما مشتمل بر محمد بن سنان است. لذا بخاطر وجود محمد بن سنان این سند مشکل پیدا می کند. البته این روایت از علل نیز نقل شده است. سند</w:t>
      </w:r>
      <w:r w:rsidR="007969A8">
        <w:rPr>
          <w:rFonts w:hint="cs"/>
          <w:rtl/>
        </w:rPr>
        <w:t xml:space="preserve"> علل</w:t>
      </w:r>
      <w:r>
        <w:rPr>
          <w:rFonts w:hint="cs"/>
          <w:rtl/>
        </w:rPr>
        <w:t xml:space="preserve"> مشتمل بر ابن سنان و حسن</w:t>
      </w:r>
      <w:r w:rsidR="007969A8">
        <w:rPr>
          <w:rFonts w:hint="cs"/>
          <w:rtl/>
        </w:rPr>
        <w:t xml:space="preserve"> بن حسين</w:t>
      </w:r>
      <w:r>
        <w:rPr>
          <w:rFonts w:hint="cs"/>
          <w:rtl/>
        </w:rPr>
        <w:t xml:space="preserve"> لولویی است.حسن بن حسین لولوی ولو با توثیق نجاشی </w:t>
      </w:r>
      <w:r w:rsidRPr="004B76EA">
        <w:rPr>
          <w:rFonts w:hint="cs"/>
          <w:rtl/>
        </w:rPr>
        <w:t>تصحیحش</w:t>
      </w:r>
      <w:r>
        <w:rPr>
          <w:rFonts w:hint="cs"/>
          <w:rtl/>
        </w:rPr>
        <w:t xml:space="preserve"> کنیم اما مشکل محمد بن سنان در سند این روایت وجود دارد. </w:t>
      </w:r>
    </w:p>
    <w:p w14:paraId="1E85E94D" w14:textId="77777777" w:rsidR="00E9154B" w:rsidRDefault="00E9154B" w:rsidP="00E9154B">
      <w:pPr>
        <w:pStyle w:val="af8"/>
        <w:bidi/>
        <w:rPr>
          <w:rtl/>
        </w:rPr>
      </w:pPr>
      <w:r>
        <w:rPr>
          <w:rFonts w:hint="cs"/>
          <w:rtl/>
        </w:rPr>
        <w:t>بررسی دلالی:</w:t>
      </w:r>
    </w:p>
    <w:p w14:paraId="1253F7A8" w14:textId="77777777" w:rsidR="00E9154B" w:rsidRDefault="00E9154B" w:rsidP="00E9154B">
      <w:pPr>
        <w:pStyle w:val="af8"/>
        <w:bidi/>
        <w:rPr>
          <w:rtl/>
        </w:rPr>
      </w:pPr>
      <w:r>
        <w:rPr>
          <w:rFonts w:hint="cs"/>
          <w:rtl/>
        </w:rPr>
        <w:t xml:space="preserve">تعبیر به اهل النار دلالت بر نهی از پوشیدن این لباس دارد. اما همان طور که گفته شد اولا این روایت مشکل سندی دارد ثانیا از حیث دلالت نیز مانند روایت پیشین در مورد تشبه به بنی عباس است. </w:t>
      </w:r>
    </w:p>
    <w:p w14:paraId="3A50A2DA" w14:textId="78EADB94" w:rsidR="00E9154B" w:rsidRPr="004B76EA" w:rsidRDefault="00E9154B" w:rsidP="00E9154B">
      <w:pPr>
        <w:pStyle w:val="af8"/>
        <w:bidi/>
        <w:rPr>
          <w:rtl/>
        </w:rPr>
      </w:pPr>
      <w:r>
        <w:rPr>
          <w:rFonts w:hint="cs"/>
          <w:rtl/>
        </w:rPr>
        <w:t xml:space="preserve">روایت داود رقی </w:t>
      </w:r>
      <w:r w:rsidR="007969A8">
        <w:rPr>
          <w:rFonts w:hint="cs"/>
          <w:rtl/>
        </w:rPr>
        <w:t xml:space="preserve">(حديث9 ازباب19 از ابواب لباس مصلی) </w:t>
      </w:r>
      <w:r>
        <w:rPr>
          <w:rFonts w:hint="cs"/>
          <w:rtl/>
        </w:rPr>
        <w:t>نیز شبیه به همین رواست است:</w:t>
      </w:r>
    </w:p>
    <w:p w14:paraId="42844F3A" w14:textId="77777777" w:rsidR="00E9154B" w:rsidRDefault="00E9154B" w:rsidP="00E9154B">
      <w:pPr>
        <w:pStyle w:val="12"/>
        <w:rPr>
          <w:rtl/>
        </w:rPr>
      </w:pPr>
      <w:r>
        <w:rPr>
          <w:color w:val="242887"/>
          <w:rtl/>
        </w:rPr>
        <w:lastRenderedPageBreak/>
        <w:t>وَ</w:t>
      </w:r>
      <w:r>
        <w:rPr>
          <w:rtl/>
        </w:rPr>
        <w:t xml:space="preserve"> فِي الْعِلَلِ عَنْ مُحَمَّدِ بْنِ الْحَسَنِ عَنْ مُحَمَّدِ بْنِ يَحْيَى عَنْ مُحَمَّدِ بْنِ أَحْمَدَ عَنْ عَلِيِّ بْنِ إِبْرَاهِيمَ الْجَعْفَرِيِّ عَنْ مُحَمَّدِ بْنِ الْفَضْلِ عَنْ دَاوُدَ الرَّقِّيِّ قَالَ:</w:t>
      </w:r>
      <w:r>
        <w:rPr>
          <w:color w:val="242887"/>
          <w:rtl/>
        </w:rPr>
        <w:t xml:space="preserve"> كَانَتِ الشِّيعَةُ تَسْأَلُ أَبَا عَبْدِ اللَّهِ ع عَنْ لُبْسِ السَّوَادِ قَالَ فَوَجَدْنَاهُ قَاعِداً عَلَيْهِ جُبَّةٌ سَوْدَاءُ وَ قَلَنْسُوَةٌ سَوْدَاءُ وَ خُفٌّ أَسْوَدُ مُبَطَّنٌ بِسَوَادٍ ثُمَّ فَتَقَ نَاحِيَةً مِنْهُ وَ قَالَ أَمَا إِنَّ قُطْنَهُ أَسْوَدُ وَ أَخْرَجَ مِنْهُ قُطْناً أَسْوَدَ ثُمَّ قَالَ بَيِّضْ قَلْبَكَ وَ الْبَسْ مَا شِئْتَ.</w:t>
      </w:r>
    </w:p>
    <w:p w14:paraId="68E0293A" w14:textId="77777777" w:rsidR="00E9154B" w:rsidRDefault="00E9154B" w:rsidP="00E9154B">
      <w:pPr>
        <w:pStyle w:val="af8"/>
        <w:bidi/>
        <w:rPr>
          <w:rtl/>
        </w:rPr>
      </w:pPr>
      <w:r>
        <w:rPr>
          <w:rFonts w:hint="cs"/>
          <w:rtl/>
        </w:rPr>
        <w:t>مرحوم صدوق در ذیل روایت فرموده است:</w:t>
      </w:r>
    </w:p>
    <w:p w14:paraId="7A9A8902" w14:textId="77777777" w:rsidR="00E9154B" w:rsidRDefault="00E9154B" w:rsidP="00E9154B">
      <w:pPr>
        <w:pStyle w:val="12"/>
        <w:rPr>
          <w:rtl/>
        </w:rPr>
      </w:pPr>
      <w:r>
        <w:rPr>
          <w:rtl/>
        </w:rPr>
        <w:t>قَالَ الصَّدُوقُ فَعَلَ ذَلِكَ كُلَّهُ تَقِيَّةً لِأَنَّهُ كَانَ مُتَّهَماً عِنْدَ الْأَعْدَاءِ بِأَنَّهُ لَا يَرَى لُبْسَ السَّوَادِ فَأَحَبَّ أَنْ يَتَّقِيَ بِأَجْهَدِ مَا يُمْكِنُهُ فَصَبَغَ الْقُطْنَ بِالسَّوَاد</w:t>
      </w:r>
    </w:p>
    <w:p w14:paraId="77B10142" w14:textId="59E50FF5" w:rsidR="00E9154B" w:rsidRDefault="00E9154B" w:rsidP="007969A8">
      <w:pPr>
        <w:pStyle w:val="af8"/>
        <w:bidi/>
        <w:rPr>
          <w:rtl/>
        </w:rPr>
      </w:pPr>
      <w:r>
        <w:rPr>
          <w:rFonts w:hint="cs"/>
          <w:rtl/>
        </w:rPr>
        <w:t xml:space="preserve">روایت چهارم؛ موثقه سکونی </w:t>
      </w:r>
      <w:r w:rsidR="007969A8">
        <w:rPr>
          <w:rFonts w:hint="cs"/>
          <w:rtl/>
        </w:rPr>
        <w:t>(ح۸ باب  ۱۹ از ابواب لباس مصلی)</w:t>
      </w:r>
      <w:r>
        <w:rPr>
          <w:rFonts w:hint="cs"/>
          <w:rtl/>
        </w:rPr>
        <w:t>:</w:t>
      </w:r>
    </w:p>
    <w:p w14:paraId="5C8A46F2" w14:textId="77777777" w:rsidR="00E9154B" w:rsidRDefault="00E9154B" w:rsidP="00E9154B">
      <w:pPr>
        <w:pStyle w:val="12"/>
        <w:rPr>
          <w:rtl/>
        </w:rPr>
      </w:pPr>
      <w:r>
        <w:rPr>
          <w:color w:val="242887"/>
          <w:rtl/>
        </w:rPr>
        <w:t>وَ</w:t>
      </w:r>
      <w:r>
        <w:rPr>
          <w:rtl/>
        </w:rPr>
        <w:t xml:space="preserve"> بِإِسْنَادِهِ عَنْ إِسْمَاعِيلَ بْنِ مُسْلِمٍ عَنِ الصَّادِقِ علیه السلام قَالَ إِنَّهُ أَوْحَى اللَّهُ إِلَى نَبِيٍّ مِنْ أَنْبِيَائِهِ‏</w:t>
      </w:r>
      <w:r>
        <w:rPr>
          <w:color w:val="242887"/>
          <w:rtl/>
        </w:rPr>
        <w:t xml:space="preserve"> قُلْ لِلْمُؤْمِنِينَ لَا تَلْبَسُوا لِبَاسَ أَعْدَائِي وَ لَا تَطْعَمُوا مَطَاعِمَ أَعْدَائِي وَ لَا تَسْلُكُوا مَسَالِكَ أَعْدَائِي فَتَكُونُوا أَعْدَائِي كَمَا هُمْ أَعْدَائِي.</w:t>
      </w:r>
    </w:p>
    <w:p w14:paraId="3FD0A96D" w14:textId="06684B8F" w:rsidR="00E9154B" w:rsidRDefault="00E9154B" w:rsidP="002F7746">
      <w:pPr>
        <w:pStyle w:val="12"/>
        <w:rPr>
          <w:rFonts w:ascii="Times New Roman" w:hAnsi="Times New Roman" w:cs="2  Badr"/>
          <w:sz w:val="32"/>
          <w:szCs w:val="32"/>
          <w:rtl/>
        </w:rPr>
      </w:pPr>
      <w:r>
        <w:rPr>
          <w:color w:val="000000"/>
          <w:rtl/>
        </w:rPr>
        <w:t>وَ</w:t>
      </w:r>
      <w:r>
        <w:rPr>
          <w:rtl/>
        </w:rPr>
        <w:t xml:space="preserve"> رَوَاهُ فِي الْعِلَلِ عَنْ مُحَمَّدِ بْنِ الْحَسَنِ عَنِ الصَّفَّارِ عَنِ الْعَبَّاسِ بْنِ مَعْرُوفٍ عَنِ النَّوْفَلِيِّ عَنِ السَّكُونِيِ</w:t>
      </w:r>
      <w:r>
        <w:rPr>
          <w:color w:val="000000"/>
          <w:rtl/>
        </w:rPr>
        <w:t xml:space="preserve"> وَ</w:t>
      </w:r>
      <w:r>
        <w:rPr>
          <w:rtl/>
        </w:rPr>
        <w:t xml:space="preserve"> رَوَاهُ فِي عُيُونِ الْأَخْبَارِ</w:t>
      </w:r>
      <w:r w:rsidR="002F7746">
        <w:rPr>
          <w:rFonts w:hint="cs"/>
          <w:rtl/>
        </w:rPr>
        <w:t xml:space="preserve"> </w:t>
      </w:r>
      <w:r>
        <w:rPr>
          <w:rtl/>
        </w:rPr>
        <w:t>عَنْ تَمِيمِ بْنِ عَبْدِ اللَّهِ بْنِ تَمِيمٍ الْقُرَشِيِّ عَنْ أَبِيهِ عَنْ أَحْمَدَ بْنِ عَلِيٍّ الْأَنْصَارِيِّ عَنْ عَبْدِ السَّلَامِ بْنِ صَالِحٍ الْهَرَوِيِّ عَنِ الرِّضَا عَنْ آبَائِهِ ع</w:t>
      </w:r>
      <w:r>
        <w:rPr>
          <w:rFonts w:hint="cs"/>
          <w:rtl/>
        </w:rPr>
        <w:t>لیهم السلام</w:t>
      </w:r>
      <w:r>
        <w:rPr>
          <w:rtl/>
        </w:rPr>
        <w:t xml:space="preserve"> قَالَ: قَالَ رَسُولُ اللَّهِ ص</w:t>
      </w:r>
      <w:r>
        <w:rPr>
          <w:rFonts w:hint="cs"/>
          <w:rtl/>
        </w:rPr>
        <w:t>لوات الله علیه و آله</w:t>
      </w:r>
      <w:r>
        <w:rPr>
          <w:rtl/>
        </w:rPr>
        <w:t>‏</w:t>
      </w:r>
      <w:r>
        <w:rPr>
          <w:color w:val="000000"/>
          <w:rtl/>
        </w:rPr>
        <w:t xml:space="preserve"> لَا تَلْبَسُوا وَ ذَكَرَ مِثْلَه‏</w:t>
      </w:r>
    </w:p>
    <w:p w14:paraId="43008992" w14:textId="77777777" w:rsidR="00E9154B" w:rsidRDefault="00E9154B" w:rsidP="00E9154B">
      <w:pPr>
        <w:pStyle w:val="af8"/>
        <w:bidi/>
        <w:rPr>
          <w:rtl/>
        </w:rPr>
      </w:pPr>
      <w:r>
        <w:rPr>
          <w:rFonts w:hint="cs"/>
          <w:rtl/>
        </w:rPr>
        <w:t>سند مرحوم صدوق به سکونی صحیح است.</w:t>
      </w:r>
    </w:p>
    <w:p w14:paraId="38E0BFBB" w14:textId="77777777" w:rsidR="00260662" w:rsidRDefault="00260662" w:rsidP="00260662">
      <w:pPr>
        <w:pStyle w:val="af8"/>
        <w:bidi/>
        <w:rPr>
          <w:rtl/>
        </w:rPr>
      </w:pPr>
      <w:r>
        <w:rPr>
          <w:rFonts w:hint="cs"/>
          <w:rtl/>
        </w:rPr>
        <w:t>مرحوم صدوق در فقیه این روایت را به عنوان يکی از روایات ناهی از لبس سواد مطرح می کند و در ذیل می فرماید این روایات مربوط به غیر حالت تقیه است و الا در حال تقیه پوشیدن لباس سیاه مشکلی ندارد.</w:t>
      </w:r>
    </w:p>
    <w:p w14:paraId="21283C08" w14:textId="77777777" w:rsidR="00260662" w:rsidRDefault="00260662" w:rsidP="00260662">
      <w:pPr>
        <w:pStyle w:val="af8"/>
        <w:bidi/>
        <w:rPr>
          <w:rtl/>
        </w:rPr>
      </w:pPr>
      <w:r>
        <w:rPr>
          <w:rFonts w:hint="cs"/>
          <w:rtl/>
        </w:rPr>
        <w:t>البته در این روایت عنوان لباس سیاه ذکر نشده است اما باتوجه به اینکه روایت را ذیل روایات مربوط به لبس سواد آورده است می توان فهمید که ایشان از لباس اعدا همان لباس سیاه فهمیده است.</w:t>
      </w:r>
    </w:p>
    <w:p w14:paraId="1F93C33E" w14:textId="77777777" w:rsidR="00260662" w:rsidRDefault="00260662" w:rsidP="00260662">
      <w:pPr>
        <w:pStyle w:val="af8"/>
        <w:bidi/>
        <w:rPr>
          <w:rtl/>
        </w:rPr>
      </w:pPr>
      <w:r>
        <w:rPr>
          <w:rFonts w:hint="cs"/>
          <w:rtl/>
        </w:rPr>
        <w:t>البته در عیون اخبار ذیل این روایت فرموده است:</w:t>
      </w:r>
    </w:p>
    <w:p w14:paraId="02B5EE2E" w14:textId="77777777" w:rsidR="00260662" w:rsidRDefault="00260662" w:rsidP="00260662">
      <w:pPr>
        <w:pStyle w:val="af7"/>
        <w:bidi/>
        <w:jc w:val="center"/>
        <w:rPr>
          <w:rtl/>
        </w:rPr>
      </w:pPr>
      <w:r w:rsidRPr="003D0883">
        <w:rPr>
          <w:rFonts w:cs="B Badr"/>
          <w:color w:val="0D0D0D" w:themeColor="text1" w:themeTint="F2"/>
          <w:sz w:val="28"/>
          <w:szCs w:val="28"/>
          <w:rtl/>
        </w:rPr>
        <w:t>قال مصنف هذا الكتاب رحمه الله لباس الأعداء هو السواد</w:t>
      </w:r>
      <w:r w:rsidRPr="003D0883">
        <w:rPr>
          <w:rFonts w:cs="B Badr"/>
          <w:color w:val="0D0D0D" w:themeColor="text1" w:themeTint="F2"/>
          <w:sz w:val="28"/>
          <w:szCs w:val="28"/>
        </w:rPr>
        <w:t xml:space="preserve"> </w:t>
      </w:r>
      <w:r w:rsidRPr="003D0883">
        <w:rPr>
          <w:rFonts w:ascii="Traditional Arabic" w:hAnsi="Traditional Arabic" w:cs="B Badr" w:hint="cs"/>
          <w:color w:val="0D0D0D" w:themeColor="text1" w:themeTint="F2"/>
          <w:sz w:val="28"/>
          <w:szCs w:val="28"/>
          <w:rtl/>
        </w:rPr>
        <w:t>و مطاعم الأعداء النبيذ المسكر و الفقاع و الطين و الجري من السمك و المارماهي و الزمير و الطافي و كل ما لم يكن له فلوس من السمك و لحم الضب و الأرنب و الثعلب و ما لم يدف من الطير و ما استوى طرفاه من البيض و الدبى من الجراد و هو الذي لا يستقل بالطيران و الطحال و مسالك الأعداء مواضع التهمة و مجالس شرب الخمر و المجالس التي فيها الملاهي و مجالس الذين لا يقضون بالحق و المجالس التي يعاب فيها الأئمة ع و المؤمنون و مجالس أهل المعاصي و الظلم و الفساد و القمار و قد بلغني أن في أنواع الفقاع ما قد يسكر كثيره و ما أسكر كثيره فقليله و كثيره حرام</w:t>
      </w:r>
      <w:r w:rsidRPr="003D0883">
        <w:rPr>
          <w:rFonts w:ascii="Traditional Arabic" w:hAnsi="Traditional Arabic" w:cs="B Badr"/>
          <w:color w:val="0D0D0D" w:themeColor="text1" w:themeTint="F2"/>
          <w:sz w:val="28"/>
          <w:szCs w:val="28"/>
        </w:rPr>
        <w:t xml:space="preserve"> .</w:t>
      </w:r>
      <w:r w:rsidRPr="003D0883">
        <w:rPr>
          <w:rFonts w:cs="B Badr"/>
          <w:sz w:val="28"/>
          <w:szCs w:val="28"/>
          <w:rtl/>
        </w:rPr>
        <w:t>(</w:t>
      </w:r>
      <w:r w:rsidRPr="003D0883">
        <w:rPr>
          <w:rFonts w:cs="B Badr" w:hint="cs"/>
          <w:sz w:val="28"/>
          <w:szCs w:val="28"/>
          <w:rtl/>
        </w:rPr>
        <w:t>عيون أخبار الرضا عليه السلام ؛ ج‏2 ؛ ص23</w:t>
      </w:r>
      <w:r w:rsidRPr="003D0883">
        <w:rPr>
          <w:rFonts w:cs="B Badr"/>
          <w:sz w:val="28"/>
          <w:szCs w:val="28"/>
          <w:rtl/>
        </w:rPr>
        <w:t>)</w:t>
      </w:r>
    </w:p>
    <w:p w14:paraId="187F0739" w14:textId="77777777" w:rsidR="00260662" w:rsidRDefault="00260662" w:rsidP="00260662">
      <w:pPr>
        <w:pStyle w:val="af8"/>
        <w:bidi/>
        <w:rPr>
          <w:rtl/>
        </w:rPr>
      </w:pPr>
      <w:r>
        <w:rPr>
          <w:rFonts w:hint="cs"/>
          <w:rtl/>
        </w:rPr>
        <w:t>به نظر ما خود این روایت قرینه ای ندارد در اینکه منظور از لباس اعدا لباس سیاه است.</w:t>
      </w:r>
      <w:r>
        <w:rPr>
          <w:rFonts w:hint="cs"/>
        </w:rPr>
        <w:t xml:space="preserve"> </w:t>
      </w:r>
      <w:r>
        <w:rPr>
          <w:rFonts w:hint="cs"/>
          <w:rtl/>
        </w:rPr>
        <w:t xml:space="preserve">لذا قابل تمسک نیست. فهم مرحوم صدوق نیز با توجه به اینکه اجتهادی است کمکی به ما نمی کند. </w:t>
      </w:r>
    </w:p>
    <w:p w14:paraId="5C44C523" w14:textId="23A8EB69" w:rsidR="00260662" w:rsidRDefault="00260662" w:rsidP="00260662">
      <w:pPr>
        <w:pStyle w:val="af8"/>
        <w:bidi/>
        <w:rPr>
          <w:rtl/>
        </w:rPr>
      </w:pPr>
      <w:r>
        <w:rPr>
          <w:rFonts w:hint="cs"/>
          <w:rtl/>
        </w:rPr>
        <w:lastRenderedPageBreak/>
        <w:t>مرحوم آقای تبریزی در رساله لبس السواد ذیل روایت سکونی فرموده است ثابت نشده است که پوشیدن لباس سیاه اختصاص به اعدا دین داشته باشد. لذا این روایت نمی تواند دال بر مدعا باشد. بله ممکن است بگوییم لباده مشکی با این کیفیت خاصی که دارد به عنوان لبا</w:t>
      </w:r>
      <w:r w:rsidR="000716C3">
        <w:rPr>
          <w:rFonts w:asciiTheme="minorHAnsi" w:hAnsiTheme="minorHAnsi" w:hint="cs"/>
          <w:rtl/>
        </w:rPr>
        <w:t xml:space="preserve">س خاص </w:t>
      </w:r>
      <w:r>
        <w:rPr>
          <w:rFonts w:hint="cs"/>
          <w:rtl/>
        </w:rPr>
        <w:t xml:space="preserve">برای علمای یهود و نصاری ثابت شده است. اگر این مساله ثابت شده باشد در این صورت پوشیدن چنین لباسی تشبه به کفار می شود و حرمت آن ثابت می شود. </w:t>
      </w:r>
    </w:p>
    <w:p w14:paraId="554BBFBB" w14:textId="77777777" w:rsidR="00260662" w:rsidRDefault="00260662" w:rsidP="00260662">
      <w:pPr>
        <w:pStyle w:val="af8"/>
        <w:bidi/>
        <w:rPr>
          <w:rtl/>
        </w:rPr>
      </w:pPr>
      <w:r>
        <w:rPr>
          <w:rFonts w:hint="cs"/>
          <w:rtl/>
        </w:rPr>
        <w:t>اما در غیر لباده مشکی لباس مشکی دیگری نداریم که لباس مختص به کفار باشد .</w:t>
      </w:r>
    </w:p>
    <w:p w14:paraId="6B2EAFF2" w14:textId="77777777" w:rsidR="00C669C6" w:rsidRDefault="00C669C6" w:rsidP="00C669C6">
      <w:pPr>
        <w:pStyle w:val="af8"/>
        <w:bidi/>
        <w:rPr>
          <w:rtl/>
        </w:rPr>
      </w:pPr>
      <w:r>
        <w:rPr>
          <w:rFonts w:hint="cs"/>
          <w:rtl/>
        </w:rPr>
        <w:t>اگردر موردی  ثابت بشود لباس سواد ، لباس اعدا دین است این نهی از لبس لباس اعدا دین مختص به جایی است که حالت تشبه و اظهار هواداری و تبعیت از اعدا دین از آن برداشت شود.</w:t>
      </w:r>
    </w:p>
    <w:p w14:paraId="72C6F300" w14:textId="77777777" w:rsidR="00260662" w:rsidRDefault="00260662" w:rsidP="00260662">
      <w:pPr>
        <w:pStyle w:val="af8"/>
        <w:bidi/>
        <w:rPr>
          <w:rtl/>
        </w:rPr>
      </w:pPr>
      <w:r>
        <w:rPr>
          <w:rFonts w:hint="cs"/>
          <w:rtl/>
        </w:rPr>
        <w:t>به عبارت دیگر می توان گفت:</w:t>
      </w:r>
    </w:p>
    <w:p w14:paraId="55653764" w14:textId="72498A23" w:rsidR="00260662" w:rsidRDefault="00260662" w:rsidP="00260662">
      <w:pPr>
        <w:pStyle w:val="af8"/>
        <w:bidi/>
        <w:rPr>
          <w:rtl/>
        </w:rPr>
      </w:pPr>
      <w:r>
        <w:rPr>
          <w:rFonts w:hint="cs"/>
          <w:rtl/>
        </w:rPr>
        <w:t xml:space="preserve">نهی ای که به مطاعم </w:t>
      </w:r>
      <w:r w:rsidR="000716C3">
        <w:rPr>
          <w:rFonts w:hint="cs"/>
          <w:rtl/>
        </w:rPr>
        <w:t xml:space="preserve">اعدا دين </w:t>
      </w:r>
      <w:r>
        <w:rPr>
          <w:rFonts w:hint="cs"/>
          <w:rtl/>
        </w:rPr>
        <w:t xml:space="preserve">خورده و نهی ای که به لباس اعدا دین خورده متفاوت هستند. در نهی از خوردنی های اعداء دین مساله تشبه مطرح نیست.اما در مورد لباس با توجه به اینکه لباس بطبعه زیّ انسان حساب می شود و خصوصيت تشبه در آن وجود دارد اگر نهی به پوشیدن لباس اعدا دین تعلق بگیرد معنایش این است که به عنوان هواداری و تبعیت و تشبه این کار را انجام ندهید نه اینکه این پوشیدن مطلقا اشکال داشته باشد ولو در خلوت. </w:t>
      </w:r>
    </w:p>
    <w:p w14:paraId="270AE2DA" w14:textId="77777777" w:rsidR="00260662" w:rsidRDefault="00260662" w:rsidP="00260662">
      <w:pPr>
        <w:pStyle w:val="af8"/>
        <w:bidi/>
        <w:rPr>
          <w:rtl/>
        </w:rPr>
      </w:pPr>
      <w:r>
        <w:rPr>
          <w:rFonts w:hint="cs"/>
          <w:rtl/>
        </w:rPr>
        <w:t xml:space="preserve">در نتیجه فرق است بين نهی ای که به مطاعم تعلق گرفته است و نهی ای که به لباس تعلق گرفته است. متفاهم عرفی ازنهی ای که به لباس خاصی تعلق گرفته است این است که متعلق نهی همان تشبه و نمادیت است. </w:t>
      </w:r>
    </w:p>
    <w:p w14:paraId="0E658552" w14:textId="77777777" w:rsidR="0061532B" w:rsidRDefault="0061532B" w:rsidP="00C669C6">
      <w:pPr>
        <w:pStyle w:val="af8"/>
        <w:bidi/>
        <w:rPr>
          <w:rtl/>
        </w:rPr>
      </w:pPr>
    </w:p>
    <w:p w14:paraId="5F13C012" w14:textId="77777777" w:rsidR="00C669C6" w:rsidRDefault="00C669C6" w:rsidP="0061532B">
      <w:pPr>
        <w:pStyle w:val="af8"/>
        <w:bidi/>
        <w:rPr>
          <w:rtl/>
        </w:rPr>
      </w:pPr>
      <w:r>
        <w:rPr>
          <w:rFonts w:hint="cs"/>
          <w:rtl/>
        </w:rPr>
        <w:t>روایت پنجم؛ مرسله محسن بن احمد (ح1 باب20 از ابواب لباس مصلی)</w:t>
      </w:r>
    </w:p>
    <w:p w14:paraId="13BC609D" w14:textId="77777777" w:rsidR="00C669C6" w:rsidRDefault="00C669C6" w:rsidP="00C669C6">
      <w:pPr>
        <w:pStyle w:val="12"/>
        <w:rPr>
          <w:rtl/>
        </w:rPr>
      </w:pPr>
      <w:r>
        <w:rPr>
          <w:rtl/>
        </w:rPr>
        <w:t>مُحَمَّدُ بْنُ يَعْقُوبَ عَنْ عَلِيِّ بْنِ مُحَمَّدٍ عَنْ سَهْلِ بْنِ زِيَادٍ عَنْ مُحَسِّنِ بْنِ أَحْمَدَ عَمَّنْ ذَكَرَهُ عَنْ أَبِي عَبْدِ اللَّهِ ع</w:t>
      </w:r>
      <w:r>
        <w:rPr>
          <w:rFonts w:hint="cs"/>
          <w:rtl/>
        </w:rPr>
        <w:t>لیه السلام</w:t>
      </w:r>
      <w:r>
        <w:rPr>
          <w:rtl/>
        </w:rPr>
        <w:t xml:space="preserve"> قَالَ:</w:t>
      </w:r>
      <w:r>
        <w:rPr>
          <w:color w:val="000000"/>
          <w:rtl/>
        </w:rPr>
        <w:t xml:space="preserve"> قُلْتُ لَهُ أُصَلِّي فِي الْقَلَنْسُوَةِ السَّوْدَاءِ فَقَالَ لَا تُصَلِّ فِيهَا فَإِنَّهَا لِبَاسُ أَهْلِ النَّارِ.</w:t>
      </w:r>
    </w:p>
    <w:p w14:paraId="3CD313FE" w14:textId="77777777" w:rsidR="00C669C6" w:rsidRDefault="00C669C6" w:rsidP="00C669C6">
      <w:pPr>
        <w:pStyle w:val="af8"/>
        <w:bidi/>
        <w:rPr>
          <w:rFonts w:ascii="Times New Roman" w:hAnsi="Times New Roman"/>
          <w:rtl/>
        </w:rPr>
      </w:pPr>
      <w:r>
        <w:rPr>
          <w:rFonts w:hint="cs"/>
          <w:rtl/>
        </w:rPr>
        <w:t xml:space="preserve">ولو مورد این روایت  پوشيدن قلنسوه در نماز است اما تعلیلی که </w:t>
      </w:r>
      <w:r w:rsidRPr="008B2887">
        <w:rPr>
          <w:rFonts w:hint="cs"/>
          <w:rtl/>
        </w:rPr>
        <w:t>در</w:t>
      </w:r>
      <w:r>
        <w:rPr>
          <w:rFonts w:hint="cs"/>
          <w:rtl/>
        </w:rPr>
        <w:t xml:space="preserve"> ذیل آمده عام است و شامل غیر صلات نیز می شود</w:t>
      </w:r>
    </w:p>
    <w:p w14:paraId="08B2D084" w14:textId="77777777" w:rsidR="00C669C6" w:rsidRDefault="00C669C6" w:rsidP="00C669C6">
      <w:pPr>
        <w:pStyle w:val="af8"/>
        <w:bidi/>
        <w:rPr>
          <w:rtl/>
        </w:rPr>
      </w:pPr>
      <w:r>
        <w:rPr>
          <w:rFonts w:hint="cs"/>
          <w:rtl/>
        </w:rPr>
        <w:t>ولی اين روايت ضعف سندی دارد ، واز نظر دلالت نيز همان اشکالی که در موثقه سکونی گفته شد در مورد اين روايت هم وجود دارد بخاطر اينکه متفاهم عرفی از نهی از لبس سواد در اين روايت هم نهی از تشبه به اعداء دين و خلفای بنی العباس می باشد .</w:t>
      </w:r>
    </w:p>
    <w:p w14:paraId="4EF6183E" w14:textId="77777777" w:rsidR="00C669C6" w:rsidRDefault="00C669C6" w:rsidP="00C669C6">
      <w:pPr>
        <w:pStyle w:val="af8"/>
        <w:bidi/>
        <w:rPr>
          <w:rtl/>
        </w:rPr>
      </w:pPr>
      <w:r>
        <w:rPr>
          <w:rFonts w:hint="cs"/>
          <w:rtl/>
        </w:rPr>
        <w:t>مرحوم مجلس در روضه(ج2 ص 135) در ذیل این روایت فرموده اند:</w:t>
      </w:r>
    </w:p>
    <w:p w14:paraId="520CD684" w14:textId="48F23C24" w:rsidR="00C669C6" w:rsidRDefault="00C669C6" w:rsidP="00C669C6">
      <w:pPr>
        <w:pStyle w:val="12"/>
        <w:rPr>
          <w:rtl/>
        </w:rPr>
      </w:pPr>
      <w:r>
        <w:rPr>
          <w:rFonts w:hint="cs"/>
          <w:rtl/>
        </w:rPr>
        <w:t>رواه الكليني و الصدوق مرسلا عنه عليه السلام‏ و حمل على الكراهة، و الظاهر أن المراد بأهل النار خلفاء بني العباس و أتباعهم. و يمكن أن يقال بالحرمة إذا كان بقصد القربة كما كان الشائع في زمانهم و وضع أبو مسلم الخراساني حديثه للمصلحة الملكية، و نقل أن رجلا قال لعلماء زمانه كيف لا تنهونه عن هذا المنكر، فقالوا له لأنه لا ينتهي و يضرنا فقال الرجل أنا أقول له في وقت لا يمكنه الضرر، فقال له في أثناء الخطبة أيها الأمير هل للبس السوداء خبر عن النبي صلى الله عليه و آله أو أثر عن الصحابة فذكر الحديث المفتري ثمَّ ضرب عنقه فقال ذاك الخبر و هذا الأثر و شرع في بقية الخطبة أو لأن نار جهنم سوداء ليس لها ضياء و النار ملاصق لأهلها كما قال تعالى‏ قُطِّعَتْ لَهُمْ ثِيابٌ مِنْ نارٍ</w:t>
      </w:r>
      <w:hyperlink r:id="rId9" w:history="1">
        <w:r w:rsidRPr="008B2887">
          <w:t xml:space="preserve"> </w:t>
        </w:r>
        <w:r w:rsidRPr="008B2887">
          <w:rPr>
            <w:rFonts w:hint="cs"/>
            <w:rtl/>
          </w:rPr>
          <w:t>أو الأعم و هو أولى.</w:t>
        </w:r>
      </w:hyperlink>
    </w:p>
    <w:p w14:paraId="518E778B" w14:textId="77777777" w:rsidR="00C669C6" w:rsidRDefault="00C669C6" w:rsidP="00C669C6">
      <w:pPr>
        <w:pStyle w:val="af8"/>
        <w:bidi/>
        <w:rPr>
          <w:rtl/>
        </w:rPr>
      </w:pPr>
      <w:r>
        <w:rPr>
          <w:rFonts w:hint="cs"/>
          <w:rtl/>
        </w:rPr>
        <w:lastRenderedPageBreak/>
        <w:t>در نتیجه این روایت هم نمی تواند دلالت بر کراهت لبس السواد به نحو مطلق باشد بلکه اگر در موردی پوشیدن لباس سیاه از مصادیق تشبه به دشمنان اهل بیت علیهم السلام باشد حرام است.</w:t>
      </w:r>
    </w:p>
    <w:p w14:paraId="194DF745" w14:textId="77777777" w:rsidR="00C669C6" w:rsidRDefault="00C669C6" w:rsidP="00E9154B">
      <w:pPr>
        <w:pStyle w:val="af8"/>
        <w:bidi/>
        <w:rPr>
          <w:rtl/>
        </w:rPr>
      </w:pPr>
    </w:p>
    <w:p w14:paraId="2FFEADED" w14:textId="7D487EBA" w:rsidR="00C669C6" w:rsidRDefault="00C669C6" w:rsidP="00C669C6">
      <w:pPr>
        <w:pStyle w:val="af8"/>
        <w:bidi/>
        <w:rPr>
          <w:rtl/>
        </w:rPr>
      </w:pPr>
      <w:r>
        <w:rPr>
          <w:rFonts w:hint="cs"/>
          <w:rtl/>
        </w:rPr>
        <w:t>روایت ششم: مرسله ابوایوب خزاز (ح2 باب117 از ابواب مقدمات النکاح و آدابه)</w:t>
      </w:r>
    </w:p>
    <w:p w14:paraId="58631EE2" w14:textId="77777777" w:rsidR="00C669C6" w:rsidRDefault="00C669C6" w:rsidP="00C669C6">
      <w:pPr>
        <w:pStyle w:val="12"/>
        <w:rPr>
          <w:rtl/>
        </w:rPr>
      </w:pPr>
      <w:r>
        <w:rPr>
          <w:color w:val="242887"/>
          <w:rtl/>
        </w:rPr>
        <w:t>وَ</w:t>
      </w:r>
      <w:r>
        <w:rPr>
          <w:rtl/>
        </w:rPr>
        <w:t xml:space="preserve"> عَنْ عِدَّةٍ مِنْ أَصْحَابِنَا عَنْ أَحْمَدَ بْنِ مُحَمَّدٍ عَنْ عُثْمَانَ بْنِ عِيسَى عَنْ أَبِي أَيُّوبَ عَنْ رَجُلٍ عَنْ أَبِي عَبْدِ اللَّهِ ع</w:t>
      </w:r>
      <w:r>
        <w:rPr>
          <w:rFonts w:hint="cs"/>
          <w:rtl/>
        </w:rPr>
        <w:t>لیه السلام</w:t>
      </w:r>
      <w:r>
        <w:rPr>
          <w:rtl/>
        </w:rPr>
        <w:t>‏</w:t>
      </w:r>
      <w:r>
        <w:rPr>
          <w:color w:val="242887"/>
          <w:rtl/>
        </w:rPr>
        <w:t xml:space="preserve"> فِي </w:t>
      </w:r>
      <w:r w:rsidRPr="0061532B">
        <w:rPr>
          <w:rtl/>
        </w:rPr>
        <w:t>قَوْلِ اللَّهِ عَزَّ وَ جَلَ‏ وَ لا يَعْصِينَكَ فِي مَعْرُوفٍ</w:t>
      </w:r>
      <w:r>
        <w:rPr>
          <w:color w:val="006A0F"/>
          <w:rtl/>
        </w:rPr>
        <w:t>‏</w:t>
      </w:r>
      <w:r>
        <w:rPr>
          <w:color w:val="242887"/>
          <w:rtl/>
        </w:rPr>
        <w:t xml:space="preserve">- قَالَ الْمَعْرُوفُ أَنْ لَا يَشْقُقْنَ جَيْباً وَ لَا يَلْطِمْنَ خَدّاً </w:t>
      </w:r>
      <w:r w:rsidRPr="00C669C6">
        <w:rPr>
          <w:rtl/>
        </w:rPr>
        <w:t xml:space="preserve">وَ لَا يَدْعُونَ‏ وَيْلًا </w:t>
      </w:r>
      <w:r>
        <w:rPr>
          <w:color w:val="242887"/>
          <w:rtl/>
        </w:rPr>
        <w:t>وَ لَا يَتَخَلَّفْنَ عِنْدَ قَبْرٍ وَ لَا يُسَوِّدْنَ ثَوْباً وَ لَا يَنْشُرْنَ شَعْراً.</w:t>
      </w:r>
    </w:p>
    <w:p w14:paraId="6DA4B05F" w14:textId="77777777" w:rsidR="00C669C6" w:rsidRDefault="00C669C6" w:rsidP="00C669C6">
      <w:pPr>
        <w:pStyle w:val="af8"/>
        <w:bidi/>
        <w:rPr>
          <w:rFonts w:ascii="Times New Roman" w:hAnsi="Times New Roman"/>
          <w:rtl/>
        </w:rPr>
      </w:pPr>
      <w:r>
        <w:rPr>
          <w:rFonts w:hint="cs"/>
          <w:rtl/>
        </w:rPr>
        <w:t xml:space="preserve">این روایت اشکال سندی دارد. از حیث دلالت نیز این روایت ناظر به عزا گرفتن زن ها در مرگ شوهر یا اقربا هست.  اما بیان نمی کند که پوشیدن لباس سیاه به نحو مطلق مشکل دارد. </w:t>
      </w:r>
    </w:p>
    <w:p w14:paraId="620F1868" w14:textId="77777777" w:rsidR="00C669C6" w:rsidRDefault="00C669C6" w:rsidP="00C669C6">
      <w:pPr>
        <w:pStyle w:val="af8"/>
        <w:bidi/>
        <w:rPr>
          <w:rtl/>
        </w:rPr>
      </w:pPr>
      <w:r>
        <w:rPr>
          <w:rFonts w:hint="cs"/>
          <w:rtl/>
        </w:rPr>
        <w:t>نتیجه اینکه اکثر این روایات از حیث سند اشکال دارند (چه روايات مشتمل بر استثناء سه مورد و چه روايات بدون استثناء). دو روایت از حیث سند مشکلی نداشتند اما از جهت دلالت دال بر مدعا نبود. یعنی هیچ کدام حکم لبس سواد به نحو مطلق را بیان نمی کرد.  بله نهی از باب شعار و نماد بودن از آنها استفاده می شد .</w:t>
      </w:r>
    </w:p>
    <w:p w14:paraId="3A217127" w14:textId="77777777" w:rsidR="00C669C6" w:rsidRDefault="00C669C6" w:rsidP="00E9154B">
      <w:pPr>
        <w:pStyle w:val="af8"/>
        <w:bidi/>
        <w:rPr>
          <w:rtl/>
        </w:rPr>
      </w:pPr>
    </w:p>
    <w:p w14:paraId="4F17C78B" w14:textId="77777777" w:rsidR="00E9154B" w:rsidRDefault="00E9154B" w:rsidP="00D77863">
      <w:pPr>
        <w:pStyle w:val="3"/>
        <w:rPr>
          <w:rtl/>
        </w:rPr>
      </w:pPr>
      <w:r>
        <w:rPr>
          <w:rFonts w:hint="cs"/>
          <w:rtl/>
        </w:rPr>
        <w:t>تنبیهات</w:t>
      </w:r>
    </w:p>
    <w:p w14:paraId="5E4F10A3" w14:textId="77777777" w:rsidR="00E9154B" w:rsidRDefault="00E9154B" w:rsidP="0072577E">
      <w:pPr>
        <w:pStyle w:val="4"/>
        <w:rPr>
          <w:color w:val="000000"/>
          <w:rtl/>
          <w14:textFill>
            <w14:solidFill>
              <w14:srgbClr w14:val="000000">
                <w14:lumMod w14:val="95000"/>
                <w14:lumOff w14:val="5000"/>
              </w14:srgbClr>
            </w14:solidFill>
          </w14:textFill>
        </w:rPr>
      </w:pPr>
      <w:r>
        <w:rPr>
          <w:rFonts w:hint="cs"/>
          <w:rtl/>
        </w:rPr>
        <w:t>تنبیه اول:</w:t>
      </w:r>
    </w:p>
    <w:p w14:paraId="1874B891" w14:textId="77777777" w:rsidR="0061532B" w:rsidRDefault="0061532B" w:rsidP="0061532B">
      <w:pPr>
        <w:pStyle w:val="af8"/>
        <w:bidi/>
        <w:rPr>
          <w:rtl/>
        </w:rPr>
      </w:pPr>
      <w:r>
        <w:rPr>
          <w:rFonts w:hint="cs"/>
          <w:rtl/>
        </w:rPr>
        <w:t>اگر قبول کنیم طایفه اول، دال بر نهی به مطلق لبس سواد است چه وجهی دارد که این نهی حمل بر کراهت شود؟</w:t>
      </w:r>
    </w:p>
    <w:p w14:paraId="50D94DA5" w14:textId="77777777" w:rsidR="0061532B" w:rsidRDefault="0061532B" w:rsidP="0061532B">
      <w:pPr>
        <w:pStyle w:val="af8"/>
        <w:bidi/>
        <w:rPr>
          <w:rtl/>
        </w:rPr>
      </w:pPr>
      <w:r>
        <w:rPr>
          <w:rFonts w:hint="cs"/>
          <w:rtl/>
        </w:rPr>
        <w:t xml:space="preserve">ولو ظاهر این ادله حرمت است و نهی آن ترخیص در ترک ندارد اما با توجه به اینکه احتمال داده نمی شود لباس به رنگ خاص فی حد نفسه از محرمات شریعت باشد بخاطر قطع به عدم حرمت این نهی ها حمل بر کراهت می شود مثل نهی ای که در مواردی زیر وارد شده است: </w:t>
      </w:r>
    </w:p>
    <w:p w14:paraId="3B848AE8" w14:textId="77777777" w:rsidR="0061532B" w:rsidRDefault="0061532B" w:rsidP="0061532B">
      <w:pPr>
        <w:pStyle w:val="af8"/>
        <w:bidi/>
        <w:rPr>
          <w:rtl/>
        </w:rPr>
      </w:pPr>
      <w:r>
        <w:rPr>
          <w:rFonts w:hint="cs"/>
          <w:rtl/>
        </w:rPr>
        <w:t>ملعون من سافر وحده، من اکل وحده  ، من نام وحده  و امثالهم.</w:t>
      </w:r>
    </w:p>
    <w:p w14:paraId="66D1C98F" w14:textId="77777777" w:rsidR="0061532B" w:rsidRDefault="0061532B" w:rsidP="0061532B">
      <w:pPr>
        <w:pStyle w:val="af8"/>
        <w:bidi/>
        <w:rPr>
          <w:rtl/>
        </w:rPr>
      </w:pPr>
      <w:r>
        <w:rPr>
          <w:rFonts w:hint="cs"/>
          <w:rtl/>
        </w:rPr>
        <w:t xml:space="preserve"> با اينکه لعن از السنه بيان حرمت است اما کسی در اینها قائل به حرمت نشده است زیرا این احتمال وجود ندارد که تنهایی غذا خوردن در شریعت حرام باشد. </w:t>
      </w:r>
    </w:p>
    <w:p w14:paraId="192E66A4" w14:textId="77777777" w:rsidR="0061532B" w:rsidRDefault="0061532B" w:rsidP="0061532B">
      <w:pPr>
        <w:pStyle w:val="af8"/>
        <w:bidi/>
        <w:rPr>
          <w:rtl/>
        </w:rPr>
      </w:pPr>
      <w:r>
        <w:rPr>
          <w:rFonts w:hint="cs"/>
          <w:rtl/>
        </w:rPr>
        <w:t xml:space="preserve">یکی از شواهد دال بر عدم حرمت در لبس سواد قاعده لوکان لبان است به اين تقريب که : با توجه به اينکه مسأله مورد نظر از امور کثير الابتلاء است اگر در اين مورد حکم الزامی وجود داشت بايد واضح و برای همه مؤمنين معلوم می شد و از آنجا که حرمت لبس سواد به نحو مطلق واضح وآشکار نشد معلوم می شود چنين حکم الزامی در شريعت وجود ندارد  . </w:t>
      </w:r>
    </w:p>
    <w:p w14:paraId="1197C103" w14:textId="77777777" w:rsidR="0061532B" w:rsidRDefault="0061532B" w:rsidP="00E9154B">
      <w:pPr>
        <w:pStyle w:val="af8"/>
        <w:bidi/>
        <w:rPr>
          <w:rtl/>
        </w:rPr>
      </w:pPr>
    </w:p>
    <w:p w14:paraId="2408716C" w14:textId="77777777" w:rsidR="00E9154B" w:rsidRDefault="00E9154B" w:rsidP="0072577E">
      <w:pPr>
        <w:pStyle w:val="4"/>
        <w:rPr>
          <w:rtl/>
        </w:rPr>
      </w:pPr>
      <w:r>
        <w:rPr>
          <w:rFonts w:hint="cs"/>
          <w:rtl/>
        </w:rPr>
        <w:lastRenderedPageBreak/>
        <w:t>تنبیه دوم:</w:t>
      </w:r>
    </w:p>
    <w:p w14:paraId="0B7CEEBF" w14:textId="77777777" w:rsidR="0061532B" w:rsidRDefault="0061532B" w:rsidP="0061532B">
      <w:pPr>
        <w:pStyle w:val="af8"/>
        <w:bidi/>
        <w:rPr>
          <w:rtl/>
        </w:rPr>
      </w:pPr>
      <w:r>
        <w:rPr>
          <w:rFonts w:hint="cs"/>
          <w:rtl/>
        </w:rPr>
        <w:t>بر فرض عدم تمامیت ادله خاصه برای اثبات کراهت لبس السواد في حدّ نفسه آیا با تمسک به قاعده تسامح در ادله سنن و اخبار من بلغ می توان کراهت لبس السواد را اثبات کرد یاخیر؟</w:t>
      </w:r>
    </w:p>
    <w:p w14:paraId="78631080" w14:textId="77777777" w:rsidR="0061532B" w:rsidRDefault="0061532B" w:rsidP="00E9154B">
      <w:pPr>
        <w:pStyle w:val="af8"/>
        <w:bidi/>
        <w:rPr>
          <w:rtl/>
        </w:rPr>
      </w:pPr>
    </w:p>
    <w:p w14:paraId="636C6803" w14:textId="77777777" w:rsidR="00205992" w:rsidRPr="005D1388" w:rsidRDefault="00205992" w:rsidP="00205992">
      <w:pPr>
        <w:pStyle w:val="af8"/>
        <w:bidi/>
        <w:rPr>
          <w:rtl/>
        </w:rPr>
      </w:pPr>
      <w:r w:rsidRPr="005D1388">
        <w:rPr>
          <w:rFonts w:hint="cs"/>
          <w:rtl/>
        </w:rPr>
        <w:t xml:space="preserve">در کلمات فقها </w:t>
      </w:r>
      <w:r>
        <w:rPr>
          <w:rFonts w:hint="cs"/>
          <w:rtl/>
        </w:rPr>
        <w:t>بیان شده است که برای اثبات حکم کراهتی می توان به قاعده  تسامح در ادله سنن و اخبار من بلغ استناد کرد.</w:t>
      </w:r>
    </w:p>
    <w:p w14:paraId="50DF1A40" w14:textId="77777777" w:rsidR="00205992" w:rsidRPr="005D1388" w:rsidRDefault="00205992" w:rsidP="00205992">
      <w:pPr>
        <w:pStyle w:val="af8"/>
        <w:bidi/>
        <w:rPr>
          <w:rtl/>
        </w:rPr>
      </w:pPr>
      <w:r w:rsidRPr="005D1388">
        <w:rPr>
          <w:rFonts w:hint="cs"/>
          <w:rtl/>
        </w:rPr>
        <w:t>اثبات کراهت از راه اخبار من بلغ متوقف بر التزام به دو مقدمه است.</w:t>
      </w:r>
    </w:p>
    <w:p w14:paraId="19FED6F4" w14:textId="77777777" w:rsidR="00205992" w:rsidRDefault="00205992" w:rsidP="00205992">
      <w:pPr>
        <w:pStyle w:val="af8"/>
        <w:bidi/>
        <w:rPr>
          <w:rtl/>
        </w:rPr>
      </w:pPr>
      <w:r w:rsidRPr="005D1388">
        <w:rPr>
          <w:rFonts w:hint="cs"/>
          <w:rtl/>
        </w:rPr>
        <w:t>مقدمه اول:</w:t>
      </w:r>
    </w:p>
    <w:p w14:paraId="60890FFA" w14:textId="77777777" w:rsidR="00205992" w:rsidRPr="005D1388" w:rsidRDefault="00205992" w:rsidP="00205992">
      <w:pPr>
        <w:pStyle w:val="af8"/>
        <w:bidi/>
        <w:rPr>
          <w:rtl/>
        </w:rPr>
      </w:pPr>
      <w:r>
        <w:rPr>
          <w:rFonts w:hint="cs"/>
          <w:rtl/>
        </w:rPr>
        <w:t>مفاد اخبار من بلغ یکی از دو مورد زیر باشد:</w:t>
      </w:r>
    </w:p>
    <w:p w14:paraId="0536D2A6" w14:textId="77777777" w:rsidR="00205992" w:rsidRDefault="00205992" w:rsidP="00205992">
      <w:pPr>
        <w:pStyle w:val="af8"/>
        <w:bidi/>
        <w:rPr>
          <w:rtl/>
        </w:rPr>
      </w:pPr>
      <w:r>
        <w:rPr>
          <w:rFonts w:hint="cs"/>
          <w:rtl/>
        </w:rPr>
        <w:t xml:space="preserve">الف. الغاء شرایط حجیت خبر در احکام غیرالزامی </w:t>
      </w:r>
    </w:p>
    <w:p w14:paraId="233BE234" w14:textId="77777777" w:rsidR="00205992" w:rsidRPr="005D1388" w:rsidRDefault="00205992" w:rsidP="00205992">
      <w:pPr>
        <w:pStyle w:val="af8"/>
        <w:bidi/>
        <w:rPr>
          <w:rtl/>
        </w:rPr>
      </w:pPr>
      <w:r>
        <w:rPr>
          <w:rFonts w:hint="cs"/>
          <w:rtl/>
        </w:rPr>
        <w:t>ب.</w:t>
      </w:r>
      <w:r w:rsidRPr="005D1388">
        <w:rPr>
          <w:rFonts w:hint="cs"/>
          <w:rtl/>
        </w:rPr>
        <w:t xml:space="preserve"> هر عملی که بر آن عمل خبر دال بر ثواب وارد شده است آن عمل بوسیله عنوان ثانویهِ بلوغ خبر، استحباب ذاتی پیدا می کند. </w:t>
      </w:r>
    </w:p>
    <w:p w14:paraId="4B61ABB3" w14:textId="77777777" w:rsidR="00205992" w:rsidRPr="005D1388" w:rsidRDefault="00205992" w:rsidP="00205992">
      <w:pPr>
        <w:pStyle w:val="af8"/>
        <w:bidi/>
        <w:rPr>
          <w:rtl/>
        </w:rPr>
      </w:pPr>
      <w:r w:rsidRPr="005D1388">
        <w:rPr>
          <w:rFonts w:hint="cs"/>
          <w:rtl/>
        </w:rPr>
        <w:t>مقدمه دوم:</w:t>
      </w:r>
    </w:p>
    <w:p w14:paraId="7D04BE73" w14:textId="77777777" w:rsidR="00205992" w:rsidRPr="005D1388" w:rsidRDefault="00205992" w:rsidP="00205992">
      <w:pPr>
        <w:pStyle w:val="af8"/>
        <w:bidi/>
        <w:rPr>
          <w:rtl/>
        </w:rPr>
      </w:pPr>
      <w:r w:rsidRPr="005D1388">
        <w:rPr>
          <w:rFonts w:hint="cs"/>
          <w:rtl/>
        </w:rPr>
        <w:t xml:space="preserve">اخبار من بلغ همان طور که شامل مستحباب می شود شامل مکروهات نیز می شود. </w:t>
      </w:r>
    </w:p>
    <w:p w14:paraId="3A0B4C78" w14:textId="77777777" w:rsidR="00205992" w:rsidRDefault="00205992" w:rsidP="00205992">
      <w:pPr>
        <w:pStyle w:val="af8"/>
        <w:bidi/>
        <w:rPr>
          <w:rtl/>
        </w:rPr>
      </w:pPr>
      <w:r w:rsidRPr="005D1388">
        <w:rPr>
          <w:rFonts w:hint="cs"/>
          <w:rtl/>
        </w:rPr>
        <w:t xml:space="preserve">در محل بحث اگر قرار باشد با استناد به اخبار من بلغ حکم به کراهت کنیم متوقف بر این دو مقدمه است که هر دو محل اشکال است. </w:t>
      </w:r>
    </w:p>
    <w:p w14:paraId="29B5A058" w14:textId="77777777" w:rsidR="00205992" w:rsidRDefault="00205992" w:rsidP="00E9154B">
      <w:pPr>
        <w:pStyle w:val="af8"/>
        <w:bidi/>
        <w:rPr>
          <w:rtl/>
        </w:rPr>
      </w:pPr>
    </w:p>
    <w:p w14:paraId="5885F0AA" w14:textId="77777777" w:rsidR="00E9154B" w:rsidRPr="005D1388" w:rsidRDefault="00E9154B" w:rsidP="00E9154B">
      <w:pPr>
        <w:pStyle w:val="af8"/>
        <w:bidi/>
        <w:rPr>
          <w:rtl/>
        </w:rPr>
      </w:pPr>
      <w:r>
        <w:rPr>
          <w:rFonts w:hint="cs"/>
          <w:rtl/>
        </w:rPr>
        <w:t>توضیح آنکه:</w:t>
      </w:r>
    </w:p>
    <w:p w14:paraId="048167AA" w14:textId="68758866" w:rsidR="00205992" w:rsidRPr="005D1388" w:rsidRDefault="00205992" w:rsidP="00205992">
      <w:pPr>
        <w:pStyle w:val="af8"/>
        <w:bidi/>
        <w:rPr>
          <w:rtl/>
        </w:rPr>
      </w:pPr>
      <w:r w:rsidRPr="005D1388">
        <w:rPr>
          <w:rFonts w:hint="cs"/>
          <w:rtl/>
        </w:rPr>
        <w:t xml:space="preserve">روایات متعددی داریم </w:t>
      </w:r>
      <w:r>
        <w:rPr>
          <w:rFonts w:hint="cs"/>
          <w:rtl/>
        </w:rPr>
        <w:t>(</w:t>
      </w:r>
      <w:r w:rsidRPr="005D1388">
        <w:rPr>
          <w:rFonts w:hint="cs"/>
          <w:rtl/>
        </w:rPr>
        <w:t>که در میان آنها روایت صحیح نیز وجود دارد</w:t>
      </w:r>
      <w:r>
        <w:rPr>
          <w:rFonts w:hint="cs"/>
          <w:rtl/>
        </w:rPr>
        <w:t>)</w:t>
      </w:r>
      <w:r w:rsidRPr="005D1388">
        <w:rPr>
          <w:rFonts w:hint="cs"/>
          <w:rtl/>
        </w:rPr>
        <w:t xml:space="preserve"> با این مضمون که اگر خبر</w:t>
      </w:r>
      <w:r>
        <w:rPr>
          <w:rFonts w:hint="cs"/>
          <w:rtl/>
        </w:rPr>
        <w:t>ی</w:t>
      </w:r>
      <w:r w:rsidRPr="005D1388">
        <w:rPr>
          <w:rFonts w:hint="cs"/>
          <w:rtl/>
        </w:rPr>
        <w:t xml:space="preserve"> رسیده باشد که فلان عمل ثواب دارد و شخص این عمل را انجام بدهد به این شخص ثواب موعود داده می شود ولو این خبر در واقع کذب باشد. صاحب وسایل این روایات را در باب 18 از ابواب مقدمات عبادات آورده است و عنوان آن را </w:t>
      </w:r>
      <w:r w:rsidRPr="005D1388">
        <w:rPr>
          <w:rFonts w:ascii="Traditional Arabic" w:hAnsi="Traditional Arabic" w:cs="Traditional Arabic"/>
          <w:color w:val="465BFF"/>
          <w:sz w:val="30"/>
          <w:szCs w:val="30"/>
          <w:rtl/>
        </w:rPr>
        <w:t xml:space="preserve">بَابُ </w:t>
      </w:r>
      <w:r w:rsidRPr="005D1388">
        <w:rPr>
          <w:rFonts w:ascii="Traditional Arabic" w:hAnsi="Traditional Arabic" w:cs="Traditional Arabic"/>
          <w:color w:val="D30000"/>
          <w:sz w:val="30"/>
          <w:szCs w:val="30"/>
          <w:rtl/>
        </w:rPr>
        <w:t>اسْتِحْبَابِ‏ الْإِتْيَانِ‏</w:t>
      </w:r>
      <w:r w:rsidRPr="005D1388">
        <w:rPr>
          <w:rFonts w:ascii="Traditional Arabic" w:hAnsi="Traditional Arabic" w:cs="Traditional Arabic"/>
          <w:color w:val="465BFF"/>
          <w:sz w:val="30"/>
          <w:szCs w:val="30"/>
          <w:rtl/>
        </w:rPr>
        <w:t xml:space="preserve"> بِكُلِّ عَمَلٍ مَشْرُوعٍ رُوِيَ لَهُ ثَوَابٌ عَنْهُمْ علیهم السلام‏ </w:t>
      </w:r>
      <w:r w:rsidRPr="005D1388">
        <w:rPr>
          <w:rFonts w:hint="cs"/>
          <w:rtl/>
        </w:rPr>
        <w:t xml:space="preserve"> قرار داده است. این عنوان نشان می دهد که خود صاحب وسایل هم قائل به استحباب چنین عملی شده است.</w:t>
      </w:r>
      <w:r>
        <w:rPr>
          <w:rFonts w:hint="cs"/>
          <w:rtl/>
        </w:rPr>
        <w:t xml:space="preserve"> صحیحه هشام بن سالم از جمله روایات صحیحی است که در این باب آمده است.</w:t>
      </w:r>
    </w:p>
    <w:p w14:paraId="73729B01" w14:textId="77777777" w:rsidR="00205992" w:rsidRPr="005D1388" w:rsidRDefault="00205992" w:rsidP="00205992">
      <w:pPr>
        <w:pStyle w:val="af8"/>
        <w:bidi/>
        <w:rPr>
          <w:rtl/>
        </w:rPr>
      </w:pPr>
      <w:r w:rsidRPr="005D1388">
        <w:rPr>
          <w:rFonts w:hint="cs"/>
          <w:rtl/>
        </w:rPr>
        <w:t>صحیحه هشام</w:t>
      </w:r>
      <w:r>
        <w:rPr>
          <w:rFonts w:hint="cs"/>
          <w:rtl/>
        </w:rPr>
        <w:t xml:space="preserve">  ح3 باب 18 </w:t>
      </w:r>
      <w:r w:rsidRPr="005D1388">
        <w:rPr>
          <w:rFonts w:hint="cs"/>
          <w:rtl/>
        </w:rPr>
        <w:t>:</w:t>
      </w:r>
    </w:p>
    <w:p w14:paraId="0EB162B0" w14:textId="77777777" w:rsidR="00205992" w:rsidRPr="005D1388" w:rsidRDefault="00205992" w:rsidP="00205992">
      <w:pPr>
        <w:pStyle w:val="12"/>
        <w:rPr>
          <w:rtl/>
        </w:rPr>
      </w:pPr>
      <w:r w:rsidRPr="005D1388">
        <w:rPr>
          <w:rtl/>
        </w:rPr>
        <w:t>أَحْمَدُ بْنُ أَبِي عَبْدِ اللَّهِ الْبَرْقِيُّ فِي الْمَحَاسِنِ عَنْ عَلِيِّ بْنِ الْحَكَمِ عَنْ هِشَامِ بْنِ سَالِمٍ عَنْ أَبِي عَبْدِ اللَّهِ علیه السلام قَالَ:</w:t>
      </w:r>
      <w:r w:rsidRPr="005D1388">
        <w:rPr>
          <w:color w:val="242887"/>
          <w:rtl/>
        </w:rPr>
        <w:t xml:space="preserve"> مَنْ بَلَغَهُ عَنِ النَّبِيِّ ص شَيْ‏ءٌ مِنَ الثَّوَابِ فَعَمِلَهُ كَانَ أَجْرُ ذَلِكَ لَهُ وَ إِنْ كَانَ رَسُولُ اللَّهِ صلوات الله علیه و آله لَمْ يَقُلْهُ.</w:t>
      </w:r>
    </w:p>
    <w:p w14:paraId="4623AE03" w14:textId="77777777" w:rsidR="00205992" w:rsidRPr="005D1388" w:rsidRDefault="00205992" w:rsidP="00205992">
      <w:pPr>
        <w:pStyle w:val="af8"/>
        <w:bidi/>
        <w:rPr>
          <w:rtl/>
        </w:rPr>
      </w:pPr>
      <w:r w:rsidRPr="005D1388">
        <w:rPr>
          <w:rFonts w:hint="cs"/>
          <w:rtl/>
        </w:rPr>
        <w:t>در حدیث 6 از همان باب 18 نیز همین مضمون نقل شده است:</w:t>
      </w:r>
    </w:p>
    <w:p w14:paraId="61D78C25" w14:textId="77777777" w:rsidR="00205992" w:rsidRPr="005D1388" w:rsidRDefault="00205992" w:rsidP="00205992">
      <w:pPr>
        <w:pStyle w:val="12"/>
        <w:rPr>
          <w:rtl/>
        </w:rPr>
      </w:pPr>
      <w:r w:rsidRPr="005D1388">
        <w:rPr>
          <w:rtl/>
        </w:rPr>
        <w:t>مُحَمَّدُ بْنُ يَعْقُوبَ عَنْ عَلِيِّ بْنِ إِبْرَاهِيمَ عَنْ أَبِيهِ عَنِ ابْنِ أَبِي‏ عُمَيْرٍ عَنْ هِشَامِ بْنِ سَالِمٍ عَنْ أَبِي عَبْدِ اللَّهِ علیه السلام قَالَ:</w:t>
      </w:r>
      <w:r w:rsidRPr="005D1388">
        <w:rPr>
          <w:color w:val="242887"/>
          <w:rtl/>
        </w:rPr>
        <w:t xml:space="preserve"> مَنْ سَمِعَ شَيْئاً مِنَ الثَّوَابِ عَلَى شَيْ‏ءٍ فَصَنَعَهُ كَانَ لَهُ وَ إِنْ لَمْ يَكُنْ عَلَى مَا بَلَغَهُ.</w:t>
      </w:r>
    </w:p>
    <w:p w14:paraId="2528463A" w14:textId="77777777" w:rsidR="00205992" w:rsidRPr="005D1388" w:rsidRDefault="00205992" w:rsidP="00205992">
      <w:pPr>
        <w:pStyle w:val="12"/>
        <w:rPr>
          <w:rtl/>
        </w:rPr>
      </w:pPr>
      <w:r w:rsidRPr="005D1388">
        <w:rPr>
          <w:color w:val="000000"/>
          <w:rtl/>
        </w:rPr>
        <w:lastRenderedPageBreak/>
        <w:t>وَ</w:t>
      </w:r>
      <w:r w:rsidRPr="005D1388">
        <w:rPr>
          <w:rtl/>
        </w:rPr>
        <w:t xml:space="preserve"> رَوَاهُ ابْنُ طَاوُسٍ فِي كِتَابِ الْإِقْبَالِ نَقْلًا مِنْ كِتَابِ هِشَامِ بْنِ سَالِمٍ الَّذِي هُوَ مِنْ جُمْلَةِ الْأُصُولِ عَنِ الصَّادِقِ ع</w:t>
      </w:r>
      <w:r>
        <w:rPr>
          <w:rFonts w:hint="cs"/>
          <w:rtl/>
        </w:rPr>
        <w:t>لیه</w:t>
      </w:r>
      <w:r w:rsidRPr="005D1388">
        <w:rPr>
          <w:rtl/>
        </w:rPr>
        <w:t xml:space="preserve"> السلام</w:t>
      </w:r>
      <w:r w:rsidRPr="005D1388">
        <w:rPr>
          <w:color w:val="000000"/>
          <w:rtl/>
        </w:rPr>
        <w:t xml:space="preserve"> مِثْلَه‏</w:t>
      </w:r>
    </w:p>
    <w:p w14:paraId="151AF04C" w14:textId="77777777" w:rsidR="00205992" w:rsidRPr="005D1388" w:rsidRDefault="00205992" w:rsidP="00205992">
      <w:pPr>
        <w:pStyle w:val="af8"/>
        <w:bidi/>
        <w:rPr>
          <w:rtl/>
        </w:rPr>
      </w:pPr>
      <w:r w:rsidRPr="005D1388">
        <w:rPr>
          <w:rFonts w:hint="cs"/>
          <w:rtl/>
        </w:rPr>
        <w:t>روایات دیگری نیز در همان باب نقل شده است. با توجه به صحت دو سند فوق تردیدی در سند اخبار من بلغ وجود ندارد. آنچه که محل بحث است مفاد اخبار من بلغ است.</w:t>
      </w:r>
    </w:p>
    <w:p w14:paraId="45814330" w14:textId="77777777" w:rsidR="00205992" w:rsidRPr="005D1388" w:rsidRDefault="00205992" w:rsidP="00205992">
      <w:pPr>
        <w:pStyle w:val="af8"/>
        <w:bidi/>
        <w:rPr>
          <w:rtl/>
        </w:rPr>
      </w:pPr>
      <w:r w:rsidRPr="005D1388">
        <w:rPr>
          <w:rFonts w:hint="cs"/>
          <w:rtl/>
        </w:rPr>
        <w:t>سه قول اصلی</w:t>
      </w:r>
      <w:r>
        <w:rPr>
          <w:rFonts w:hint="cs"/>
          <w:rtl/>
        </w:rPr>
        <w:t xml:space="preserve"> در مورد مفاد این اخبار</w:t>
      </w:r>
      <w:r w:rsidRPr="005D1388">
        <w:rPr>
          <w:rFonts w:hint="cs"/>
          <w:rtl/>
        </w:rPr>
        <w:t xml:space="preserve"> وجود دارد:</w:t>
      </w:r>
    </w:p>
    <w:p w14:paraId="0AFB6F64" w14:textId="77777777" w:rsidR="00205992" w:rsidRPr="005D1388" w:rsidRDefault="00205992" w:rsidP="00205992">
      <w:pPr>
        <w:pStyle w:val="af8"/>
        <w:bidi/>
        <w:rPr>
          <w:rtl/>
        </w:rPr>
      </w:pPr>
      <w:r w:rsidRPr="005D1388">
        <w:rPr>
          <w:rFonts w:hint="cs"/>
          <w:rtl/>
        </w:rPr>
        <w:t>قول اول:</w:t>
      </w:r>
    </w:p>
    <w:p w14:paraId="6AED18D5" w14:textId="77777777" w:rsidR="00205992" w:rsidRPr="005D1388" w:rsidRDefault="00205992" w:rsidP="00205992">
      <w:pPr>
        <w:pStyle w:val="af8"/>
        <w:bidi/>
        <w:rPr>
          <w:rtl/>
        </w:rPr>
      </w:pPr>
      <w:r w:rsidRPr="005D1388">
        <w:rPr>
          <w:rFonts w:hint="cs"/>
          <w:rtl/>
        </w:rPr>
        <w:t xml:space="preserve">در باب </w:t>
      </w:r>
      <w:r>
        <w:rPr>
          <w:rFonts w:hint="cs"/>
          <w:rtl/>
        </w:rPr>
        <w:t>احکام غير الزامی(م</w:t>
      </w:r>
      <w:r w:rsidRPr="005D1388">
        <w:rPr>
          <w:rFonts w:hint="cs"/>
          <w:rtl/>
        </w:rPr>
        <w:t>ستحبا</w:t>
      </w:r>
      <w:r>
        <w:rPr>
          <w:rFonts w:hint="cs"/>
          <w:rtl/>
        </w:rPr>
        <w:t>ت و مکروهات )</w:t>
      </w:r>
      <w:r w:rsidRPr="005D1388">
        <w:rPr>
          <w:rFonts w:hint="cs"/>
          <w:rtl/>
        </w:rPr>
        <w:t xml:space="preserve"> شرایط حجیت خبر الغا شده است یعنی در </w:t>
      </w:r>
      <w:r>
        <w:rPr>
          <w:rFonts w:hint="cs"/>
          <w:rtl/>
        </w:rPr>
        <w:t>احکام غير الزامی</w:t>
      </w:r>
      <w:r w:rsidRPr="005D1388">
        <w:rPr>
          <w:rFonts w:hint="cs"/>
          <w:rtl/>
        </w:rPr>
        <w:t xml:space="preserve"> مطلقِ خبر واحد حجت است ولو ضعیف السند باشد.</w:t>
      </w:r>
    </w:p>
    <w:p w14:paraId="24DE847D" w14:textId="77777777" w:rsidR="00205992" w:rsidRPr="005D1388" w:rsidRDefault="00205992" w:rsidP="00205992">
      <w:pPr>
        <w:pStyle w:val="af8"/>
        <w:bidi/>
        <w:rPr>
          <w:rtl/>
        </w:rPr>
      </w:pPr>
      <w:r w:rsidRPr="005D1388">
        <w:rPr>
          <w:rFonts w:hint="cs"/>
          <w:rtl/>
        </w:rPr>
        <w:t>قول دوم:</w:t>
      </w:r>
    </w:p>
    <w:p w14:paraId="078D727A" w14:textId="77777777" w:rsidR="00205992" w:rsidRPr="005D1388" w:rsidRDefault="00205992" w:rsidP="00205992">
      <w:pPr>
        <w:pStyle w:val="af8"/>
        <w:bidi/>
        <w:rPr>
          <w:rtl/>
        </w:rPr>
      </w:pPr>
      <w:r w:rsidRPr="005D1388">
        <w:rPr>
          <w:rFonts w:hint="cs"/>
          <w:rtl/>
        </w:rPr>
        <w:t>اگر بر عملی ثواب رسیده باشد نفس بل</w:t>
      </w:r>
      <w:r>
        <w:rPr>
          <w:rFonts w:hint="cs"/>
          <w:rtl/>
        </w:rPr>
        <w:t>و</w:t>
      </w:r>
      <w:r w:rsidRPr="005D1388">
        <w:rPr>
          <w:rFonts w:hint="cs"/>
          <w:rtl/>
        </w:rPr>
        <w:t xml:space="preserve">غ ثواب بر عمل موجب می شود که این عمل مطلوبیت ذاتی </w:t>
      </w:r>
      <w:r>
        <w:rPr>
          <w:rFonts w:hint="cs"/>
          <w:rtl/>
        </w:rPr>
        <w:t>پیدا کند</w:t>
      </w:r>
      <w:r w:rsidRPr="005D1388">
        <w:rPr>
          <w:rFonts w:hint="cs"/>
          <w:rtl/>
        </w:rPr>
        <w:t>. یعنی قیام خبر بر وجود ثواب بر عمل، عنوانی است که سبب تغییر حکم در عمل می شود. همان طور که عناوین ثانویه ای مثل ضرر و حرج سبب تغییر حکم می شوند در اینجا نیز عنوانِ ثانویِ بلوغ الخبر سبب تغییر حکم می شود.</w:t>
      </w:r>
    </w:p>
    <w:p w14:paraId="586D553C" w14:textId="77777777" w:rsidR="00205992" w:rsidRPr="005D1388" w:rsidRDefault="00205992" w:rsidP="00205992">
      <w:pPr>
        <w:pStyle w:val="af8"/>
        <w:bidi/>
        <w:rPr>
          <w:rtl/>
        </w:rPr>
      </w:pPr>
      <w:r w:rsidRPr="005D1388">
        <w:rPr>
          <w:rFonts w:hint="cs"/>
          <w:rtl/>
        </w:rPr>
        <w:t>قول سوم:(مشهور متاخرین)</w:t>
      </w:r>
    </w:p>
    <w:p w14:paraId="756BD15C" w14:textId="77777777" w:rsidR="00205992" w:rsidRPr="005D1388" w:rsidRDefault="00205992" w:rsidP="00205992">
      <w:pPr>
        <w:pStyle w:val="af8"/>
        <w:bidi/>
        <w:rPr>
          <w:rtl/>
        </w:rPr>
      </w:pPr>
      <w:r w:rsidRPr="005D1388">
        <w:rPr>
          <w:rFonts w:hint="cs"/>
          <w:rtl/>
        </w:rPr>
        <w:t xml:space="preserve">نهایت چیزی که از اخبار من بلغ فهمیده می شود این است که در جایی که خبر بر ثواب عمل وارد شده است اگر مکلف به رجاء رسیدن به ثواب و از باب انقیاد عمل را انجام بدهد آن ثواب خاص را به او می دهند. </w:t>
      </w:r>
      <w:r>
        <w:rPr>
          <w:rFonts w:hint="cs"/>
          <w:rtl/>
        </w:rPr>
        <w:t>بر اساس اين قول، با قيام خبر ضعيف</w:t>
      </w:r>
      <w:r w:rsidRPr="005D1388">
        <w:rPr>
          <w:rFonts w:hint="cs"/>
          <w:rtl/>
        </w:rPr>
        <w:t xml:space="preserve"> استحباب</w:t>
      </w:r>
      <w:r>
        <w:rPr>
          <w:rFonts w:hint="cs"/>
          <w:rtl/>
        </w:rPr>
        <w:t xml:space="preserve"> نفسی</w:t>
      </w:r>
      <w:r w:rsidRPr="005D1388">
        <w:rPr>
          <w:rFonts w:hint="cs"/>
          <w:rtl/>
        </w:rPr>
        <w:t xml:space="preserve"> عمل ثابت نمی شود بلکه فایده اخبار من بلغ در همین حد است که ثواب موعود به شخص داده میشود.</w:t>
      </w:r>
    </w:p>
    <w:p w14:paraId="444BAC36" w14:textId="77777777" w:rsidR="00205992" w:rsidRPr="005D1388" w:rsidRDefault="00205992" w:rsidP="00205992">
      <w:pPr>
        <w:pStyle w:val="af8"/>
        <w:bidi/>
        <w:rPr>
          <w:rtl/>
        </w:rPr>
      </w:pPr>
      <w:r>
        <w:rPr>
          <w:rFonts w:hint="cs"/>
          <w:rtl/>
        </w:rPr>
        <w:t>هرچند</w:t>
      </w:r>
      <w:r w:rsidRPr="005D1388">
        <w:rPr>
          <w:rFonts w:hint="cs"/>
          <w:rtl/>
        </w:rPr>
        <w:t xml:space="preserve"> اگر اخبار من بلغ هم نبود عقل حکم می کند ب</w:t>
      </w:r>
      <w:r>
        <w:rPr>
          <w:rFonts w:hint="cs"/>
          <w:rtl/>
        </w:rPr>
        <w:t xml:space="preserve">رای </w:t>
      </w:r>
      <w:r w:rsidRPr="005D1388">
        <w:rPr>
          <w:rFonts w:hint="cs"/>
          <w:rtl/>
        </w:rPr>
        <w:t xml:space="preserve"> شخص منقاد از باب تفضل استحقاق ثواب وجود دارد اما عقل صرفا حکم به اصل ترتب ثواب می کند اما تعیین نمی کند که میزان این ثواب چقدر است. با اخبار من بلغ میزان ثواب مشخص می شود.</w:t>
      </w:r>
    </w:p>
    <w:p w14:paraId="261A5BC6" w14:textId="77777777" w:rsidR="00205992" w:rsidRPr="005D1388" w:rsidRDefault="00205992" w:rsidP="00205992">
      <w:pPr>
        <w:pStyle w:val="af8"/>
        <w:bidi/>
        <w:rPr>
          <w:rtl/>
        </w:rPr>
      </w:pPr>
      <w:r w:rsidRPr="005D1388">
        <w:rPr>
          <w:rFonts w:hint="cs"/>
          <w:rtl/>
        </w:rPr>
        <w:t>اگر در مفاد اخبار من بلغ کسی قائل به قول اول و دوم شود در جایی که خبر ضعیف بر استحباب عمل وجود داشت</w:t>
      </w:r>
      <w:r>
        <w:rPr>
          <w:rFonts w:hint="cs"/>
          <w:rtl/>
        </w:rPr>
        <w:t>ه باشد</w:t>
      </w:r>
      <w:r w:rsidRPr="005D1388">
        <w:rPr>
          <w:rFonts w:hint="cs"/>
          <w:rtl/>
        </w:rPr>
        <w:t xml:space="preserve"> می توان حکم به استحباب آن عمل کرد. در باب مکروهات هم با پذیرش مقدمه ثانیه می توان کراهت عمل را ثابت کرد. اما اگر کسی منکر دو قول اول شد در این صورت بواسطه اخبار من بلغ نمی توان استحباب یا کراهت عمل را ثابت کرد. </w:t>
      </w:r>
    </w:p>
    <w:p w14:paraId="5C3F91B2" w14:textId="77777777" w:rsidR="00205992" w:rsidRPr="005D1388" w:rsidRDefault="00205992" w:rsidP="00205992">
      <w:pPr>
        <w:pStyle w:val="af8"/>
        <w:bidi/>
        <w:rPr>
          <w:rtl/>
        </w:rPr>
      </w:pPr>
      <w:r w:rsidRPr="005D1388">
        <w:rPr>
          <w:rFonts w:hint="cs"/>
          <w:rtl/>
        </w:rPr>
        <w:t xml:space="preserve">تفصیل بررسی ادله من بلغ ذیل تنبیهات برائت بیان شده است. </w:t>
      </w:r>
      <w:r>
        <w:rPr>
          <w:rFonts w:hint="cs"/>
          <w:rtl/>
        </w:rPr>
        <w:t xml:space="preserve">مناقشه و اشکالی که به دو قول اول وارد می شود اين است که از اخبار من بلغ چنين مفادی استفاده نمی شود ، اما الغای شرائط حجيت خبر در احکام غير الزامی بخاطر اينکه تعبيرات وارد در اين اخبار هيچ دلالتی بر اين مفاد ندارند بلکه مرحوم </w:t>
      </w:r>
      <w:r w:rsidRPr="005D1388">
        <w:rPr>
          <w:rFonts w:hint="cs"/>
          <w:rtl/>
        </w:rPr>
        <w:t xml:space="preserve">آقای خویی فرموده اند </w:t>
      </w:r>
      <w:r>
        <w:rPr>
          <w:rFonts w:hint="cs"/>
          <w:rtl/>
        </w:rPr>
        <w:t xml:space="preserve">لسان اين اخبار ابای از اين دارند که در مقام بيان حجيت خبر ضعيف باشند </w:t>
      </w:r>
      <w:r w:rsidRPr="005D1388">
        <w:rPr>
          <w:rFonts w:hint="cs"/>
          <w:rtl/>
        </w:rPr>
        <w:t>زیرا لسان ادله حجیت</w:t>
      </w:r>
      <w:r>
        <w:rPr>
          <w:rFonts w:hint="cs"/>
          <w:rtl/>
        </w:rPr>
        <w:t xml:space="preserve"> امارات الغای احتمال خلاف و بنای بر ثبوت مؤدی است نه فرض عدم ثبوت مؤدی </w:t>
      </w:r>
      <w:r w:rsidRPr="005D1388">
        <w:rPr>
          <w:rFonts w:hint="cs"/>
          <w:rtl/>
        </w:rPr>
        <w:t xml:space="preserve">در حالی که لسان </w:t>
      </w:r>
      <w:r>
        <w:rPr>
          <w:rFonts w:hint="cs"/>
          <w:rtl/>
        </w:rPr>
        <w:t>اخبار</w:t>
      </w:r>
      <w:r w:rsidRPr="005D1388">
        <w:rPr>
          <w:rFonts w:hint="cs"/>
          <w:rtl/>
        </w:rPr>
        <w:t>من بلغ برعکس است یعنی می گوید ممکن است م</w:t>
      </w:r>
      <w:r>
        <w:rPr>
          <w:rFonts w:hint="cs"/>
          <w:rtl/>
        </w:rPr>
        <w:t>ؤ</w:t>
      </w:r>
      <w:r w:rsidRPr="005D1388">
        <w:rPr>
          <w:rFonts w:hint="cs"/>
          <w:rtl/>
        </w:rPr>
        <w:t xml:space="preserve">دای خبر اصلا واقع نشده باشد. </w:t>
      </w:r>
    </w:p>
    <w:p w14:paraId="0DC5408B" w14:textId="77777777" w:rsidR="00205992" w:rsidRPr="005D1388" w:rsidRDefault="00205992" w:rsidP="00205992">
      <w:pPr>
        <w:pStyle w:val="af8"/>
        <w:bidi/>
        <w:rPr>
          <w:rtl/>
        </w:rPr>
      </w:pPr>
      <w:r>
        <w:rPr>
          <w:rFonts w:hint="cs"/>
          <w:rtl/>
        </w:rPr>
        <w:lastRenderedPageBreak/>
        <w:t>اگر</w:t>
      </w:r>
      <w:r w:rsidRPr="005D1388">
        <w:rPr>
          <w:rFonts w:hint="cs"/>
          <w:rtl/>
        </w:rPr>
        <w:t xml:space="preserve"> این </w:t>
      </w:r>
      <w:r>
        <w:rPr>
          <w:rFonts w:hint="cs"/>
          <w:rtl/>
        </w:rPr>
        <w:t xml:space="preserve">مطلب </w:t>
      </w:r>
      <w:r w:rsidRPr="005D1388">
        <w:rPr>
          <w:rFonts w:hint="cs"/>
          <w:rtl/>
        </w:rPr>
        <w:t xml:space="preserve"> هم پذیرفته نشود اما حداقل این است که از اخبار من بلغ فهمیده نمی شود که در مقام بیان الغا</w:t>
      </w:r>
      <w:r>
        <w:rPr>
          <w:rFonts w:hint="cs"/>
          <w:rtl/>
        </w:rPr>
        <w:t>ی</w:t>
      </w:r>
      <w:r w:rsidRPr="005D1388">
        <w:rPr>
          <w:rFonts w:hint="cs"/>
          <w:rtl/>
        </w:rPr>
        <w:t xml:space="preserve"> شرایط حجیت خبر</w:t>
      </w:r>
      <w:r>
        <w:rPr>
          <w:rFonts w:hint="cs"/>
          <w:rtl/>
        </w:rPr>
        <w:t xml:space="preserve"> در احکام غير الزامی</w:t>
      </w:r>
      <w:r w:rsidRPr="005D1388">
        <w:rPr>
          <w:rFonts w:hint="cs"/>
          <w:rtl/>
        </w:rPr>
        <w:t xml:space="preserve"> است.</w:t>
      </w:r>
    </w:p>
    <w:p w14:paraId="6349D708" w14:textId="77777777" w:rsidR="00205992" w:rsidRPr="005D1388" w:rsidRDefault="00205992" w:rsidP="00205992">
      <w:pPr>
        <w:pStyle w:val="af8"/>
        <w:bidi/>
        <w:rPr>
          <w:rtl/>
        </w:rPr>
      </w:pPr>
      <w:r w:rsidRPr="005D1388">
        <w:rPr>
          <w:rFonts w:hint="cs"/>
          <w:rtl/>
        </w:rPr>
        <w:t>در نتیجه قول اول اصلا قابل التزام نیست. قول دوم نیز محل اشکال است. مفاد این قول این است که ثواب داشتن ذات عمل ملازمه دارد با استحباب عمل. مرحوم شیخ در رسائل به این قول اشکال کرده اند:</w:t>
      </w:r>
    </w:p>
    <w:p w14:paraId="22CB3323" w14:textId="77777777" w:rsidR="00205992" w:rsidRPr="005D1388" w:rsidRDefault="00205992" w:rsidP="00205992">
      <w:pPr>
        <w:pStyle w:val="af8"/>
        <w:bidi/>
        <w:rPr>
          <w:rtl/>
        </w:rPr>
      </w:pPr>
      <w:r w:rsidRPr="005D1388">
        <w:rPr>
          <w:rFonts w:hint="cs"/>
          <w:rtl/>
        </w:rPr>
        <w:t xml:space="preserve">از این اخبار استفاده نمی شود که ثواب بر ذات عمل است بلکه نهایت چیزی که از این اخبار فهمیده می شود این است که ثواب بر عملی </w:t>
      </w:r>
      <w:r>
        <w:rPr>
          <w:rFonts w:hint="cs"/>
          <w:rtl/>
        </w:rPr>
        <w:t>است</w:t>
      </w:r>
      <w:r w:rsidRPr="005D1388">
        <w:rPr>
          <w:rFonts w:hint="cs"/>
          <w:rtl/>
        </w:rPr>
        <w:t xml:space="preserve"> که به داعی انقیاد و به رجا رسیدن به آن ثواب انجام گرفته باشد. ترتب ثواب بر عمل به داعی انقیاد ملازمه با استحباب نفس عمل ندارد.</w:t>
      </w:r>
      <w:r>
        <w:rPr>
          <w:rFonts w:hint="cs"/>
          <w:rtl/>
        </w:rPr>
        <w:t xml:space="preserve"> بلی</w:t>
      </w:r>
      <w:r w:rsidRPr="005D1388">
        <w:rPr>
          <w:rFonts w:hint="cs"/>
          <w:rtl/>
        </w:rPr>
        <w:t xml:space="preserve"> ثواب بر ذات عمل ملازمه دارد با مطلوبیت و استحباب نفس عمل. اما در اخبار من بلغ ثواب بر عمل به داعی انقیاد بار شده است و نهایت چیزی که از آن استفاده می شود همان است که در قول سوم بیان شد. یعنی صرفا به </w:t>
      </w:r>
      <w:r>
        <w:rPr>
          <w:rFonts w:hint="cs"/>
          <w:rtl/>
        </w:rPr>
        <w:t>مکلف</w:t>
      </w:r>
      <w:r w:rsidRPr="005D1388">
        <w:rPr>
          <w:rFonts w:hint="cs"/>
          <w:rtl/>
        </w:rPr>
        <w:t xml:space="preserve"> ثواب موعود داده می شود. </w:t>
      </w:r>
    </w:p>
    <w:p w14:paraId="5E8179D3" w14:textId="77777777" w:rsidR="00205992" w:rsidRDefault="00205992" w:rsidP="00E9154B">
      <w:pPr>
        <w:pStyle w:val="af8"/>
        <w:bidi/>
        <w:rPr>
          <w:rtl/>
        </w:rPr>
      </w:pPr>
    </w:p>
    <w:p w14:paraId="04746925" w14:textId="77777777" w:rsidR="00205992" w:rsidRPr="005D1388" w:rsidRDefault="00205992" w:rsidP="00205992">
      <w:pPr>
        <w:pStyle w:val="af8"/>
        <w:bidi/>
        <w:rPr>
          <w:rtl/>
        </w:rPr>
      </w:pPr>
      <w:r w:rsidRPr="005D1388">
        <w:rPr>
          <w:rFonts w:hint="cs"/>
          <w:rtl/>
        </w:rPr>
        <w:t>بررسی مقدمه دوم:</w:t>
      </w:r>
    </w:p>
    <w:p w14:paraId="00F2681E" w14:textId="77777777" w:rsidR="00205992" w:rsidRPr="005D1388" w:rsidRDefault="00205992" w:rsidP="00205992">
      <w:pPr>
        <w:pStyle w:val="af8"/>
        <w:bidi/>
        <w:rPr>
          <w:rtl/>
        </w:rPr>
      </w:pPr>
      <w:r w:rsidRPr="005D1388">
        <w:rPr>
          <w:rFonts w:hint="cs"/>
          <w:rtl/>
        </w:rPr>
        <w:t xml:space="preserve">مقدمه دوم این است که اخبار من بلغ شامل مکروهات نیز می شود. </w:t>
      </w:r>
    </w:p>
    <w:p w14:paraId="6E90F8CC" w14:textId="77777777" w:rsidR="00205992" w:rsidRPr="005D1388" w:rsidRDefault="00205992" w:rsidP="00205992">
      <w:pPr>
        <w:pStyle w:val="af8"/>
        <w:bidi/>
        <w:rPr>
          <w:rtl/>
        </w:rPr>
      </w:pPr>
      <w:r>
        <w:rPr>
          <w:rFonts w:hint="cs"/>
          <w:rtl/>
        </w:rPr>
        <w:t>ظاهر</w:t>
      </w:r>
      <w:r w:rsidRPr="005D1388">
        <w:rPr>
          <w:rFonts w:hint="cs"/>
          <w:rtl/>
        </w:rPr>
        <w:t>آنچه در</w:t>
      </w:r>
      <w:r>
        <w:rPr>
          <w:rFonts w:hint="cs"/>
          <w:rtl/>
        </w:rPr>
        <w:t>نوع</w:t>
      </w:r>
      <w:r w:rsidRPr="005D1388">
        <w:rPr>
          <w:rFonts w:hint="cs"/>
          <w:rtl/>
        </w:rPr>
        <w:t xml:space="preserve"> کلمات فقها مطرح شده است این است که اخبار من بلغ مربوط به مستحبات است و شامل مکروهات نمی شود</w:t>
      </w:r>
      <w:r>
        <w:rPr>
          <w:rFonts w:hint="cs"/>
          <w:rtl/>
        </w:rPr>
        <w:t xml:space="preserve"> چون عنوان سنن در کلمات ذکر شده که ناظر به مستحبات است ، </w:t>
      </w:r>
      <w:r w:rsidRPr="005D1388">
        <w:rPr>
          <w:rFonts w:hint="cs"/>
          <w:rtl/>
        </w:rPr>
        <w:t xml:space="preserve">اما </w:t>
      </w:r>
      <w:r>
        <w:rPr>
          <w:rFonts w:hint="cs"/>
          <w:rtl/>
        </w:rPr>
        <w:t xml:space="preserve">مرحوم شيخ انصاری </w:t>
      </w:r>
      <w:r w:rsidRPr="005D1388">
        <w:rPr>
          <w:rFonts w:hint="cs"/>
          <w:rtl/>
        </w:rPr>
        <w:t>در رساله تسامح در ادله سنن</w:t>
      </w:r>
      <w:r>
        <w:rPr>
          <w:rFonts w:hint="cs"/>
          <w:rtl/>
        </w:rPr>
        <w:t xml:space="preserve"> فرموده اند </w:t>
      </w:r>
      <w:r w:rsidRPr="005D1388">
        <w:rPr>
          <w:rFonts w:hint="cs"/>
          <w:rtl/>
        </w:rPr>
        <w:t xml:space="preserve"> که مشهور </w:t>
      </w:r>
      <w:r>
        <w:rPr>
          <w:rFonts w:hint="cs"/>
          <w:rtl/>
        </w:rPr>
        <w:t xml:space="preserve">کراهت را به استحباب ملحق کرده اند </w:t>
      </w:r>
      <w:r w:rsidRPr="005D1388">
        <w:rPr>
          <w:rFonts w:hint="cs"/>
          <w:rtl/>
        </w:rPr>
        <w:t xml:space="preserve">. </w:t>
      </w:r>
      <w:r>
        <w:rPr>
          <w:rFonts w:hint="cs"/>
          <w:rtl/>
        </w:rPr>
        <w:t xml:space="preserve">از کلام </w:t>
      </w:r>
      <w:r w:rsidRPr="005D1388">
        <w:rPr>
          <w:rFonts w:hint="cs"/>
          <w:rtl/>
        </w:rPr>
        <w:t>صاحب فصول نیز همین نسبت است</w:t>
      </w:r>
      <w:r>
        <w:rPr>
          <w:rFonts w:hint="cs"/>
          <w:rtl/>
        </w:rPr>
        <w:t>فاده می شود .</w:t>
      </w:r>
      <w:r>
        <w:rPr>
          <w:rFonts w:ascii="Noor_Nazli" w:hAnsi="Noor_Nazli" w:cs="Noor_Nazli" w:hint="cs"/>
          <w:color w:val="465BFF"/>
          <w:sz w:val="30"/>
          <w:szCs w:val="30"/>
          <w:rtl/>
        </w:rPr>
        <w:t xml:space="preserve"> ‏</w:t>
      </w:r>
      <w:r>
        <w:rPr>
          <w:rStyle w:val="af6"/>
          <w:rFonts w:ascii="Noor_Nazli" w:hAnsi="Noor_Nazli" w:cs="Noor_Nazli"/>
          <w:color w:val="000000"/>
          <w:sz w:val="30"/>
          <w:szCs w:val="30"/>
          <w:rtl/>
        </w:rPr>
        <w:footnoteReference w:id="5"/>
      </w:r>
    </w:p>
    <w:p w14:paraId="4AA5A943" w14:textId="77777777" w:rsidR="00205992" w:rsidRDefault="00205992" w:rsidP="00205992">
      <w:pPr>
        <w:pStyle w:val="af8"/>
        <w:bidi/>
        <w:rPr>
          <w:rtl/>
        </w:rPr>
      </w:pPr>
      <w:r w:rsidRPr="005D1388">
        <w:rPr>
          <w:rFonts w:hint="cs"/>
          <w:rtl/>
        </w:rPr>
        <w:t xml:space="preserve">از مرحوم شهید در ذکری نیز حکایت اجماع بر این مساله </w:t>
      </w:r>
      <w:r>
        <w:rPr>
          <w:rFonts w:hint="cs"/>
          <w:rtl/>
        </w:rPr>
        <w:t xml:space="preserve">نقل </w:t>
      </w:r>
      <w:r w:rsidRPr="005D1388">
        <w:rPr>
          <w:rFonts w:hint="cs"/>
          <w:rtl/>
        </w:rPr>
        <w:t>شده است.</w:t>
      </w:r>
    </w:p>
    <w:p w14:paraId="505B5E28" w14:textId="77777777" w:rsidR="00205992" w:rsidRPr="005D1388" w:rsidRDefault="00205992" w:rsidP="0072577E">
      <w:pPr>
        <w:pStyle w:val="Style1"/>
        <w:rPr>
          <w:rtl/>
        </w:rPr>
      </w:pPr>
      <w:r>
        <w:rPr>
          <w:rFonts w:hint="cs"/>
          <w:rtl/>
        </w:rPr>
        <w:t>بررسی شمول ادله ی من بلغ نسبت به مکروهات</w:t>
      </w:r>
    </w:p>
    <w:p w14:paraId="5C38172C" w14:textId="77777777" w:rsidR="00205992" w:rsidRPr="005D1388" w:rsidRDefault="00205992" w:rsidP="00205992">
      <w:pPr>
        <w:pStyle w:val="af8"/>
        <w:bidi/>
        <w:rPr>
          <w:rtl/>
        </w:rPr>
      </w:pPr>
      <w:r w:rsidRPr="005D1388">
        <w:rPr>
          <w:rFonts w:hint="cs"/>
          <w:rtl/>
        </w:rPr>
        <w:t>دو اشکال در سریان دادن حکم به مکروهات وجود دارد:</w:t>
      </w:r>
    </w:p>
    <w:p w14:paraId="6EDDC960" w14:textId="77777777" w:rsidR="00205992" w:rsidRPr="005D1388" w:rsidRDefault="00205992" w:rsidP="00205992">
      <w:pPr>
        <w:pStyle w:val="af8"/>
        <w:bidi/>
        <w:rPr>
          <w:rtl/>
        </w:rPr>
      </w:pPr>
      <w:r w:rsidRPr="005D1388">
        <w:rPr>
          <w:rFonts w:hint="cs"/>
          <w:rtl/>
        </w:rPr>
        <w:t>اشکال اول:</w:t>
      </w:r>
    </w:p>
    <w:p w14:paraId="4D835246" w14:textId="77777777" w:rsidR="00205992" w:rsidRPr="005D1388" w:rsidRDefault="00205992" w:rsidP="00205992">
      <w:pPr>
        <w:pStyle w:val="af8"/>
        <w:bidi/>
        <w:rPr>
          <w:rtl/>
        </w:rPr>
      </w:pPr>
      <w:r w:rsidRPr="005D1388">
        <w:rPr>
          <w:rFonts w:hint="cs"/>
          <w:rtl/>
        </w:rPr>
        <w:t xml:space="preserve">موضوع این اخبار عنوان بلوغ الثواب است و بلوغ الثواب نیز در جایی است که فعل دارای مصلحت باشد. اما در مورد مکروهات و محرمات </w:t>
      </w:r>
      <w:r>
        <w:rPr>
          <w:rFonts w:hint="cs"/>
          <w:rtl/>
        </w:rPr>
        <w:t xml:space="preserve">در ترک آنها </w:t>
      </w:r>
      <w:r w:rsidRPr="005D1388">
        <w:rPr>
          <w:rFonts w:hint="cs"/>
          <w:rtl/>
        </w:rPr>
        <w:t>مصلحت وجود ندارد بلکه در</w:t>
      </w:r>
      <w:r>
        <w:rPr>
          <w:rFonts w:hint="cs"/>
          <w:rtl/>
        </w:rPr>
        <w:t>فعل</w:t>
      </w:r>
      <w:r w:rsidRPr="005D1388">
        <w:rPr>
          <w:rFonts w:hint="cs"/>
          <w:rtl/>
        </w:rPr>
        <w:t xml:space="preserve"> آنها مفسده</w:t>
      </w:r>
      <w:r>
        <w:rPr>
          <w:rFonts w:hint="cs"/>
          <w:rtl/>
        </w:rPr>
        <w:t xml:space="preserve"> وجود </w:t>
      </w:r>
      <w:r w:rsidRPr="005D1388">
        <w:rPr>
          <w:rFonts w:hint="cs"/>
          <w:rtl/>
        </w:rPr>
        <w:t>دارد</w:t>
      </w:r>
      <w:r>
        <w:rPr>
          <w:rFonts w:hint="cs"/>
          <w:rtl/>
        </w:rPr>
        <w:t xml:space="preserve"> ( مفسده ملزمه يا غير ملزمه)</w:t>
      </w:r>
      <w:r w:rsidRPr="005D1388">
        <w:rPr>
          <w:rFonts w:hint="cs"/>
          <w:rtl/>
        </w:rPr>
        <w:t>. لذا بر ترک مکروه و حرام ثواب معنا ندارد.</w:t>
      </w:r>
    </w:p>
    <w:p w14:paraId="41F81E92" w14:textId="77777777" w:rsidR="00205992" w:rsidRPr="005D1388" w:rsidRDefault="00205992" w:rsidP="00205992">
      <w:pPr>
        <w:pStyle w:val="af8"/>
        <w:bidi/>
        <w:rPr>
          <w:rtl/>
        </w:rPr>
      </w:pPr>
      <w:r w:rsidRPr="005D1388">
        <w:rPr>
          <w:rFonts w:hint="cs"/>
          <w:rtl/>
        </w:rPr>
        <w:t>اشکال دوم:</w:t>
      </w:r>
    </w:p>
    <w:p w14:paraId="66B9AA64" w14:textId="77777777" w:rsidR="00205992" w:rsidRPr="005D1388" w:rsidRDefault="00205992" w:rsidP="00205992">
      <w:pPr>
        <w:pStyle w:val="af8"/>
        <w:bidi/>
        <w:rPr>
          <w:rtl/>
        </w:rPr>
      </w:pPr>
      <w:r w:rsidRPr="005D1388">
        <w:rPr>
          <w:rFonts w:hint="cs"/>
          <w:rtl/>
        </w:rPr>
        <w:t xml:space="preserve">بر فرض که بلوغ ثواب اعم از مکروهات باشد اما آنچه که در روایات آمده است </w:t>
      </w:r>
      <w:r>
        <w:rPr>
          <w:rFonts w:hint="cs"/>
          <w:rtl/>
        </w:rPr>
        <w:t xml:space="preserve">ترتب ثواب بر </w:t>
      </w:r>
      <w:r w:rsidRPr="005D1388">
        <w:rPr>
          <w:rFonts w:hint="cs"/>
          <w:rtl/>
        </w:rPr>
        <w:t>«انجام دادن عمل» است. انجام عمل با باب مستحبات سازگاری دارد نه مکروهات. زیرا در باب مکروهات ترک عمل مطرح است نه انجام آن.</w:t>
      </w:r>
    </w:p>
    <w:p w14:paraId="7BCAB8FB" w14:textId="77777777" w:rsidR="00205992" w:rsidRPr="005D1388" w:rsidRDefault="00205992" w:rsidP="00205992">
      <w:pPr>
        <w:pStyle w:val="af8"/>
        <w:bidi/>
        <w:rPr>
          <w:rtl/>
        </w:rPr>
      </w:pPr>
      <w:r w:rsidRPr="005D1388">
        <w:rPr>
          <w:rFonts w:hint="cs"/>
          <w:rtl/>
        </w:rPr>
        <w:lastRenderedPageBreak/>
        <w:t>استاد:</w:t>
      </w:r>
    </w:p>
    <w:p w14:paraId="2B2782A6" w14:textId="77777777" w:rsidR="00205992" w:rsidRPr="005D1388" w:rsidRDefault="00205992" w:rsidP="00205992">
      <w:pPr>
        <w:pStyle w:val="af8"/>
        <w:bidi/>
        <w:rPr>
          <w:rtl/>
        </w:rPr>
      </w:pPr>
      <w:r w:rsidRPr="005D1388">
        <w:rPr>
          <w:rFonts w:hint="cs"/>
          <w:rtl/>
        </w:rPr>
        <w:t xml:space="preserve">به نظر می رسد این دو اشکال وارد نیست. نسبت به اشکال اول که گفته شد ثواب فقط در مستحبات است ممکن است بگوییم به همان نحوی که در مستحبات ثواب وجود دارد در ترک مکروه نیز ثواب وجود دارد. ثواب بر حیث انقیاد بار می شود و الا </w:t>
      </w:r>
      <w:r>
        <w:rPr>
          <w:rFonts w:hint="cs"/>
          <w:rtl/>
        </w:rPr>
        <w:t>اتيان مأمور به</w:t>
      </w:r>
      <w:r w:rsidRPr="005D1388">
        <w:rPr>
          <w:rFonts w:hint="cs"/>
          <w:rtl/>
        </w:rPr>
        <w:t xml:space="preserve"> بدون اینکه مشتمل بر</w:t>
      </w:r>
      <w:r>
        <w:rPr>
          <w:rFonts w:hint="cs"/>
          <w:rtl/>
        </w:rPr>
        <w:t>امتثال و</w:t>
      </w:r>
      <w:r w:rsidRPr="005D1388">
        <w:rPr>
          <w:rFonts w:hint="cs"/>
          <w:rtl/>
        </w:rPr>
        <w:t xml:space="preserve"> انقیاد باشد موجب ثواب نمی شود. ثواب عمل در جایی است که فعل به داعی امر مولی انجام شود و همین مناط در مکروهات نیز وجود دارد. از ادله ی لفظیه </w:t>
      </w:r>
      <w:r>
        <w:rPr>
          <w:rFonts w:hint="cs"/>
          <w:rtl/>
        </w:rPr>
        <w:t xml:space="preserve">نیز </w:t>
      </w:r>
      <w:r w:rsidRPr="005D1388">
        <w:rPr>
          <w:rFonts w:hint="cs"/>
          <w:rtl/>
        </w:rPr>
        <w:t>استفاده می شود که عنوان اطاعت همان طور که در مورد واجبات معنا دارد در مورد ترک محرمات نیز معنا دارد. آیه ی شریفه ی من یطع الله و رسوله یدخله جنات تجری من تحتها الانهار عام است و شامل هر فعلی که بخاطر امر خدا انجام یا ترک شود می شود. اطاعت در واجبات به انجام دادن کار است و در محرمات به ترک فعل.</w:t>
      </w:r>
    </w:p>
    <w:p w14:paraId="25CBF1BF" w14:textId="77777777" w:rsidR="00205992" w:rsidRPr="005D1388" w:rsidRDefault="00205992" w:rsidP="00205992">
      <w:pPr>
        <w:pStyle w:val="af8"/>
        <w:bidi/>
        <w:rPr>
          <w:rtl/>
        </w:rPr>
      </w:pPr>
      <w:r w:rsidRPr="005D1388">
        <w:rPr>
          <w:rFonts w:hint="cs"/>
          <w:rtl/>
        </w:rPr>
        <w:t>هم چنین آیه شریفه من خاف مقام ربه و نهی النفس عن الهوی فان الجنة هی الماوی به طور اختصاصی ناظر به محرمات است و بیان می کند بر ترک محرمات نیز ثواب(جنة) مترتب است.</w:t>
      </w:r>
    </w:p>
    <w:p w14:paraId="1C060541" w14:textId="77777777" w:rsidR="00205992" w:rsidRPr="005D1388" w:rsidRDefault="00205992" w:rsidP="00205992">
      <w:pPr>
        <w:pStyle w:val="af8"/>
        <w:bidi/>
        <w:rPr>
          <w:rtl/>
        </w:rPr>
      </w:pPr>
      <w:r w:rsidRPr="005D1388">
        <w:rPr>
          <w:rFonts w:hint="cs"/>
          <w:rtl/>
        </w:rPr>
        <w:t>در نتیجه اشکال اول وارد نیست.</w:t>
      </w:r>
    </w:p>
    <w:p w14:paraId="2E04526D" w14:textId="77777777" w:rsidR="00205992" w:rsidRPr="005D1388" w:rsidRDefault="00205992" w:rsidP="00205992">
      <w:pPr>
        <w:pStyle w:val="af8"/>
        <w:bidi/>
        <w:rPr>
          <w:rtl/>
        </w:rPr>
      </w:pPr>
      <w:r w:rsidRPr="005D1388">
        <w:rPr>
          <w:rFonts w:hint="cs"/>
          <w:rtl/>
        </w:rPr>
        <w:t>نسبت به اشکال دوم نیز می توان گفت:</w:t>
      </w:r>
    </w:p>
    <w:p w14:paraId="76DAE1D5" w14:textId="77777777" w:rsidR="00205992" w:rsidRPr="005D1388" w:rsidRDefault="00205992" w:rsidP="00205992">
      <w:pPr>
        <w:pStyle w:val="af8"/>
        <w:bidi/>
        <w:rPr>
          <w:rtl/>
        </w:rPr>
      </w:pPr>
      <w:r w:rsidRPr="005D1388">
        <w:rPr>
          <w:rFonts w:hint="cs"/>
          <w:rtl/>
        </w:rPr>
        <w:t xml:space="preserve">تعبیر به «عمله» که در روایات من بلغ ذکر شده است دلیل نمی شود که بگوییم فقط شامل مستحبات می شود زیرا «عمله» به این معناست که شخص با خبر موافقت کرده است. عمل به خبر به معنای موافقت با خبر است. اگر خبر دال بر کراهت بود عمل به خبر </w:t>
      </w:r>
      <w:r>
        <w:rPr>
          <w:rFonts w:hint="cs"/>
          <w:rtl/>
        </w:rPr>
        <w:t xml:space="preserve">که </w:t>
      </w:r>
      <w:r w:rsidRPr="005D1388">
        <w:rPr>
          <w:rFonts w:hint="cs"/>
          <w:rtl/>
        </w:rPr>
        <w:t xml:space="preserve">به معنای موافقت با خبر است یعنی شخص بخاطر این خبر فعل را ترک کند. </w:t>
      </w:r>
    </w:p>
    <w:p w14:paraId="46169819" w14:textId="77777777" w:rsidR="00205992" w:rsidRPr="005D1388" w:rsidRDefault="00205992" w:rsidP="00205992">
      <w:pPr>
        <w:pStyle w:val="af8"/>
        <w:bidi/>
        <w:rPr>
          <w:rtl/>
        </w:rPr>
      </w:pPr>
      <w:r w:rsidRPr="005D1388">
        <w:rPr>
          <w:rFonts w:hint="cs"/>
          <w:rtl/>
        </w:rPr>
        <w:t>نتیجه اینکه اگر مقدمه اول در قاعده تسامح تمام بشود، مقدمه دوم مشکلی ندارد. اما همان طور که بیان کردیم مقدمه اول قابل پذیرش نیست.</w:t>
      </w:r>
    </w:p>
    <w:p w14:paraId="6BD5CA53" w14:textId="77777777" w:rsidR="00205992" w:rsidRPr="005D1388" w:rsidRDefault="00205992" w:rsidP="00205992">
      <w:pPr>
        <w:pStyle w:val="af8"/>
        <w:bidi/>
        <w:rPr>
          <w:rtl/>
        </w:rPr>
      </w:pPr>
      <w:r w:rsidRPr="005D1388">
        <w:rPr>
          <w:rFonts w:hint="cs"/>
          <w:rtl/>
        </w:rPr>
        <w:t>با توجه به مطالبی که تا اینجا بیان شد مشخص می شود که کراهت به نحو مطلق برای پوشیدن لباس سیاه قابل اثبات نیست. نه به مقتضای صناعت بر اساس روایات معتبر و نه با کمک اخبار من بلغ.</w:t>
      </w:r>
    </w:p>
    <w:p w14:paraId="5A86E7B8" w14:textId="77777777" w:rsidR="00205992" w:rsidRDefault="00205992" w:rsidP="00205992">
      <w:pPr>
        <w:pStyle w:val="af8"/>
        <w:bidi/>
        <w:rPr>
          <w:rtl/>
        </w:rPr>
      </w:pPr>
    </w:p>
    <w:p w14:paraId="02A9FA44" w14:textId="77777777" w:rsidR="00E9154B" w:rsidRPr="005D1388" w:rsidRDefault="00E9154B" w:rsidP="00D7565A">
      <w:pPr>
        <w:pStyle w:val="2"/>
        <w:rPr>
          <w:rFonts w:eastAsia="Times New Roman"/>
        </w:rPr>
      </w:pPr>
      <w:r w:rsidRPr="005D1388">
        <w:rPr>
          <w:rFonts w:eastAsia="Times New Roman" w:hint="cs"/>
          <w:rtl/>
        </w:rPr>
        <w:t>مقام دوم</w:t>
      </w:r>
      <w:r>
        <w:rPr>
          <w:rFonts w:eastAsia="Times New Roman" w:hint="cs"/>
          <w:rtl/>
        </w:rPr>
        <w:t>؛ کراهت لبس سواد در نماز</w:t>
      </w:r>
    </w:p>
    <w:p w14:paraId="1B4A1B8B" w14:textId="77777777" w:rsidR="00D71B75" w:rsidRPr="005D1388" w:rsidRDefault="00D71B75" w:rsidP="00D71B75">
      <w:pPr>
        <w:pStyle w:val="af8"/>
        <w:bidi/>
        <w:rPr>
          <w:rtl/>
        </w:rPr>
      </w:pPr>
      <w:r w:rsidRPr="005D1388">
        <w:rPr>
          <w:rFonts w:hint="cs"/>
          <w:rtl/>
        </w:rPr>
        <w:t>آیا نماز خواندن در لباس</w:t>
      </w:r>
      <w:r>
        <w:rPr>
          <w:rFonts w:hint="cs"/>
          <w:rtl/>
        </w:rPr>
        <w:t xml:space="preserve"> سياه</w:t>
      </w:r>
      <w:r w:rsidRPr="005D1388">
        <w:rPr>
          <w:rFonts w:hint="cs"/>
          <w:rtl/>
        </w:rPr>
        <w:t xml:space="preserve"> کراهت دارد یا خیر؟</w:t>
      </w:r>
    </w:p>
    <w:p w14:paraId="050F61EA" w14:textId="77777777" w:rsidR="00D71B75" w:rsidRPr="005D1388" w:rsidRDefault="00D71B75" w:rsidP="00D71B75">
      <w:pPr>
        <w:pStyle w:val="af8"/>
        <w:bidi/>
        <w:rPr>
          <w:rtl/>
        </w:rPr>
      </w:pPr>
      <w:r w:rsidRPr="005D1388">
        <w:rPr>
          <w:rFonts w:hint="cs"/>
          <w:rtl/>
        </w:rPr>
        <w:t>نوع فقها بیان کرده اند که پوشیدن لباس سیاه در نماز مکروه است.مرحوم سید نیز در بخش آداب لباس مصلی حکم به کراهت کرده است.</w:t>
      </w:r>
    </w:p>
    <w:p w14:paraId="3A2C0D3F" w14:textId="77777777" w:rsidR="00D71B75" w:rsidRDefault="00D71B75" w:rsidP="00D71B75">
      <w:pPr>
        <w:pStyle w:val="af8"/>
        <w:bidi/>
        <w:rPr>
          <w:rtl/>
        </w:rPr>
      </w:pPr>
      <w:r w:rsidRPr="005D1388">
        <w:rPr>
          <w:rFonts w:hint="cs"/>
          <w:rtl/>
        </w:rPr>
        <w:t>آیا با استناد به روایات معتبر یا روایات من بلغ این حکم قابل اثبات است؟</w:t>
      </w:r>
    </w:p>
    <w:p w14:paraId="47050F6A" w14:textId="77777777" w:rsidR="00D71B75" w:rsidRDefault="00D71B75" w:rsidP="00D71B75">
      <w:pPr>
        <w:pStyle w:val="af8"/>
        <w:bidi/>
        <w:rPr>
          <w:rtl/>
        </w:rPr>
      </w:pPr>
      <w:r>
        <w:rPr>
          <w:rFonts w:hint="cs"/>
          <w:rtl/>
        </w:rPr>
        <w:t xml:space="preserve">در اين مقام در دو مرحله بحث می شود : </w:t>
      </w:r>
    </w:p>
    <w:p w14:paraId="282D3412" w14:textId="77777777" w:rsidR="00D71B75" w:rsidRDefault="00D71B75" w:rsidP="00D71B75">
      <w:pPr>
        <w:pStyle w:val="af8"/>
        <w:bidi/>
        <w:rPr>
          <w:rtl/>
        </w:rPr>
      </w:pPr>
      <w:r>
        <w:rPr>
          <w:rFonts w:hint="cs"/>
          <w:rtl/>
        </w:rPr>
        <w:lastRenderedPageBreak/>
        <w:t>مرحله اول : آيا روايت تام السند والدلالة بر منع ازصلات در لباس سياه وجود دارد يا خير ؟</w:t>
      </w:r>
    </w:p>
    <w:p w14:paraId="693352DB" w14:textId="77777777" w:rsidR="00D71B75" w:rsidRPr="00364DEF" w:rsidRDefault="00D71B75" w:rsidP="00D71B75">
      <w:pPr>
        <w:pStyle w:val="af8"/>
        <w:bidi/>
        <w:rPr>
          <w:rFonts w:asciiTheme="minorHAnsi" w:hAnsiTheme="minorHAnsi"/>
        </w:rPr>
      </w:pPr>
      <w:r>
        <w:rPr>
          <w:rFonts w:hint="cs"/>
          <w:rtl/>
        </w:rPr>
        <w:t xml:space="preserve">مرحله دوم : اگر روايت تام السند والدلالة در بين نبود آيا با تمسک به اخبار من بلغ می توان حکم به کراهت نماز در لباس سياه کرد يا خير ؟ </w:t>
      </w:r>
    </w:p>
    <w:p w14:paraId="70FE7DDD" w14:textId="77777777" w:rsidR="00D71B75" w:rsidRDefault="00D71B75" w:rsidP="00D77863">
      <w:pPr>
        <w:pStyle w:val="3"/>
        <w:rPr>
          <w:rtl/>
        </w:rPr>
      </w:pPr>
      <w:r w:rsidRPr="00465324">
        <w:rPr>
          <w:rFonts w:hint="cs"/>
          <w:rtl/>
        </w:rPr>
        <w:t xml:space="preserve">مرحله اول : </w:t>
      </w:r>
    </w:p>
    <w:p w14:paraId="6E2F6D1C" w14:textId="77777777" w:rsidR="00D71B75" w:rsidRPr="005D1388" w:rsidRDefault="00D71B75" w:rsidP="00D71B75">
      <w:pPr>
        <w:pStyle w:val="af8"/>
        <w:bidi/>
        <w:rPr>
          <w:rtl/>
        </w:rPr>
      </w:pPr>
      <w:r w:rsidRPr="005D1388">
        <w:rPr>
          <w:rFonts w:hint="cs"/>
          <w:rtl/>
        </w:rPr>
        <w:t xml:space="preserve">نسبت به </w:t>
      </w:r>
      <w:r>
        <w:rPr>
          <w:rFonts w:hint="cs"/>
          <w:rtl/>
        </w:rPr>
        <w:t>لبس سواد در حال صلات</w:t>
      </w:r>
      <w:r w:rsidRPr="005D1388">
        <w:rPr>
          <w:rFonts w:hint="cs"/>
          <w:rtl/>
        </w:rPr>
        <w:t xml:space="preserve"> روایتی نداریم که از حیث سند و دلالت تام باشد. بله روایاتی داریم که دال بر مدعا است اما از حیث سند مشکل دارد. مانند روایت محسن بن احمد</w:t>
      </w:r>
      <w:r>
        <w:rPr>
          <w:rFonts w:hint="cs"/>
          <w:rtl/>
        </w:rPr>
        <w:t xml:space="preserve"> ح1 باب20 از ابواب لباس مصلی</w:t>
      </w:r>
      <w:r w:rsidRPr="005D1388">
        <w:rPr>
          <w:rFonts w:hint="cs"/>
          <w:rtl/>
        </w:rPr>
        <w:t>:</w:t>
      </w:r>
    </w:p>
    <w:p w14:paraId="2C79C5AE" w14:textId="77777777" w:rsidR="00D71B75" w:rsidRPr="005D1388" w:rsidRDefault="00D71B75" w:rsidP="00D71B75">
      <w:pPr>
        <w:pStyle w:val="12"/>
        <w:rPr>
          <w:rtl/>
        </w:rPr>
      </w:pPr>
      <w:r w:rsidRPr="005D1388">
        <w:rPr>
          <w:rtl/>
        </w:rPr>
        <w:t>عَلِيُّ بْنُ مُحَمَّدٍ عَنْ سَهْلِ بْنِ زِيَادٍ عَنْ مُحَسِّنِ بْنِ أَحْمَدَ عَمَّنْ ذَكَرَهُ عَنْ أَبِي عَبْدِ اللَّهِ ع</w:t>
      </w:r>
      <w:r>
        <w:rPr>
          <w:rFonts w:hint="cs"/>
          <w:rtl/>
        </w:rPr>
        <w:t>لیه السلام</w:t>
      </w:r>
      <w:r w:rsidRPr="005D1388">
        <w:rPr>
          <w:rtl/>
        </w:rPr>
        <w:t xml:space="preserve"> قَالَ:</w:t>
      </w:r>
      <w:r w:rsidRPr="005D1388">
        <w:rPr>
          <w:color w:val="242887"/>
          <w:rtl/>
        </w:rPr>
        <w:t xml:space="preserve"> قُلْتُ لَهُ أُصَلِّي فِي الْقَلَنْسُوَةِ السَّوْدَاءِ فَقَالَ لَا تُصَلِّ فِيهَا </w:t>
      </w:r>
      <w:r w:rsidRPr="005D1388">
        <w:rPr>
          <w:color w:val="D30000"/>
          <w:rtl/>
        </w:rPr>
        <w:t>فَإِنَّهَا لِبَاسُ‏ أَهْلِ‏ النَّارِ</w:t>
      </w:r>
      <w:r w:rsidRPr="005D1388">
        <w:rPr>
          <w:color w:val="242887"/>
          <w:rtl/>
        </w:rPr>
        <w:t>.</w:t>
      </w:r>
    </w:p>
    <w:p w14:paraId="56A17D73" w14:textId="77777777" w:rsidR="00D71B75" w:rsidRPr="005D1388" w:rsidRDefault="00D71B75" w:rsidP="00D71B75">
      <w:pPr>
        <w:pStyle w:val="af8"/>
        <w:bidi/>
        <w:rPr>
          <w:rtl/>
        </w:rPr>
      </w:pPr>
      <w:r w:rsidRPr="005D1388">
        <w:rPr>
          <w:rFonts w:hint="cs"/>
          <w:rtl/>
        </w:rPr>
        <w:t xml:space="preserve">هر چند مورد روایت قلنسوه است اما به مقتضای تعلیل می توان گفت عام است و شامل سایر لباس ها نیز می شود. </w:t>
      </w:r>
    </w:p>
    <w:p w14:paraId="0C568B6F" w14:textId="77777777" w:rsidR="00D71B75" w:rsidRPr="005D1388" w:rsidRDefault="00D71B75" w:rsidP="00D71B75">
      <w:pPr>
        <w:pStyle w:val="af8"/>
        <w:bidi/>
        <w:rPr>
          <w:rtl/>
        </w:rPr>
      </w:pPr>
      <w:r w:rsidRPr="005D1388">
        <w:rPr>
          <w:rFonts w:hint="cs"/>
          <w:rtl/>
        </w:rPr>
        <w:t>روایت دیگر روایت کلینی</w:t>
      </w:r>
      <w:r>
        <w:rPr>
          <w:rFonts w:hint="cs"/>
          <w:rtl/>
        </w:rPr>
        <w:t xml:space="preserve"> ح3باب19 از ابواب لباس مصلی</w:t>
      </w:r>
      <w:r w:rsidRPr="005D1388">
        <w:rPr>
          <w:rFonts w:hint="cs"/>
          <w:rtl/>
        </w:rPr>
        <w:t xml:space="preserve"> </w:t>
      </w:r>
      <w:r>
        <w:rPr>
          <w:rFonts w:hint="cs"/>
          <w:rtl/>
        </w:rPr>
        <w:t>است:</w:t>
      </w:r>
    </w:p>
    <w:p w14:paraId="6F2FCEF4" w14:textId="77777777" w:rsidR="00D71B75" w:rsidRPr="005D1388" w:rsidRDefault="00D71B75" w:rsidP="00D71B75">
      <w:pPr>
        <w:pStyle w:val="12"/>
        <w:rPr>
          <w:rtl/>
        </w:rPr>
      </w:pPr>
      <w:r w:rsidRPr="005D1388">
        <w:rPr>
          <w:color w:val="780000"/>
          <w:rtl/>
        </w:rPr>
        <w:t>وَ رُوِيَ‏</w:t>
      </w:r>
      <w:r w:rsidRPr="005D1388">
        <w:rPr>
          <w:rtl/>
        </w:rPr>
        <w:t xml:space="preserve"> لَا تُصَلِّ فِي ثَوْبٍ أَسْوَدَ فَأَمَّا الْخُفُّ أَوِ الْكِسَاءُ أَوِ </w:t>
      </w:r>
      <w:r w:rsidRPr="005D1388">
        <w:rPr>
          <w:color w:val="D30000"/>
          <w:rtl/>
        </w:rPr>
        <w:t>الْعِمَامَةُ فَلَا</w:t>
      </w:r>
      <w:r w:rsidRPr="005D1388">
        <w:rPr>
          <w:rtl/>
        </w:rPr>
        <w:t xml:space="preserve"> بَأْس‏</w:t>
      </w:r>
    </w:p>
    <w:p w14:paraId="1823583C" w14:textId="77777777" w:rsidR="00D71B75" w:rsidRPr="005D1388" w:rsidRDefault="00D71B75" w:rsidP="00D71B75">
      <w:pPr>
        <w:pStyle w:val="af8"/>
        <w:bidi/>
        <w:rPr>
          <w:rtl/>
        </w:rPr>
      </w:pPr>
      <w:r w:rsidRPr="005D1388">
        <w:rPr>
          <w:rFonts w:hint="cs"/>
          <w:rtl/>
        </w:rPr>
        <w:t>این روایت نیز از حیث سندی مشکل دارد.</w:t>
      </w:r>
    </w:p>
    <w:p w14:paraId="1EFCB75D" w14:textId="77777777" w:rsidR="00D71B75" w:rsidRPr="005D1388" w:rsidRDefault="00D71B75" w:rsidP="00D71B75">
      <w:pPr>
        <w:pStyle w:val="af8"/>
        <w:bidi/>
        <w:rPr>
          <w:rtl/>
        </w:rPr>
      </w:pPr>
      <w:r w:rsidRPr="005D1388">
        <w:rPr>
          <w:rFonts w:hint="cs"/>
          <w:rtl/>
        </w:rPr>
        <w:t>در نتیجه روایتی در مقام وجود ندارد که دال بر کراهت پوشیدن لباس سیاه در نماز باشد</w:t>
      </w:r>
      <w:r>
        <w:rPr>
          <w:rFonts w:hint="cs"/>
          <w:rtl/>
        </w:rPr>
        <w:t xml:space="preserve"> و از نظرسند و دلالت هم تام باشد </w:t>
      </w:r>
      <w:r w:rsidRPr="005D1388">
        <w:rPr>
          <w:rFonts w:hint="cs"/>
          <w:rtl/>
        </w:rPr>
        <w:t xml:space="preserve">. </w:t>
      </w:r>
    </w:p>
    <w:p w14:paraId="60131BC9" w14:textId="77777777" w:rsidR="00D71B75" w:rsidRDefault="00D71B75" w:rsidP="00D77863">
      <w:pPr>
        <w:pStyle w:val="3"/>
        <w:rPr>
          <w:rtl/>
        </w:rPr>
      </w:pPr>
      <w:r>
        <w:rPr>
          <w:rFonts w:hint="cs"/>
          <w:rtl/>
        </w:rPr>
        <w:t xml:space="preserve">مرحله دوم : </w:t>
      </w:r>
    </w:p>
    <w:p w14:paraId="7CB8A0C7" w14:textId="3CA42F7C" w:rsidR="00995DA9" w:rsidRDefault="00D71B75" w:rsidP="00995DA9">
      <w:pPr>
        <w:pStyle w:val="af8"/>
        <w:bidi/>
        <w:rPr>
          <w:rtl/>
        </w:rPr>
      </w:pPr>
      <w:r w:rsidRPr="005D1388">
        <w:rPr>
          <w:rFonts w:hint="cs"/>
          <w:rtl/>
        </w:rPr>
        <w:t>با استناد به اخبار من بلغ نیز نمی توان حکم به کراهت کرد. همان طور که آقای تبریزی گفته اند حتی اگر دو مقدمه ای که در اخبار من بلغ بیان شد را بپذیریم اما باز نمی توان در مقام به اخبار من بلغ تمسک کرد.</w:t>
      </w:r>
      <w:r w:rsidR="00995DA9">
        <w:rPr>
          <w:rFonts w:hint="cs"/>
          <w:rtl/>
        </w:rPr>
        <w:t xml:space="preserve">زیرا مورد اخبار من بلغ جایی است که کراهت در فعل کراهت اصطلاحی باشد. به عبارت دیگر اخبار من بلغ جایی حکم به کراهت می کند که نهی در مورد ، نهی تکلیفی باشد. ولی نهی از پوشیدن لباس سیاه در نماز نهی تکلیفی نیست. نهی ارشادی است. نهی به معنای اقل ثوابا است و این طور نیست که فرد منهی عنه دارای حزازت باشد. با توجه به این نکته اخبار من بلغ شامل این مورد نمی شود. </w:t>
      </w:r>
    </w:p>
    <w:p w14:paraId="51FCF33E" w14:textId="77777777" w:rsidR="00995DA9" w:rsidRDefault="00995DA9" w:rsidP="00995DA9">
      <w:pPr>
        <w:pStyle w:val="af8"/>
        <w:bidi/>
        <w:rPr>
          <w:rtl/>
        </w:rPr>
      </w:pPr>
      <w:r>
        <w:rPr>
          <w:rFonts w:hint="cs"/>
          <w:rtl/>
        </w:rPr>
        <w:t xml:space="preserve">دلیل اینکه امر در اینجا به معنای اقل ثوابا است این است که فعل در صورتی عمل عبادی می شود که امر به آن تعلق بگیرد و برای تعلق امر لازم است که فعل دارای مصلحت و مطلوبيت باشد ، حال اگر این فعل دارای حزازت باشد، مانع از تعلق امر به آن می شود. </w:t>
      </w:r>
    </w:p>
    <w:p w14:paraId="700C8296" w14:textId="77777777" w:rsidR="00995DA9" w:rsidRDefault="00995DA9" w:rsidP="00995DA9">
      <w:pPr>
        <w:pStyle w:val="af8"/>
        <w:bidi/>
        <w:rPr>
          <w:rtl/>
        </w:rPr>
      </w:pPr>
      <w:r>
        <w:rPr>
          <w:rFonts w:hint="cs"/>
          <w:rtl/>
        </w:rPr>
        <w:t xml:space="preserve">در نتیجه نه به مقتضای صناعت با تمسک به دليل تام السند والدلالة ونه به با تمسک به اخبار من بلغ نمی توان حکم به کراهت لبس سواد در نماز کرد. </w:t>
      </w:r>
    </w:p>
    <w:p w14:paraId="2AFAB85E" w14:textId="77777777" w:rsidR="00995DA9" w:rsidRDefault="00995DA9" w:rsidP="00995DA9">
      <w:pPr>
        <w:pStyle w:val="af8"/>
        <w:bidi/>
        <w:rPr>
          <w:rtl/>
        </w:rPr>
      </w:pPr>
      <w:r>
        <w:rPr>
          <w:rFonts w:hint="cs"/>
          <w:rtl/>
        </w:rPr>
        <w:t>صاحب جواهر فرموده است با همان روایاتی که در مقام اول(کراهت لبس سواد مطلقا) وارد شده است می توان کراهت لبس اسود در نماز را ثابت کرد  :</w:t>
      </w:r>
    </w:p>
    <w:p w14:paraId="2F071F1E" w14:textId="0C5EF40B" w:rsidR="00995DA9" w:rsidRDefault="00995DA9" w:rsidP="00995DA9">
      <w:pPr>
        <w:pStyle w:val="12"/>
        <w:rPr>
          <w:rtl/>
        </w:rPr>
      </w:pPr>
      <w:r>
        <w:rPr>
          <w:rFonts w:hint="cs"/>
          <w:rtl/>
          <w:lang w:bidi="ar-SA"/>
        </w:rPr>
        <w:lastRenderedPageBreak/>
        <w:t xml:space="preserve">تكره الصلاة في الثياب السود ما عدا العمامة و الخف بلا خلاف أجده في المستثنى منه، بل ربما ظهر من بعضهم الإجماع عليه، بل عن الخلاف ذلك صريحا، و هو الحجة، مضافا إلى استفاضة النصوص في النهي عن لبسه الذي ربما قيل باستفادة الكراهة في خصوص الصلاة منه، إما لدعوى اتحاد الكونين كما سمعته في المغصوب، أو لأن إطلاق الكراهة يقتضي شمول خصوص الصلاة  </w:t>
      </w:r>
      <w:r>
        <w:rPr>
          <w:lang w:bidi="ar-SA"/>
        </w:rPr>
        <w:t xml:space="preserve"> . </w:t>
      </w:r>
      <w:r>
        <w:rPr>
          <w:rStyle w:val="af6"/>
          <w:lang w:bidi="ar-SA"/>
        </w:rPr>
        <w:footnoteReference w:id="6"/>
      </w:r>
    </w:p>
    <w:p w14:paraId="125C1B47" w14:textId="31C50DF5" w:rsidR="00995DA9" w:rsidRDefault="00995DA9" w:rsidP="00995DA9">
      <w:pPr>
        <w:pStyle w:val="af8"/>
        <w:bidi/>
        <w:rPr>
          <w:rtl/>
        </w:rPr>
      </w:pPr>
      <w:r>
        <w:rPr>
          <w:rFonts w:hint="cs"/>
          <w:rtl/>
        </w:rPr>
        <w:t>ایشان بعد از اینکه ادعای اجماع برکراهت کرده است فرموده است به یکی از این دو تقریب می توان کراهت را با آن روایات ثابت کرد:</w:t>
      </w:r>
    </w:p>
    <w:p w14:paraId="728F2D29" w14:textId="77777777" w:rsidR="00995DA9" w:rsidRDefault="00995DA9" w:rsidP="00995DA9">
      <w:pPr>
        <w:pStyle w:val="af8"/>
        <w:bidi/>
        <w:rPr>
          <w:rtl/>
        </w:rPr>
      </w:pPr>
      <w:r>
        <w:rPr>
          <w:rFonts w:hint="cs"/>
          <w:rtl/>
        </w:rPr>
        <w:t>الف.</w:t>
      </w:r>
      <w:r>
        <w:rPr>
          <w:rFonts w:hint="cs"/>
          <w:rtl/>
          <w:lang w:bidi="ar-SA"/>
        </w:rPr>
        <w:t>إما لدعوى اتحاد الكونين كما سمعته في المغصوب...:</w:t>
      </w:r>
      <w:r>
        <w:rPr>
          <w:rFonts w:hint="cs"/>
          <w:rtl/>
        </w:rPr>
        <w:t xml:space="preserve"> آن روایات دلالت می کند که پوشیدن لباس سیاه کراهت دارد. کسی که در لباس سیاه نماز میخواند افعالش اتحاد وجودی با لبس السواد دارند و نهی ای که به لبس سواد تعلق گرفته است به این افعال صلاتی نیز تعلق می گیرد.</w:t>
      </w:r>
    </w:p>
    <w:p w14:paraId="79C46AD6" w14:textId="77777777" w:rsidR="00995DA9" w:rsidRDefault="00995DA9" w:rsidP="00995DA9">
      <w:pPr>
        <w:pStyle w:val="af8"/>
        <w:bidi/>
        <w:rPr>
          <w:rtl/>
        </w:rPr>
      </w:pPr>
      <w:r>
        <w:rPr>
          <w:rFonts w:hint="cs"/>
          <w:rtl/>
        </w:rPr>
        <w:t xml:space="preserve">ب. </w:t>
      </w:r>
      <w:r>
        <w:rPr>
          <w:rFonts w:hint="cs"/>
          <w:rtl/>
          <w:lang w:bidi="ar-SA"/>
        </w:rPr>
        <w:t xml:space="preserve"> أو لأن إطلاق الكراهة يقتضي شمول خصوص الصلاة...</w:t>
      </w:r>
    </w:p>
    <w:p w14:paraId="7F439823" w14:textId="77777777" w:rsidR="00995DA9" w:rsidRDefault="00995DA9" w:rsidP="00995DA9">
      <w:pPr>
        <w:pStyle w:val="af8"/>
        <w:bidi/>
        <w:rPr>
          <w:rtl/>
        </w:rPr>
      </w:pPr>
      <w:r>
        <w:rPr>
          <w:rFonts w:hint="cs"/>
          <w:rtl/>
        </w:rPr>
        <w:t xml:space="preserve">اطلاق نهی از لباس سیاه شامل پوشیدن لباس سیاه در تمام حالات می شود و یکی از این حالات پوشیدن لباس سیاه در نماز است. </w:t>
      </w:r>
    </w:p>
    <w:p w14:paraId="5F30756B" w14:textId="77777777" w:rsidR="00995DA9" w:rsidRDefault="00995DA9" w:rsidP="00995DA9">
      <w:pPr>
        <w:pStyle w:val="af8"/>
        <w:bidi/>
        <w:rPr>
          <w:rtl/>
        </w:rPr>
      </w:pPr>
      <w:r>
        <w:rPr>
          <w:rFonts w:hint="cs"/>
          <w:rtl/>
        </w:rPr>
        <w:t xml:space="preserve">اشکال: </w:t>
      </w:r>
    </w:p>
    <w:p w14:paraId="611569B4" w14:textId="67C83309" w:rsidR="00995DA9" w:rsidRDefault="00995DA9" w:rsidP="003105F5">
      <w:pPr>
        <w:pStyle w:val="af8"/>
        <w:bidi/>
        <w:rPr>
          <w:rtl/>
        </w:rPr>
      </w:pPr>
      <w:r>
        <w:rPr>
          <w:rFonts w:hint="cs"/>
          <w:rtl/>
        </w:rPr>
        <w:t xml:space="preserve">نهی از پوشیدن لباس سیاه اختصاص به صلاة ندارد. چه وجهی دارد که شما می گویید این نهی </w:t>
      </w:r>
      <w:r w:rsidR="003105F5">
        <w:rPr>
          <w:rFonts w:hint="cs"/>
          <w:rtl/>
        </w:rPr>
        <w:t>خصوص حال</w:t>
      </w:r>
      <w:r>
        <w:rPr>
          <w:rFonts w:hint="cs"/>
          <w:rtl/>
        </w:rPr>
        <w:t xml:space="preserve"> صلاة </w:t>
      </w:r>
      <w:r w:rsidR="003105F5">
        <w:rPr>
          <w:rFonts w:hint="cs"/>
          <w:rtl/>
        </w:rPr>
        <w:t xml:space="preserve"> را </w:t>
      </w:r>
      <w:r>
        <w:rPr>
          <w:rFonts w:hint="cs"/>
          <w:rtl/>
        </w:rPr>
        <w:t xml:space="preserve">نیز </w:t>
      </w:r>
      <w:r w:rsidR="003105F5">
        <w:rPr>
          <w:rFonts w:hint="cs"/>
          <w:rtl/>
        </w:rPr>
        <w:t>دلالت</w:t>
      </w:r>
      <w:r>
        <w:rPr>
          <w:rFonts w:hint="cs"/>
          <w:rtl/>
        </w:rPr>
        <w:t xml:space="preserve"> می کند</w:t>
      </w:r>
    </w:p>
    <w:p w14:paraId="0D850472" w14:textId="77777777" w:rsidR="00995DA9" w:rsidRDefault="00995DA9" w:rsidP="00995DA9">
      <w:pPr>
        <w:pStyle w:val="af8"/>
        <w:bidi/>
        <w:rPr>
          <w:rtl/>
        </w:rPr>
      </w:pPr>
      <w:r>
        <w:rPr>
          <w:rFonts w:hint="cs"/>
          <w:rtl/>
        </w:rPr>
        <w:t>جواب:</w:t>
      </w:r>
    </w:p>
    <w:p w14:paraId="43084C07" w14:textId="77777777" w:rsidR="00995DA9" w:rsidRDefault="00995DA9" w:rsidP="00995DA9">
      <w:pPr>
        <w:pStyle w:val="af8"/>
        <w:bidi/>
        <w:rPr>
          <w:rtl/>
        </w:rPr>
      </w:pPr>
      <w:r>
        <w:rPr>
          <w:rFonts w:hint="cs"/>
          <w:rtl/>
        </w:rPr>
        <w:t xml:space="preserve"> ما نمی گوییم این نهی اختصاص به نماز پیدا میکند. بلکه منظور این است که این نهی مطلق است و نهی از لبس سواد در خصوص صلاة نیز از آن استفاده می شود همان طور که نهی از لبس سواد در سایر حالات نيز از آن استفاده  می شود. </w:t>
      </w:r>
    </w:p>
    <w:p w14:paraId="30596E61" w14:textId="77777777" w:rsidR="00995DA9" w:rsidRDefault="00995DA9" w:rsidP="0072577E">
      <w:pPr>
        <w:pStyle w:val="Style1"/>
        <w:rPr>
          <w:rtl/>
        </w:rPr>
      </w:pPr>
      <w:r>
        <w:rPr>
          <w:rFonts w:hint="cs"/>
          <w:rtl/>
        </w:rPr>
        <w:t>استاد:</w:t>
      </w:r>
    </w:p>
    <w:p w14:paraId="71EC3DCD" w14:textId="77777777" w:rsidR="00995DA9" w:rsidRDefault="00995DA9" w:rsidP="00995DA9">
      <w:pPr>
        <w:pStyle w:val="af8"/>
        <w:bidi/>
        <w:rPr>
          <w:rtl/>
        </w:rPr>
      </w:pPr>
      <w:r>
        <w:rPr>
          <w:rFonts w:hint="cs"/>
          <w:rtl/>
        </w:rPr>
        <w:t>دوتقریبی که ایشان بیان کردند صحیح نیست. خودایشان نیز به هر دووجه اشکال کرده اند.</w:t>
      </w:r>
    </w:p>
    <w:p w14:paraId="0F0BD504" w14:textId="77777777" w:rsidR="00995DA9" w:rsidRDefault="00995DA9" w:rsidP="00995DA9">
      <w:pPr>
        <w:pStyle w:val="af8"/>
        <w:bidi/>
        <w:rPr>
          <w:rtl/>
        </w:rPr>
      </w:pPr>
      <w:r>
        <w:rPr>
          <w:rFonts w:hint="cs"/>
          <w:rtl/>
        </w:rPr>
        <w:t>اشکال صاحب جواهر به وجه اول :</w:t>
      </w:r>
    </w:p>
    <w:p w14:paraId="53F7B186" w14:textId="53C389A4" w:rsidR="00995DA9" w:rsidRDefault="00995DA9" w:rsidP="003105F5">
      <w:pPr>
        <w:pStyle w:val="af8"/>
        <w:bidi/>
        <w:rPr>
          <w:rtl/>
        </w:rPr>
      </w:pPr>
      <w:r>
        <w:rPr>
          <w:rFonts w:hint="cs"/>
          <w:rtl/>
        </w:rPr>
        <w:t>و الظاهر عدم اقتضائها الفساد هنا كما أوضحناه في الذهب، ضرورة عدم اتحاد اللبس مع شيء من أجزاء الصلاة، إذ ليس القيام و الركوع و السجود أفرادا له، بل هي أفعال تقارنه، فحرمة الملابسة حينئذ حالها لا تقتضي حرمة في شيء منها...  .</w:t>
      </w:r>
      <w:r>
        <w:rPr>
          <w:rStyle w:val="af6"/>
          <w:rtl/>
        </w:rPr>
        <w:footnoteReference w:id="7"/>
      </w:r>
      <w:r>
        <w:rPr>
          <w:rFonts w:hint="cs"/>
          <w:rtl/>
        </w:rPr>
        <w:t xml:space="preserve"> </w:t>
      </w:r>
    </w:p>
    <w:p w14:paraId="60624EEC" w14:textId="77777777" w:rsidR="00995DA9" w:rsidRDefault="00995DA9" w:rsidP="00995DA9">
      <w:pPr>
        <w:pStyle w:val="af8"/>
        <w:bidi/>
        <w:rPr>
          <w:rtl/>
        </w:rPr>
      </w:pPr>
      <w:r>
        <w:rPr>
          <w:rFonts w:hint="cs"/>
          <w:rtl/>
        </w:rPr>
        <w:t xml:space="preserve">در بحث لباس مغصوب صاحب جواهر فرموده اند ولو پوشیدن لباس غصبی حرام است اما پوشیدن لباس مغصوب اتحاد با افعال صلاة ندارد بلکه لبس، مقارن با افعال صلاة است نه اینکه اتحاد با افعال نماز داشته باشد. </w:t>
      </w:r>
    </w:p>
    <w:p w14:paraId="367AAD7E" w14:textId="77777777" w:rsidR="00995DA9" w:rsidRDefault="00995DA9" w:rsidP="00995DA9">
      <w:pPr>
        <w:pStyle w:val="af8"/>
        <w:bidi/>
        <w:rPr>
          <w:rtl/>
        </w:rPr>
      </w:pPr>
      <w:r>
        <w:rPr>
          <w:rFonts w:hint="cs"/>
          <w:rtl/>
        </w:rPr>
        <w:lastRenderedPageBreak/>
        <w:t>اشکال به وجه دوم:</w:t>
      </w:r>
    </w:p>
    <w:p w14:paraId="1B5E9AFC" w14:textId="409A1254" w:rsidR="00995DA9" w:rsidRDefault="00995DA9" w:rsidP="003105F5">
      <w:pPr>
        <w:pStyle w:val="12"/>
        <w:rPr>
          <w:rtl/>
        </w:rPr>
      </w:pPr>
      <w:r>
        <w:rPr>
          <w:rtl/>
          <w:lang w:bidi="ar-SA"/>
        </w:rPr>
        <w:t>لكن لا يخفى عليك أنا في غنية عن هذا التكلف - خصوصا الأخير الذي يمكن دعوى ظهور العبارات بخلافه...</w:t>
      </w:r>
      <w:r>
        <w:rPr>
          <w:rFonts w:ascii="Noor_Lotus" w:hAnsi="Noor_Lotus" w:cs="Noor_Lotus"/>
          <w:sz w:val="20"/>
          <w:szCs w:val="20"/>
          <w:rtl/>
        </w:rPr>
        <w:t xml:space="preserve"> </w:t>
      </w:r>
      <w:r w:rsidR="003105F5">
        <w:rPr>
          <w:rFonts w:ascii="Noor_Lotus" w:hAnsi="Noor_Lotus" w:cs="Noor_Lotus" w:hint="cs"/>
          <w:sz w:val="20"/>
          <w:szCs w:val="20"/>
          <w:rtl/>
        </w:rPr>
        <w:t xml:space="preserve"> . </w:t>
      </w:r>
      <w:r w:rsidR="003105F5">
        <w:rPr>
          <w:rStyle w:val="af6"/>
          <w:rFonts w:ascii="Noor_Lotus" w:hAnsi="Noor_Lotus" w:cs="Noor_Lotus"/>
          <w:sz w:val="20"/>
          <w:szCs w:val="20"/>
          <w:rtl/>
        </w:rPr>
        <w:footnoteReference w:id="8"/>
      </w:r>
      <w:r w:rsidR="003105F5">
        <w:rPr>
          <w:rFonts w:ascii="Noor_Lotus" w:hAnsi="Noor_Lotus" w:cs="Noor_Lotus" w:hint="cs"/>
          <w:sz w:val="20"/>
          <w:szCs w:val="20"/>
          <w:rtl/>
        </w:rPr>
        <w:t xml:space="preserve"> </w:t>
      </w:r>
    </w:p>
    <w:p w14:paraId="176C71B8" w14:textId="77777777" w:rsidR="00995DA9" w:rsidRDefault="00995DA9" w:rsidP="00995DA9">
      <w:pPr>
        <w:pStyle w:val="af8"/>
        <w:bidi/>
        <w:rPr>
          <w:rtl/>
        </w:rPr>
      </w:pPr>
      <w:r>
        <w:rPr>
          <w:rFonts w:hint="cs"/>
          <w:rtl/>
        </w:rPr>
        <w:t>این بیان دوم تکلف است. زیرا این تقریب بر خلاف ظاهر عبارات است.</w:t>
      </w:r>
    </w:p>
    <w:p w14:paraId="36534DDA" w14:textId="77777777" w:rsidR="00995DA9" w:rsidRDefault="00995DA9" w:rsidP="00995DA9">
      <w:pPr>
        <w:pStyle w:val="af8"/>
        <w:bidi/>
        <w:rPr>
          <w:rtl/>
        </w:rPr>
      </w:pPr>
      <w:r>
        <w:rPr>
          <w:rFonts w:hint="cs"/>
          <w:rtl/>
        </w:rPr>
        <w:t>توضیح کلام صاحب جواهر:</w:t>
      </w:r>
    </w:p>
    <w:p w14:paraId="34DE6BE7" w14:textId="77777777" w:rsidR="00995DA9" w:rsidRDefault="00995DA9" w:rsidP="00995DA9">
      <w:pPr>
        <w:pStyle w:val="af8"/>
        <w:bidi/>
        <w:rPr>
          <w:rtl/>
        </w:rPr>
      </w:pPr>
      <w:r>
        <w:rPr>
          <w:rFonts w:hint="cs"/>
          <w:rtl/>
        </w:rPr>
        <w:t xml:space="preserve">اينطورنيست که اطلاق نهی از لبس سواد اقتضای نهی در مصاديق به عنوانهای خاص آنها را داشته باشد بلکه ما هو متعلق النهی نفس طبيعت است نه مصداقهای آن ، اگر بگوییم اطلاقِ کراهت، اقتضا می کند که حکم روی عناوین خاصه برود این بر می گردد به اینکه اطلاق به معنای جمع القیود باشد در حالی که در بحث اطلاق بیان شده است که حکم بر روی طبیعت می رود نه افراد یعنی اطلاق به معنای رفض القیوداست. </w:t>
      </w:r>
    </w:p>
    <w:p w14:paraId="53DE503D" w14:textId="77777777" w:rsidR="00995DA9" w:rsidRDefault="00995DA9" w:rsidP="00995DA9">
      <w:pPr>
        <w:pStyle w:val="af8"/>
        <w:bidi/>
        <w:rPr>
          <w:rtl/>
        </w:rPr>
      </w:pPr>
      <w:r>
        <w:rPr>
          <w:rFonts w:hint="cs"/>
          <w:rtl/>
        </w:rPr>
        <w:t>مرحوم همدانی نیز فرموده اند:</w:t>
      </w:r>
    </w:p>
    <w:p w14:paraId="12B90D67" w14:textId="065ACFD7" w:rsidR="00995DA9" w:rsidRDefault="00995DA9" w:rsidP="003105F5">
      <w:pPr>
        <w:pStyle w:val="12"/>
        <w:rPr>
          <w:rtl/>
        </w:rPr>
      </w:pPr>
      <w:r>
        <w:rPr>
          <w:rFonts w:hint="cs"/>
          <w:rtl/>
          <w:lang w:bidi="ar-SA"/>
        </w:rPr>
        <w:t xml:space="preserve">و فيه </w:t>
      </w:r>
      <w:r>
        <w:rPr>
          <w:rtl/>
          <w:lang w:bidi="ar-SA"/>
        </w:rPr>
        <w:t>أنّ‌ المدّعى كراهة الصلاة فيه من حيث هي، لا من حيث كونه لابسا حال الصلاة لما هو مكروه من حيث هو</w:t>
      </w:r>
      <w:r w:rsidR="003105F5">
        <w:rPr>
          <w:rFonts w:hint="cs"/>
          <w:rtl/>
          <w:lang w:bidi="ar-SA"/>
        </w:rPr>
        <w:t xml:space="preserve"> </w:t>
      </w:r>
      <w:r w:rsidR="003105F5">
        <w:rPr>
          <w:rStyle w:val="af6"/>
          <w:rtl/>
          <w:lang w:bidi="ar-SA"/>
        </w:rPr>
        <w:footnoteReference w:id="9"/>
      </w:r>
      <w:r>
        <w:rPr>
          <w:rFonts w:ascii="Noor_Lotus" w:hAnsi="Noor_Lotus" w:cs="Noor_Lotus"/>
          <w:sz w:val="20"/>
          <w:szCs w:val="20"/>
          <w:rtl/>
        </w:rPr>
        <w:t xml:space="preserve"> </w:t>
      </w:r>
    </w:p>
    <w:p w14:paraId="6043E8B4" w14:textId="77777777" w:rsidR="00995DA9" w:rsidRDefault="00995DA9" w:rsidP="00995DA9">
      <w:pPr>
        <w:pStyle w:val="af8"/>
        <w:bidi/>
        <w:rPr>
          <w:rtl/>
        </w:rPr>
      </w:pPr>
      <w:r>
        <w:rPr>
          <w:rFonts w:hint="cs"/>
          <w:rtl/>
        </w:rPr>
        <w:t xml:space="preserve"> آنچه به آن احتياج داريم و مورد بحث است کراهت نماز در لباس سیاه بما انها صلاة است نه کراهت لبس سواد  في حدّ نفسه ، در حالیکه آنچه اطلاقات دلالت دارد  کراهت لبس سواد في حدّ نفسه است  . </w:t>
      </w:r>
    </w:p>
    <w:p w14:paraId="28433BC0" w14:textId="77777777" w:rsidR="00995DA9" w:rsidRDefault="00995DA9" w:rsidP="00995DA9">
      <w:pPr>
        <w:pStyle w:val="af8"/>
        <w:bidi/>
        <w:rPr>
          <w:rtl/>
        </w:rPr>
      </w:pPr>
      <w:r>
        <w:rPr>
          <w:rFonts w:hint="cs"/>
          <w:rtl/>
        </w:rPr>
        <w:t xml:space="preserve">اشکال مشترک به هر دو تقريب : </w:t>
      </w:r>
    </w:p>
    <w:p w14:paraId="3657FFFB" w14:textId="77777777" w:rsidR="00995DA9" w:rsidRDefault="00995DA9" w:rsidP="00995DA9">
      <w:pPr>
        <w:pStyle w:val="af8"/>
        <w:bidi/>
        <w:rPr>
          <w:rtl/>
        </w:rPr>
      </w:pPr>
      <w:r>
        <w:rPr>
          <w:rFonts w:hint="cs"/>
          <w:rtl/>
        </w:rPr>
        <w:t xml:space="preserve">با توجه به نکته ای که آقای تبریزی بیان کرده بودند نیز مشخص می شودکه هیچ کدام از دو تقریب درست نیست. زیرا چیزی که در مقام اثبات آن هستیم کراهت در عبادت است که به معنای اقل ثواباً می باشد و چیزی که در اخبار سابقه بیان شده است کراهت اصطلاحی به معنای حزازت در عمل است. از ادله ای که بیان کننده کراهت اصطلاحی است نمی توان کراهت به معنای اقل ثواباً را ثابت کرد. </w:t>
      </w:r>
    </w:p>
    <w:p w14:paraId="690401BE" w14:textId="77777777" w:rsidR="00995DA9" w:rsidRDefault="00995DA9" w:rsidP="00995DA9">
      <w:pPr>
        <w:pStyle w:val="af8"/>
        <w:bidi/>
        <w:rPr>
          <w:rtl/>
        </w:rPr>
      </w:pPr>
      <w:r>
        <w:rPr>
          <w:rFonts w:hint="cs"/>
          <w:rtl/>
        </w:rPr>
        <w:t>در نتیجه دلیلی بر کراهت لبس سواد در نماز وجود ندارد و اجماعی هم که صاحب جواهر بیان کرده اند به دلیل وجود مدارک در مقام قابل التزام نیست. زیرا حد اقلش این است که این اجماع محتمل المدرک است.</w:t>
      </w:r>
    </w:p>
    <w:p w14:paraId="6A71655A" w14:textId="77777777" w:rsidR="00D71B75" w:rsidRPr="00465324" w:rsidRDefault="00D71B75" w:rsidP="00E9154B">
      <w:pPr>
        <w:pStyle w:val="af8"/>
        <w:bidi/>
        <w:rPr>
          <w:rFonts w:asciiTheme="minorHAnsi" w:hAnsiTheme="minorHAnsi"/>
        </w:rPr>
      </w:pPr>
    </w:p>
    <w:p w14:paraId="3087E9C7" w14:textId="77777777" w:rsidR="00E9154B" w:rsidRPr="005D3E12" w:rsidRDefault="00E9154B" w:rsidP="00D7565A">
      <w:pPr>
        <w:pStyle w:val="2"/>
        <w:rPr>
          <w:rFonts w:eastAsia="Times New Roman"/>
          <w:rtl/>
        </w:rPr>
      </w:pPr>
      <w:r>
        <w:rPr>
          <w:rFonts w:eastAsia="Times New Roman" w:hint="cs"/>
          <w:rtl/>
        </w:rPr>
        <w:t xml:space="preserve">مقام سوم: </w:t>
      </w:r>
      <w:r w:rsidRPr="005D3E12">
        <w:rPr>
          <w:rFonts w:eastAsia="Times New Roman" w:hint="cs"/>
          <w:rtl/>
        </w:rPr>
        <w:t>حکم لبس سواد در عزای اهل بیت علیهم السلام</w:t>
      </w:r>
    </w:p>
    <w:p w14:paraId="030DA360" w14:textId="77777777" w:rsidR="002271DB" w:rsidRPr="005D3E12" w:rsidRDefault="002271DB" w:rsidP="002271DB">
      <w:pPr>
        <w:pStyle w:val="af8"/>
        <w:bidi/>
        <w:rPr>
          <w:rtl/>
        </w:rPr>
      </w:pPr>
      <w:r>
        <w:rPr>
          <w:rFonts w:hint="cs"/>
          <w:rtl/>
        </w:rPr>
        <w:t xml:space="preserve">مدّعا در اين مقام استحباب لبس سواد در عزای حضرت سيد الشهداء و اهل بيت عليهم السلام از باب اظهار حزن واندوه و به عنوان نماد عزاداری است ، همانطور که </w:t>
      </w:r>
      <w:r w:rsidRPr="005D3E12">
        <w:rPr>
          <w:rFonts w:hint="cs"/>
          <w:rtl/>
        </w:rPr>
        <w:t xml:space="preserve">در کلمات بسیاری از فقها </w:t>
      </w:r>
      <w:r>
        <w:rPr>
          <w:rFonts w:hint="cs"/>
          <w:rtl/>
        </w:rPr>
        <w:t>به آن تصريح</w:t>
      </w:r>
      <w:r w:rsidRPr="005D3E12">
        <w:rPr>
          <w:rFonts w:hint="cs"/>
          <w:rtl/>
        </w:rPr>
        <w:t xml:space="preserve"> شده است.</w:t>
      </w:r>
    </w:p>
    <w:p w14:paraId="3D413C1E" w14:textId="77777777" w:rsidR="002271DB" w:rsidRPr="005D3E12" w:rsidRDefault="002271DB" w:rsidP="002271DB">
      <w:pPr>
        <w:pStyle w:val="af8"/>
        <w:bidi/>
        <w:rPr>
          <w:rtl/>
        </w:rPr>
      </w:pPr>
      <w:r w:rsidRPr="005D3E12">
        <w:rPr>
          <w:rFonts w:hint="cs"/>
          <w:rtl/>
        </w:rPr>
        <w:t>صاحب حدائق در ج7ص118 فرموده اند:</w:t>
      </w:r>
    </w:p>
    <w:p w14:paraId="0AAC251E" w14:textId="77777777" w:rsidR="002271DB" w:rsidRPr="005D3E12" w:rsidRDefault="002271DB" w:rsidP="002271DB">
      <w:pPr>
        <w:pStyle w:val="af8"/>
        <w:bidi/>
        <w:rPr>
          <w:rtl/>
        </w:rPr>
      </w:pPr>
      <w:r w:rsidRPr="005D3E12">
        <w:rPr>
          <w:rFonts w:hint="cs"/>
          <w:rtl/>
        </w:rPr>
        <w:lastRenderedPageBreak/>
        <w:t>لا يبعد استثناء لبس السواد في مأتم الحسين (عليه السلام) من هذه الاخبار لما استفاضت به الاخبار من الأمر بإظهار شعائر الأحزان، و يؤيده ما رواه شيخنا المجلسي (قدس سره) عن البرقي في كتاب المحاسن انه روى عن عمر بن زين العابدين (عليه السلام) انه قال «لما قتل جدي الحسين المظلوم الشهيد لبس نساء بني هاشم في مأتمه ثياب السواد و لم يغيرنها في حر أو برد و كان الامام زين العابدين (عليه السلام) يصنع لهن الطعام في المأتم». و الحديث منقول من كتاب جلاء العيون بالفارسية و لكن هذا حاصل ترجمته.</w:t>
      </w:r>
    </w:p>
    <w:p w14:paraId="0918AEB1" w14:textId="77777777" w:rsidR="002271DB" w:rsidRPr="005D3E12" w:rsidRDefault="002271DB" w:rsidP="002271DB">
      <w:pPr>
        <w:pStyle w:val="af8"/>
        <w:bidi/>
        <w:rPr>
          <w:rtl/>
        </w:rPr>
      </w:pPr>
      <w:r w:rsidRPr="005D3E12">
        <w:rPr>
          <w:rFonts w:hint="cs"/>
          <w:rtl/>
        </w:rPr>
        <w:t xml:space="preserve">هم چنین </w:t>
      </w:r>
      <w:r>
        <w:rPr>
          <w:rFonts w:hint="cs"/>
          <w:rtl/>
        </w:rPr>
        <w:t xml:space="preserve">مرحوم در بندی </w:t>
      </w:r>
      <w:r w:rsidRPr="005D3E12">
        <w:rPr>
          <w:rFonts w:hint="cs"/>
          <w:rtl/>
        </w:rPr>
        <w:t>در اسرار الشهادة ص 60،</w:t>
      </w:r>
      <w:r>
        <w:rPr>
          <w:rFonts w:hint="cs"/>
          <w:rtl/>
        </w:rPr>
        <w:t xml:space="preserve"> سيد اسماعيل العقيلی النوری در</w:t>
      </w:r>
      <w:r w:rsidRPr="005D3E12">
        <w:rPr>
          <w:rFonts w:hint="cs"/>
          <w:rtl/>
        </w:rPr>
        <w:t xml:space="preserve"> وسیلة المعاد </w:t>
      </w:r>
      <w:r>
        <w:rPr>
          <w:rFonts w:hint="cs"/>
          <w:rtl/>
        </w:rPr>
        <w:t xml:space="preserve">فی شرح نجاة العباد </w:t>
      </w:r>
      <w:r w:rsidRPr="005D3E12">
        <w:rPr>
          <w:rFonts w:hint="cs"/>
          <w:rtl/>
        </w:rPr>
        <w:t xml:space="preserve">ج 2 ص 170، محدث نوری در مستدرک ج3 ص 328، </w:t>
      </w:r>
      <w:r>
        <w:rPr>
          <w:rFonts w:hint="cs"/>
          <w:rtl/>
        </w:rPr>
        <w:t xml:space="preserve">مرحوم شيخ زين العابدين مازندرانی در </w:t>
      </w:r>
      <w:r w:rsidRPr="005D3E12">
        <w:rPr>
          <w:rFonts w:hint="cs"/>
          <w:rtl/>
        </w:rPr>
        <w:t>رساله ذخیره المعاد ص 620</w:t>
      </w:r>
      <w:r>
        <w:t xml:space="preserve"> </w:t>
      </w:r>
      <w:r>
        <w:rPr>
          <w:rStyle w:val="af6"/>
        </w:rPr>
        <w:footnoteReference w:id="10"/>
      </w:r>
      <w:r w:rsidRPr="005D3E12">
        <w:rPr>
          <w:rFonts w:hint="cs"/>
          <w:rtl/>
        </w:rPr>
        <w:t xml:space="preserve">، شیخ محمد </w:t>
      </w:r>
      <w:r>
        <w:rPr>
          <w:rFonts w:hint="cs"/>
          <w:rtl/>
        </w:rPr>
        <w:t xml:space="preserve">حسين </w:t>
      </w:r>
      <w:r w:rsidRPr="005D3E12">
        <w:rPr>
          <w:rFonts w:hint="cs"/>
          <w:rtl/>
        </w:rPr>
        <w:t>کاشف الغطا در حاشیه عروه در بحث مکروهات صلاة به این بحث پرداخته شده و مطلوبیت آن را بیان کرده اند.</w:t>
      </w:r>
    </w:p>
    <w:p w14:paraId="12F27806" w14:textId="77777777" w:rsidR="002271DB" w:rsidRPr="005D3E12" w:rsidRDefault="002271DB" w:rsidP="002271DB">
      <w:pPr>
        <w:pStyle w:val="af8"/>
        <w:bidi/>
        <w:rPr>
          <w:rtl/>
        </w:rPr>
      </w:pPr>
      <w:r w:rsidRPr="005D3E12">
        <w:rPr>
          <w:rFonts w:hint="cs"/>
          <w:rtl/>
        </w:rPr>
        <w:t>برخی فقها</w:t>
      </w:r>
      <w:r>
        <w:rPr>
          <w:rFonts w:hint="cs"/>
          <w:rtl/>
        </w:rPr>
        <w:t xml:space="preserve"> رساله هايی در اين موضوع نوشته اند</w:t>
      </w:r>
      <w:r w:rsidRPr="005D3E12">
        <w:rPr>
          <w:rFonts w:hint="cs"/>
          <w:rtl/>
        </w:rPr>
        <w:t xml:space="preserve"> </w:t>
      </w:r>
      <w:r>
        <w:rPr>
          <w:rFonts w:hint="cs"/>
          <w:rtl/>
        </w:rPr>
        <w:t>، مرحوم شيخ عبدالله</w:t>
      </w:r>
      <w:r w:rsidRPr="005D3E12">
        <w:rPr>
          <w:rFonts w:hint="cs"/>
          <w:rtl/>
        </w:rPr>
        <w:t xml:space="preserve"> مامقانی رساله ای </w:t>
      </w:r>
      <w:r>
        <w:rPr>
          <w:rFonts w:hint="cs"/>
          <w:rtl/>
        </w:rPr>
        <w:t xml:space="preserve">به نام مجمع الدرر في المسائل الاثنی عشر دارند که مسأله اول </w:t>
      </w:r>
      <w:r w:rsidRPr="005D3E12">
        <w:rPr>
          <w:rFonts w:hint="cs"/>
          <w:rtl/>
        </w:rPr>
        <w:t xml:space="preserve">در </w:t>
      </w:r>
      <w:r>
        <w:rPr>
          <w:rFonts w:hint="cs"/>
          <w:rtl/>
        </w:rPr>
        <w:t>هم</w:t>
      </w:r>
      <w:r w:rsidRPr="005D3E12">
        <w:rPr>
          <w:rFonts w:hint="cs"/>
          <w:rtl/>
        </w:rPr>
        <w:t xml:space="preserve">ین </w:t>
      </w:r>
      <w:r>
        <w:rPr>
          <w:rFonts w:hint="cs"/>
          <w:rtl/>
        </w:rPr>
        <w:t>موضوع</w:t>
      </w:r>
      <w:r w:rsidRPr="005D3E12">
        <w:rPr>
          <w:rFonts w:hint="cs"/>
          <w:rtl/>
        </w:rPr>
        <w:t xml:space="preserve"> است. در کتاب سیاه پوشی در سوگ ائمه نور کلام مرحوم مامقانی </w:t>
      </w:r>
      <w:r>
        <w:rPr>
          <w:rFonts w:hint="cs"/>
          <w:rtl/>
        </w:rPr>
        <w:t xml:space="preserve">در اين مسأله را نقل </w:t>
      </w:r>
      <w:r w:rsidRPr="005D3E12">
        <w:rPr>
          <w:rFonts w:hint="cs"/>
          <w:rtl/>
        </w:rPr>
        <w:t xml:space="preserve">. ایشان فرموده اند سیره ی علما در کل اعصار بر این بوده است که وقت عزای اهل بیت علیهم السلام سیاه می پوشیده اند. </w:t>
      </w:r>
    </w:p>
    <w:p w14:paraId="7AF328BC" w14:textId="77777777" w:rsidR="002271DB" w:rsidRPr="005D3E12" w:rsidRDefault="002271DB" w:rsidP="002271DB">
      <w:pPr>
        <w:pStyle w:val="af8"/>
        <w:bidi/>
        <w:rPr>
          <w:rtl/>
        </w:rPr>
      </w:pPr>
      <w:r w:rsidRPr="005D3E12">
        <w:rPr>
          <w:rFonts w:hint="cs"/>
          <w:rtl/>
        </w:rPr>
        <w:t>مرحوم سید جعفر طباطبایی</w:t>
      </w:r>
      <w:r>
        <w:rPr>
          <w:rFonts w:hint="cs"/>
          <w:rtl/>
        </w:rPr>
        <w:t>(از احفاد صاحب رياض)</w:t>
      </w:r>
      <w:r w:rsidRPr="005D3E12">
        <w:rPr>
          <w:rFonts w:hint="cs"/>
          <w:rtl/>
        </w:rPr>
        <w:t xml:space="preserve"> رساله ای بنام ارشاد العباد الی لبس السواد</w:t>
      </w:r>
      <w:r>
        <w:rPr>
          <w:rFonts w:hint="cs"/>
          <w:rtl/>
        </w:rPr>
        <w:t xml:space="preserve"> علی سيدالشهداء والائمة الامجاد</w:t>
      </w:r>
      <w:r w:rsidRPr="005D3E12">
        <w:rPr>
          <w:rFonts w:hint="cs"/>
          <w:rtl/>
        </w:rPr>
        <w:t xml:space="preserve"> دارند.</w:t>
      </w:r>
    </w:p>
    <w:p w14:paraId="5D6EBB17" w14:textId="77777777" w:rsidR="002271DB" w:rsidRPr="005D3E12" w:rsidRDefault="002271DB" w:rsidP="002271DB">
      <w:pPr>
        <w:pStyle w:val="af8"/>
        <w:bidi/>
        <w:rPr>
          <w:rtl/>
        </w:rPr>
      </w:pPr>
      <w:r w:rsidRPr="005D3E12">
        <w:rPr>
          <w:rFonts w:hint="cs"/>
          <w:rtl/>
        </w:rPr>
        <w:t>برخی از اعلام در مقام فتوا و کتب استدلالی این مطلب را بیان کرده اند. مرحوم سید</w:t>
      </w:r>
      <w:r>
        <w:rPr>
          <w:rFonts w:hint="cs"/>
          <w:rtl/>
        </w:rPr>
        <w:t xml:space="preserve"> ابوالحسن</w:t>
      </w:r>
      <w:r w:rsidRPr="005D3E12">
        <w:rPr>
          <w:rFonts w:hint="cs"/>
          <w:rtl/>
        </w:rPr>
        <w:t xml:space="preserve"> اصفهانی</w:t>
      </w:r>
      <w:r>
        <w:rPr>
          <w:rFonts w:hint="cs"/>
          <w:rtl/>
        </w:rPr>
        <w:t xml:space="preserve"> در جواب بعضی از استفتائات </w:t>
      </w:r>
      <w:r w:rsidRPr="005D3E12">
        <w:rPr>
          <w:rFonts w:hint="cs"/>
          <w:rtl/>
        </w:rPr>
        <w:t xml:space="preserve">فرموده اند </w:t>
      </w:r>
      <w:r>
        <w:rPr>
          <w:rFonts w:hint="cs"/>
          <w:rtl/>
        </w:rPr>
        <w:t>اظهار حزن و اندوه و گريه وزاری در عزای حضرت سيدالشهداء عليه السلام از احسن قربات و افضل طاعات است و</w:t>
      </w:r>
      <w:r w:rsidRPr="005D3E12">
        <w:rPr>
          <w:rFonts w:hint="cs"/>
          <w:rtl/>
        </w:rPr>
        <w:t xml:space="preserve">لبس سواد </w:t>
      </w:r>
      <w:r>
        <w:rPr>
          <w:rFonts w:hint="cs"/>
          <w:rtl/>
        </w:rPr>
        <w:t xml:space="preserve"> و برافراشتن پرچم های سياه و ...ازمصاديق روشن شعائراماميه</w:t>
      </w:r>
      <w:r w:rsidRPr="005D3E12">
        <w:rPr>
          <w:rFonts w:hint="cs"/>
          <w:rtl/>
        </w:rPr>
        <w:t xml:space="preserve"> </w:t>
      </w:r>
      <w:r>
        <w:rPr>
          <w:rFonts w:hint="cs"/>
          <w:rtl/>
        </w:rPr>
        <w:t>ا</w:t>
      </w:r>
      <w:r w:rsidRPr="005D3E12">
        <w:rPr>
          <w:rFonts w:hint="cs"/>
          <w:rtl/>
        </w:rPr>
        <w:t>ست.</w:t>
      </w:r>
      <w:r>
        <w:rPr>
          <w:rFonts w:hint="cs"/>
          <w:rtl/>
        </w:rPr>
        <w:t xml:space="preserve"> مرحوم </w:t>
      </w:r>
      <w:r w:rsidRPr="005D3E12">
        <w:rPr>
          <w:rFonts w:hint="cs"/>
          <w:rtl/>
        </w:rPr>
        <w:t>آقای تبریزی هم</w:t>
      </w:r>
      <w:r>
        <w:rPr>
          <w:rFonts w:hint="cs"/>
          <w:rtl/>
        </w:rPr>
        <w:t xml:space="preserve"> علاوه بربحث استدلالی دربخش مکروهات لباس مصلی رساله مستقلی </w:t>
      </w:r>
      <w:r w:rsidRPr="005D3E12">
        <w:rPr>
          <w:rFonts w:hint="cs"/>
          <w:rtl/>
        </w:rPr>
        <w:t xml:space="preserve">در همین باب دارند. </w:t>
      </w:r>
    </w:p>
    <w:p w14:paraId="7C0C58DD" w14:textId="77777777" w:rsidR="002271DB" w:rsidRPr="005D3E12" w:rsidRDefault="002271DB" w:rsidP="002271DB">
      <w:pPr>
        <w:pStyle w:val="af8"/>
        <w:bidi/>
        <w:rPr>
          <w:rtl/>
        </w:rPr>
      </w:pPr>
      <w:r>
        <w:rPr>
          <w:rFonts w:hint="cs"/>
          <w:rtl/>
        </w:rPr>
        <w:t xml:space="preserve">اين </w:t>
      </w:r>
      <w:r w:rsidRPr="005D3E12">
        <w:rPr>
          <w:rFonts w:hint="cs"/>
          <w:rtl/>
        </w:rPr>
        <w:t>از جهت قولی</w:t>
      </w:r>
      <w:r>
        <w:rPr>
          <w:rFonts w:hint="cs"/>
          <w:rtl/>
        </w:rPr>
        <w:t xml:space="preserve"> که</w:t>
      </w:r>
      <w:r w:rsidRPr="005D3E12">
        <w:rPr>
          <w:rFonts w:hint="cs"/>
          <w:rtl/>
        </w:rPr>
        <w:t xml:space="preserve"> جماعت کثیری از فقها حکم به مطلوبیت لبس سواد در عزای اهل بیت علیهم السلام کرده اند. از جهت عملی هم </w:t>
      </w:r>
      <w:r>
        <w:rPr>
          <w:rFonts w:hint="cs"/>
          <w:rtl/>
        </w:rPr>
        <w:t xml:space="preserve">کثيری از </w:t>
      </w:r>
      <w:r w:rsidRPr="005D3E12">
        <w:rPr>
          <w:rFonts w:hint="cs"/>
          <w:rtl/>
        </w:rPr>
        <w:t xml:space="preserve">علما مانند </w:t>
      </w:r>
      <w:r>
        <w:rPr>
          <w:rFonts w:hint="cs"/>
          <w:rtl/>
        </w:rPr>
        <w:t xml:space="preserve">مرحوم سيد اصفهاني ،مرحوم حاج آقا حسين قمی ، مرحوم آقای بروجردی ،مرحوم آقا سيد مهدی شيرازی ، مرحوم </w:t>
      </w:r>
      <w:r w:rsidRPr="005D3E12">
        <w:rPr>
          <w:rFonts w:hint="cs"/>
          <w:rtl/>
        </w:rPr>
        <w:t xml:space="preserve">آقای خویی </w:t>
      </w:r>
      <w:r>
        <w:rPr>
          <w:rFonts w:hint="cs"/>
          <w:rtl/>
        </w:rPr>
        <w:t xml:space="preserve">و مرحوم آقای تبریزی و بعض الاعلام از اساتيد ما حفظه الله </w:t>
      </w:r>
      <w:r w:rsidRPr="005D3E12">
        <w:rPr>
          <w:rFonts w:hint="cs"/>
          <w:rtl/>
        </w:rPr>
        <w:t xml:space="preserve">دابشان بر این بوده است که تمام محرم و صفر را لباس سیاه می پوشیده اند. </w:t>
      </w:r>
    </w:p>
    <w:p w14:paraId="20DF450F" w14:textId="77777777" w:rsidR="002271DB" w:rsidRDefault="002271DB" w:rsidP="00E9154B">
      <w:pPr>
        <w:pStyle w:val="af8"/>
        <w:bidi/>
        <w:rPr>
          <w:rtl/>
        </w:rPr>
      </w:pPr>
    </w:p>
    <w:p w14:paraId="5C6E7AB8" w14:textId="77777777" w:rsidR="00E9154B" w:rsidRPr="005D3E12" w:rsidRDefault="00E9154B" w:rsidP="00D77863">
      <w:pPr>
        <w:pStyle w:val="3"/>
        <w:rPr>
          <w:rFonts w:eastAsia="Times New Roman"/>
          <w:rtl/>
        </w:rPr>
      </w:pPr>
      <w:r w:rsidRPr="005D3E12">
        <w:rPr>
          <w:rFonts w:eastAsia="Times New Roman" w:hint="cs"/>
          <w:rtl/>
        </w:rPr>
        <w:t>بیان ادله</w:t>
      </w:r>
    </w:p>
    <w:p w14:paraId="47E239DF" w14:textId="77777777" w:rsidR="002271DB" w:rsidRPr="005D3E12" w:rsidRDefault="002271DB" w:rsidP="002271DB">
      <w:pPr>
        <w:pStyle w:val="af8"/>
        <w:bidi/>
        <w:rPr>
          <w:rtl/>
        </w:rPr>
      </w:pPr>
      <w:r w:rsidRPr="005D3E12">
        <w:rPr>
          <w:rFonts w:hint="cs"/>
          <w:rtl/>
        </w:rPr>
        <w:t xml:space="preserve">در </w:t>
      </w:r>
      <w:r>
        <w:rPr>
          <w:rFonts w:hint="cs"/>
          <w:rtl/>
        </w:rPr>
        <w:t xml:space="preserve">استدلال بر مدّعا در </w:t>
      </w:r>
      <w:r w:rsidRPr="005D3E12">
        <w:rPr>
          <w:rFonts w:hint="cs"/>
          <w:rtl/>
        </w:rPr>
        <w:t>دو مرحله باید بحث شود:</w:t>
      </w:r>
    </w:p>
    <w:p w14:paraId="4CD30B3C" w14:textId="77777777" w:rsidR="002271DB" w:rsidRPr="005D3E12" w:rsidRDefault="002271DB" w:rsidP="002271DB">
      <w:pPr>
        <w:pStyle w:val="af8"/>
        <w:bidi/>
        <w:rPr>
          <w:rtl/>
        </w:rPr>
      </w:pPr>
      <w:r w:rsidRPr="005D3E12">
        <w:rPr>
          <w:rFonts w:hint="cs"/>
          <w:rtl/>
        </w:rPr>
        <w:t>مرحله اول: بیان مقتضی للاستحباب و وجوهی که دال بر استحباب لبس سواد</w:t>
      </w:r>
      <w:r>
        <w:rPr>
          <w:rFonts w:hint="cs"/>
          <w:rtl/>
        </w:rPr>
        <w:t xml:space="preserve"> در عزای اهل بيت عليهم السلام</w:t>
      </w:r>
      <w:r w:rsidRPr="005D3E12">
        <w:rPr>
          <w:rFonts w:hint="cs"/>
          <w:rtl/>
        </w:rPr>
        <w:t xml:space="preserve"> به عنوان اظهار حزن است.</w:t>
      </w:r>
    </w:p>
    <w:p w14:paraId="0C069597" w14:textId="5762D3DD" w:rsidR="002271DB" w:rsidRDefault="002271DB" w:rsidP="002271DB">
      <w:pPr>
        <w:pStyle w:val="af8"/>
        <w:bidi/>
        <w:rPr>
          <w:rtl/>
        </w:rPr>
      </w:pPr>
      <w:r w:rsidRPr="005D3E12">
        <w:rPr>
          <w:rFonts w:hint="cs"/>
          <w:rtl/>
        </w:rPr>
        <w:lastRenderedPageBreak/>
        <w:t>مرحله دوم: عدم مانع از استحباب لبس سواد</w:t>
      </w:r>
      <w:r>
        <w:rPr>
          <w:rFonts w:hint="cs"/>
          <w:rtl/>
        </w:rPr>
        <w:t xml:space="preserve"> و اينکه در مقابل وجوهی که اقتضای استحباب و مطلوبيت لبس السواد در عزای اهل بيت عليهم السلام را دارد آيا چيزی هست که يمنع عن ذلک يا خير؟ و مقتضای جمع بين آن وجوه وما يتوهم ان يکون مانعاً عن استحباب لبس السواد چيست؟  </w:t>
      </w:r>
    </w:p>
    <w:p w14:paraId="0BB09D97" w14:textId="0566A1AD" w:rsidR="00E9154B" w:rsidRPr="005D3E12" w:rsidRDefault="00E9154B" w:rsidP="00E9154B">
      <w:pPr>
        <w:pStyle w:val="af8"/>
        <w:bidi/>
        <w:rPr>
          <w:rtl/>
        </w:rPr>
      </w:pPr>
    </w:p>
    <w:p w14:paraId="119A66A0" w14:textId="276B31C3" w:rsidR="00E9154B" w:rsidRPr="00D01AB4" w:rsidRDefault="00E9154B" w:rsidP="0072577E">
      <w:pPr>
        <w:pStyle w:val="4"/>
        <w:rPr>
          <w:rtl/>
        </w:rPr>
      </w:pPr>
      <w:r w:rsidRPr="00D01AB4">
        <w:rPr>
          <w:rFonts w:hint="cs"/>
          <w:rtl/>
        </w:rPr>
        <w:t>مرحله اول</w:t>
      </w:r>
      <w:r w:rsidR="00D01AB4" w:rsidRPr="00D01AB4">
        <w:rPr>
          <w:rFonts w:hint="cs"/>
          <w:rtl/>
        </w:rPr>
        <w:t>(ادله استحباب لبس السواد)</w:t>
      </w:r>
    </w:p>
    <w:p w14:paraId="6B5FC783" w14:textId="77777777" w:rsidR="00E9154B" w:rsidRPr="00D01AB4" w:rsidRDefault="00E9154B" w:rsidP="0072094F">
      <w:pPr>
        <w:pStyle w:val="5"/>
        <w:rPr>
          <w:rtl/>
        </w:rPr>
      </w:pPr>
      <w:r w:rsidRPr="00D01AB4">
        <w:rPr>
          <w:rFonts w:hint="cs"/>
          <w:rtl/>
        </w:rPr>
        <w:t>دلیل اول: سیره متشرعه</w:t>
      </w:r>
    </w:p>
    <w:p w14:paraId="30397A8A" w14:textId="77777777" w:rsidR="002271DB" w:rsidRPr="005D3E12" w:rsidRDefault="002271DB" w:rsidP="002271DB">
      <w:pPr>
        <w:pStyle w:val="af8"/>
        <w:bidi/>
        <w:rPr>
          <w:rtl/>
        </w:rPr>
      </w:pPr>
      <w:r w:rsidRPr="005D3E12">
        <w:rPr>
          <w:rFonts w:hint="cs"/>
          <w:rtl/>
        </w:rPr>
        <w:t>سیره متشرع</w:t>
      </w:r>
      <w:r>
        <w:rPr>
          <w:rFonts w:hint="cs"/>
          <w:rtl/>
        </w:rPr>
        <w:t>ه</w:t>
      </w:r>
      <w:r w:rsidRPr="005D3E12">
        <w:rPr>
          <w:rFonts w:hint="cs"/>
          <w:rtl/>
        </w:rPr>
        <w:t xml:space="preserve"> بر این است که در عزای اهل بیت علیهم السلام لباس سیاه می پوشند</w:t>
      </w:r>
      <w:r>
        <w:rPr>
          <w:rFonts w:hint="cs"/>
          <w:rtl/>
        </w:rPr>
        <w:t xml:space="preserve"> </w:t>
      </w:r>
      <w:r w:rsidRPr="005D3E12">
        <w:rPr>
          <w:rFonts w:hint="cs"/>
          <w:rtl/>
        </w:rPr>
        <w:t>.</w:t>
      </w:r>
    </w:p>
    <w:p w14:paraId="281EC059" w14:textId="77777777" w:rsidR="002271DB" w:rsidRPr="005D3E12" w:rsidRDefault="002271DB" w:rsidP="002271DB">
      <w:pPr>
        <w:pStyle w:val="af8"/>
        <w:bidi/>
        <w:rPr>
          <w:rtl/>
        </w:rPr>
      </w:pPr>
      <w:r w:rsidRPr="005D3E12">
        <w:rPr>
          <w:rFonts w:hint="cs"/>
          <w:rtl/>
        </w:rPr>
        <w:t xml:space="preserve"> مرحوم مامقامی فرموده اند:</w:t>
      </w:r>
    </w:p>
    <w:p w14:paraId="3EC5E35C" w14:textId="77777777" w:rsidR="002271DB" w:rsidRPr="005D3E12" w:rsidRDefault="002271DB" w:rsidP="002271DB">
      <w:pPr>
        <w:pStyle w:val="af8"/>
        <w:bidi/>
        <w:rPr>
          <w:rtl/>
        </w:rPr>
      </w:pPr>
      <w:r w:rsidRPr="005D3E12">
        <w:rPr>
          <w:rFonts w:hint="cs"/>
          <w:rtl/>
        </w:rPr>
        <w:t xml:space="preserve"> لا ریب فی قیام سیرة القوی</w:t>
      </w:r>
      <w:r>
        <w:rPr>
          <w:rFonts w:hint="cs"/>
          <w:rtl/>
        </w:rPr>
        <w:t>ة من العلماء والصلحاء و المتدينين والابرار</w:t>
      </w:r>
      <w:r w:rsidRPr="005D3E12">
        <w:rPr>
          <w:rFonts w:hint="cs"/>
          <w:rtl/>
        </w:rPr>
        <w:t xml:space="preserve"> فی کافة الامصار</w:t>
      </w:r>
      <w:r>
        <w:rPr>
          <w:rFonts w:hint="cs"/>
          <w:rtl/>
        </w:rPr>
        <w:t xml:space="preserve">علی لبس اهل المصيبة السواد و کذا في ايام عزاء المعصومين صلوات الله عليهم اجمعين سيما سيد الشهداء ارواحنا له الفداء حتی صار ذلک من شعارهم والذي به يمتازون عن غيرهم </w:t>
      </w:r>
      <w:r w:rsidRPr="005D3E12">
        <w:rPr>
          <w:rFonts w:hint="cs"/>
          <w:rtl/>
        </w:rPr>
        <w:t>...</w:t>
      </w:r>
    </w:p>
    <w:p w14:paraId="48B00FC5" w14:textId="77777777" w:rsidR="002271DB" w:rsidRPr="005D3E12" w:rsidRDefault="002271DB" w:rsidP="002271DB">
      <w:pPr>
        <w:pStyle w:val="af8"/>
        <w:bidi/>
        <w:rPr>
          <w:rtl/>
        </w:rPr>
      </w:pPr>
      <w:r w:rsidRPr="005D3E12">
        <w:rPr>
          <w:rFonts w:hint="cs"/>
          <w:rtl/>
        </w:rPr>
        <w:t xml:space="preserve">این سیره مستمره نشان دهنده این است که اگر دلیل مطلقی بر منع لبس سواد وجود داشت شامل مورد عزای اهل بیت علیهم السلام نمی شود و این سیره مقید آن می شود. بلکه این سیره نشان می دهد پوشیدن لباس سیاه در عزای اهل بیت علیهم السلام رجحان دارد و الا دلیلی بر این اهتمام وجود نداشت. </w:t>
      </w:r>
    </w:p>
    <w:p w14:paraId="2559E01F" w14:textId="77777777" w:rsidR="002271DB" w:rsidRPr="005D3E12" w:rsidRDefault="002271DB" w:rsidP="002271DB">
      <w:pPr>
        <w:pStyle w:val="af8"/>
        <w:bidi/>
        <w:rPr>
          <w:rtl/>
        </w:rPr>
      </w:pPr>
      <w:r w:rsidRPr="005D3E12">
        <w:rPr>
          <w:rFonts w:hint="cs"/>
          <w:rtl/>
        </w:rPr>
        <w:t xml:space="preserve">استدلال به سیره در کلمات بعضی محققین دیگر نیزبیان شده است. </w:t>
      </w:r>
    </w:p>
    <w:p w14:paraId="03F7B9CA" w14:textId="77777777" w:rsidR="002271DB" w:rsidRPr="005D3E12" w:rsidRDefault="002271DB" w:rsidP="002271DB">
      <w:pPr>
        <w:pStyle w:val="af8"/>
        <w:bidi/>
        <w:rPr>
          <w:rtl/>
        </w:rPr>
      </w:pPr>
      <w:r w:rsidRPr="005D3E12">
        <w:rPr>
          <w:rFonts w:hint="cs"/>
          <w:rtl/>
        </w:rPr>
        <w:t xml:space="preserve"> اگر </w:t>
      </w:r>
      <w:r>
        <w:rPr>
          <w:rFonts w:hint="cs"/>
          <w:rtl/>
        </w:rPr>
        <w:t xml:space="preserve">از نظر صغروی </w:t>
      </w:r>
      <w:r w:rsidRPr="005D3E12">
        <w:rPr>
          <w:rFonts w:hint="cs"/>
          <w:rtl/>
        </w:rPr>
        <w:t xml:space="preserve">چنین سیره ای ثابت باشد </w:t>
      </w:r>
      <w:r>
        <w:rPr>
          <w:rFonts w:hint="cs"/>
          <w:rtl/>
        </w:rPr>
        <w:t xml:space="preserve"> در حجيت سيره و کشف آن از رأی شريعت و نظرمعصومين عليهم السلام که مأخذ ومنبع تحقق سيره است شک وترديدی وجود ندارد درنتيجه  </w:t>
      </w:r>
      <w:r w:rsidRPr="005D3E12">
        <w:rPr>
          <w:rFonts w:hint="cs"/>
          <w:rtl/>
        </w:rPr>
        <w:t xml:space="preserve">کلام مرحوم مامقامی تمام </w:t>
      </w:r>
      <w:r>
        <w:rPr>
          <w:rFonts w:hint="cs"/>
          <w:rtl/>
        </w:rPr>
        <w:t>بوده</w:t>
      </w:r>
      <w:r w:rsidRPr="005D3E12">
        <w:rPr>
          <w:rFonts w:hint="cs"/>
          <w:rtl/>
        </w:rPr>
        <w:t xml:space="preserve"> و این سیره دال بر مطلوبیت این عمل </w:t>
      </w:r>
      <w:r>
        <w:rPr>
          <w:rFonts w:hint="cs"/>
          <w:rtl/>
        </w:rPr>
        <w:t>خواهد بود</w:t>
      </w:r>
      <w:r w:rsidRPr="005D3E12">
        <w:rPr>
          <w:rFonts w:hint="cs"/>
          <w:rtl/>
        </w:rPr>
        <w:t xml:space="preserve">. </w:t>
      </w:r>
    </w:p>
    <w:p w14:paraId="519F3A85" w14:textId="77777777" w:rsidR="002271DB" w:rsidRPr="005D3E12" w:rsidRDefault="002271DB" w:rsidP="002271DB">
      <w:pPr>
        <w:pStyle w:val="af8"/>
        <w:bidi/>
        <w:rPr>
          <w:rtl/>
        </w:rPr>
      </w:pPr>
      <w:r w:rsidRPr="005D3E12">
        <w:rPr>
          <w:rFonts w:hint="cs"/>
          <w:rtl/>
        </w:rPr>
        <w:t>اما آیا از نظر صغروی سیره بر این امر بوده است به نحوی که مستمر و متصل به زمان معصومین علیهم السلام باشد</w:t>
      </w:r>
      <w:r>
        <w:rPr>
          <w:rFonts w:hint="cs"/>
          <w:rtl/>
        </w:rPr>
        <w:t xml:space="preserve"> يا خير</w:t>
      </w:r>
      <w:r w:rsidRPr="005D3E12">
        <w:rPr>
          <w:rFonts w:hint="cs"/>
          <w:rtl/>
        </w:rPr>
        <w:t>؟</w:t>
      </w:r>
    </w:p>
    <w:p w14:paraId="6494ECBC" w14:textId="77777777" w:rsidR="002271DB" w:rsidRPr="005D3E12" w:rsidRDefault="002271DB" w:rsidP="002271DB">
      <w:pPr>
        <w:pStyle w:val="af8"/>
        <w:bidi/>
        <w:rPr>
          <w:rtl/>
        </w:rPr>
      </w:pPr>
      <w:r w:rsidRPr="005D3E12">
        <w:rPr>
          <w:rFonts w:hint="cs"/>
          <w:rtl/>
        </w:rPr>
        <w:t xml:space="preserve">برای اثبات سیره شواهدی </w:t>
      </w:r>
      <w:r>
        <w:rPr>
          <w:rFonts w:hint="cs"/>
          <w:rtl/>
        </w:rPr>
        <w:t>وجود دارد</w:t>
      </w:r>
      <w:r w:rsidRPr="005D3E12">
        <w:rPr>
          <w:rFonts w:hint="cs"/>
          <w:rtl/>
        </w:rPr>
        <w:t xml:space="preserve"> که</w:t>
      </w:r>
      <w:r>
        <w:rPr>
          <w:rFonts w:hint="cs"/>
          <w:rtl/>
        </w:rPr>
        <w:t xml:space="preserve"> به</w:t>
      </w:r>
      <w:r w:rsidRPr="005D3E12">
        <w:rPr>
          <w:rFonts w:hint="cs"/>
          <w:rtl/>
        </w:rPr>
        <w:t xml:space="preserve"> ملاحظه آنها قطع به وجود این سیره </w:t>
      </w:r>
      <w:r>
        <w:rPr>
          <w:rFonts w:hint="cs"/>
          <w:rtl/>
        </w:rPr>
        <w:t xml:space="preserve">پيدا </w:t>
      </w:r>
      <w:r w:rsidRPr="005D3E12">
        <w:rPr>
          <w:rFonts w:hint="cs"/>
          <w:rtl/>
        </w:rPr>
        <w:t>می شود:</w:t>
      </w:r>
    </w:p>
    <w:p w14:paraId="404AE221" w14:textId="77777777" w:rsidR="002271DB" w:rsidRPr="00433E57" w:rsidRDefault="002271DB" w:rsidP="0072094F">
      <w:pPr>
        <w:pStyle w:val="6"/>
        <w:rPr>
          <w:rtl/>
        </w:rPr>
      </w:pPr>
      <w:r w:rsidRPr="00433E57">
        <w:rPr>
          <w:rFonts w:hint="cs"/>
          <w:rtl/>
        </w:rPr>
        <w:t xml:space="preserve">شاهد اول: </w:t>
      </w:r>
    </w:p>
    <w:p w14:paraId="13D1F32B" w14:textId="77777777" w:rsidR="002271DB" w:rsidRPr="005D3E12" w:rsidRDefault="002271DB" w:rsidP="002271DB">
      <w:pPr>
        <w:pStyle w:val="af8"/>
        <w:bidi/>
        <w:rPr>
          <w:rtl/>
        </w:rPr>
      </w:pPr>
      <w:r w:rsidRPr="005D3E12">
        <w:rPr>
          <w:rFonts w:hint="cs"/>
          <w:rtl/>
        </w:rPr>
        <w:t>در شهادت حضرت حمزه سید الشهدا زنان بنی هاشم سیاه پوشیدند. ا</w:t>
      </w:r>
      <w:r>
        <w:rPr>
          <w:rFonts w:hint="cs"/>
          <w:rtl/>
        </w:rPr>
        <w:t>ز</w:t>
      </w:r>
      <w:r w:rsidRPr="005D3E12">
        <w:rPr>
          <w:rFonts w:hint="cs"/>
          <w:rtl/>
        </w:rPr>
        <w:t>هری در تهذیب اللغه ج 12 ص 171:</w:t>
      </w:r>
    </w:p>
    <w:p w14:paraId="786A70AA" w14:textId="77777777" w:rsidR="002271DB" w:rsidRPr="005D3E12" w:rsidRDefault="002271DB" w:rsidP="002271DB">
      <w:pPr>
        <w:pStyle w:val="af8"/>
        <w:bidi/>
        <w:rPr>
          <w:rtl/>
        </w:rPr>
      </w:pPr>
      <w:r>
        <w:rPr>
          <w:rFonts w:hint="cs"/>
          <w:rtl/>
        </w:rPr>
        <w:t xml:space="preserve">وفي الحديث ان بنت ابي سلمة (دختر ام سلمه) </w:t>
      </w:r>
      <w:r w:rsidRPr="005D3E12">
        <w:rPr>
          <w:rFonts w:hint="cs"/>
          <w:rtl/>
        </w:rPr>
        <w:t>تسلبت علی حمزه ثلاثة ایام</w:t>
      </w:r>
      <w:r>
        <w:rPr>
          <w:rFonts w:hint="cs"/>
          <w:rtl/>
        </w:rPr>
        <w:t xml:space="preserve"> فدعاها رسول الله صلی الله عليه(وآله) وسلم وامرها ان تنصي وتکتحل . </w:t>
      </w:r>
    </w:p>
    <w:p w14:paraId="267124DE" w14:textId="77777777" w:rsidR="002271DB" w:rsidRPr="005D3E12" w:rsidRDefault="002271DB" w:rsidP="002271DB">
      <w:pPr>
        <w:pStyle w:val="af8"/>
        <w:bidi/>
        <w:rPr>
          <w:rtl/>
        </w:rPr>
      </w:pPr>
      <w:r>
        <w:rPr>
          <w:rFonts w:hint="cs"/>
          <w:rtl/>
        </w:rPr>
        <w:t>سلاب و</w:t>
      </w:r>
      <w:r w:rsidRPr="005D3E12">
        <w:rPr>
          <w:rFonts w:hint="cs"/>
          <w:rtl/>
        </w:rPr>
        <w:t>سلب یعنی لباس سیاهی</w:t>
      </w:r>
      <w:r>
        <w:rPr>
          <w:rFonts w:hint="cs"/>
          <w:rtl/>
        </w:rPr>
        <w:t xml:space="preserve"> است</w:t>
      </w:r>
      <w:r w:rsidRPr="005D3E12">
        <w:rPr>
          <w:rFonts w:hint="cs"/>
          <w:rtl/>
        </w:rPr>
        <w:t xml:space="preserve"> که زنان در ماتم می پوشند</w:t>
      </w:r>
      <w:r>
        <w:rPr>
          <w:rFonts w:hint="cs"/>
          <w:rtl/>
        </w:rPr>
        <w:t xml:space="preserve"> . در لسان العرب آمده :</w:t>
      </w:r>
    </w:p>
    <w:p w14:paraId="5DA01CE8" w14:textId="5A787590" w:rsidR="002271DB" w:rsidRPr="005D3E12" w:rsidRDefault="002271DB" w:rsidP="002271DB">
      <w:pPr>
        <w:pStyle w:val="af8"/>
        <w:bidi/>
        <w:rPr>
          <w:rFonts w:ascii="Traditional Arabic" w:hAnsi="Traditional Arabic" w:cs="Traditional Arabic"/>
          <w:sz w:val="30"/>
          <w:szCs w:val="30"/>
          <w:rtl/>
        </w:rPr>
      </w:pPr>
      <w:r w:rsidRPr="005D3E12">
        <w:rPr>
          <w:rFonts w:ascii="Traditional Arabic" w:hAnsi="Traditional Arabic" w:cs="Traditional Arabic"/>
          <w:color w:val="7800FA"/>
          <w:sz w:val="30"/>
          <w:szCs w:val="30"/>
          <w:rtl/>
        </w:rPr>
        <w:lastRenderedPageBreak/>
        <w:t xml:space="preserve">و السِّلابُ‏ و السُّلُب‏: ثِيابٌ سودٌ تَلْبَسُها النساءُ في‏ </w:t>
      </w:r>
      <w:r w:rsidRPr="005D3E12">
        <w:rPr>
          <w:rFonts w:ascii="Traditional Arabic" w:hAnsi="Traditional Arabic" w:cs="Traditional Arabic"/>
          <w:color w:val="000000"/>
          <w:sz w:val="30"/>
          <w:szCs w:val="30"/>
          <w:rtl/>
        </w:rPr>
        <w:t>المأْتَمِ، واحدَتُها</w:t>
      </w:r>
      <w:r w:rsidRPr="005D3E12">
        <w:rPr>
          <w:rFonts w:ascii="Traditional Arabic" w:hAnsi="Traditional Arabic" w:cs="Traditional Arabic"/>
          <w:color w:val="7800FA"/>
          <w:sz w:val="30"/>
          <w:szCs w:val="30"/>
          <w:rtl/>
        </w:rPr>
        <w:t xml:space="preserve"> سَلَبة</w:t>
      </w:r>
      <w:r w:rsidRPr="005D3E12">
        <w:rPr>
          <w:rFonts w:ascii="Traditional Arabic" w:hAnsi="Traditional Arabic" w:cs="Traditional Arabic"/>
          <w:color w:val="000000"/>
          <w:sz w:val="30"/>
          <w:szCs w:val="30"/>
          <w:rtl/>
        </w:rPr>
        <w:t xml:space="preserve">. .... </w:t>
      </w:r>
      <w:r w:rsidRPr="005D3E12">
        <w:rPr>
          <w:rFonts w:ascii="Traditional Arabic" w:hAnsi="Traditional Arabic" w:cs="Traditional Arabic"/>
          <w:color w:val="780000"/>
          <w:sz w:val="30"/>
          <w:szCs w:val="30"/>
          <w:rtl/>
        </w:rPr>
        <w:t>في حديث أُمِّ سلمة</w:t>
      </w:r>
      <w:r w:rsidRPr="005D3E12">
        <w:rPr>
          <w:rFonts w:ascii="Traditional Arabic" w:hAnsi="Traditional Arabic" w:cs="Traditional Arabic"/>
          <w:color w:val="242887"/>
          <w:sz w:val="30"/>
          <w:szCs w:val="30"/>
          <w:rtl/>
        </w:rPr>
        <w:t>: أَنها بَكَتْ على حَمْزَةَ ثلاثة أَيامٍ، و</w:t>
      </w:r>
      <w:r w:rsidRPr="005D3E12">
        <w:rPr>
          <w:rFonts w:ascii="Traditional Arabic" w:hAnsi="Traditional Arabic" w:cs="Traditional Arabic"/>
          <w:color w:val="7800FA"/>
          <w:sz w:val="30"/>
          <w:szCs w:val="30"/>
          <w:rtl/>
        </w:rPr>
        <w:t xml:space="preserve"> تَسَلَّبَتْ‏</w:t>
      </w:r>
      <w:r w:rsidRPr="005D3E12">
        <w:rPr>
          <w:rFonts w:ascii="Traditional Arabic" w:hAnsi="Traditional Arabic" w:cs="Traditional Arabic"/>
          <w:color w:val="242887"/>
          <w:sz w:val="30"/>
          <w:szCs w:val="30"/>
          <w:rtl/>
        </w:rPr>
        <w:t>.</w:t>
      </w:r>
      <w:r w:rsidR="00433E57">
        <w:rPr>
          <w:rFonts w:ascii="Traditional Arabic" w:hAnsi="Traditional Arabic" w:cs="Traditional Arabic" w:hint="cs"/>
          <w:color w:val="242887"/>
          <w:sz w:val="30"/>
          <w:szCs w:val="30"/>
          <w:rtl/>
        </w:rPr>
        <w:t xml:space="preserve"> </w:t>
      </w:r>
      <w:r w:rsidR="00433E57">
        <w:rPr>
          <w:rStyle w:val="af6"/>
          <w:rFonts w:ascii="Traditional Arabic" w:hAnsi="Traditional Arabic" w:cs="Traditional Arabic"/>
          <w:color w:val="242887"/>
          <w:sz w:val="30"/>
          <w:szCs w:val="30"/>
          <w:rtl/>
        </w:rPr>
        <w:footnoteReference w:id="11"/>
      </w:r>
    </w:p>
    <w:p w14:paraId="2AEE5982" w14:textId="77777777" w:rsidR="002271DB" w:rsidRPr="005D3E12" w:rsidRDefault="002271DB" w:rsidP="0072094F">
      <w:pPr>
        <w:pStyle w:val="6"/>
        <w:rPr>
          <w:rtl/>
        </w:rPr>
      </w:pPr>
      <w:r w:rsidRPr="005D3E12">
        <w:rPr>
          <w:rFonts w:hint="cs"/>
          <w:rtl/>
        </w:rPr>
        <w:t>شاهد دوم:</w:t>
      </w:r>
    </w:p>
    <w:p w14:paraId="14ECA5A6" w14:textId="77777777" w:rsidR="002271DB" w:rsidRPr="005D3E12" w:rsidRDefault="002271DB" w:rsidP="002271DB">
      <w:pPr>
        <w:pStyle w:val="af8"/>
        <w:bidi/>
        <w:rPr>
          <w:rtl/>
        </w:rPr>
      </w:pPr>
      <w:r w:rsidRPr="005D3E12">
        <w:rPr>
          <w:rFonts w:hint="cs"/>
          <w:rtl/>
        </w:rPr>
        <w:t>در مسند احمد حنبل</w:t>
      </w:r>
      <w:r>
        <w:rPr>
          <w:rFonts w:hint="cs"/>
          <w:rtl/>
        </w:rPr>
        <w:t xml:space="preserve"> ج6ص438 </w:t>
      </w:r>
      <w:r w:rsidRPr="005D3E12">
        <w:rPr>
          <w:rFonts w:hint="cs"/>
          <w:rtl/>
        </w:rPr>
        <w:t xml:space="preserve"> آمده است که در شهات جعفر بن ابی طالب، پیامبر صلوات الله علیه و آله به اسما</w:t>
      </w:r>
      <w:r>
        <w:rPr>
          <w:rFonts w:hint="cs"/>
          <w:rtl/>
        </w:rPr>
        <w:t>ء بنت عميس</w:t>
      </w:r>
      <w:r w:rsidRPr="005D3E12">
        <w:rPr>
          <w:rFonts w:hint="cs"/>
          <w:rtl/>
        </w:rPr>
        <w:t xml:space="preserve"> امر کردند سه روز لباس سیاه بپوشد. </w:t>
      </w:r>
      <w:r>
        <w:rPr>
          <w:rFonts w:ascii="IRANSans" w:hAnsi="IRANSans"/>
          <w:color w:val="454545"/>
          <w:rtl/>
        </w:rPr>
        <w:t>عن أَسْمَاءَ بِنْتِ عُمَیْسٍ قالت لَمَّا اصیب جَعْفَرٌ أَتَانَا النبی صلى الله علیه وسلم فقال أمى ‌البسی ثَوْبَ الْحِدَادِ ثَلاَثاً ثُمَّ اصنعی ما شِئْت</w:t>
      </w:r>
    </w:p>
    <w:p w14:paraId="559B877A" w14:textId="77777777" w:rsidR="002271DB" w:rsidRPr="005D3E12" w:rsidRDefault="002271DB" w:rsidP="002271DB">
      <w:pPr>
        <w:pStyle w:val="af7"/>
        <w:bidi/>
        <w:jc w:val="center"/>
        <w:rPr>
          <w:rFonts w:ascii="Traditional Arabic" w:hAnsi="Traditional Arabic" w:cs="Traditional Arabic"/>
          <w:sz w:val="30"/>
          <w:szCs w:val="30"/>
          <w:rtl/>
        </w:rPr>
      </w:pPr>
      <w:r w:rsidRPr="00157BF1">
        <w:rPr>
          <w:rFonts w:ascii="Traditional Arabic" w:hAnsi="Traditional Arabic" w:cs="B Badr" w:hint="cs"/>
          <w:color w:val="0D0D0D" w:themeColor="text1" w:themeTint="F2"/>
          <w:sz w:val="28"/>
          <w:szCs w:val="28"/>
          <w:rtl/>
        </w:rPr>
        <w:t>در لسان العرب ج1ص473</w:t>
      </w:r>
      <w:r w:rsidRPr="00157BF1">
        <w:rPr>
          <w:rFonts w:ascii="Traditional Arabic" w:hAnsi="Traditional Arabic" w:cs="B Badr"/>
          <w:color w:val="0D0D0D" w:themeColor="text1" w:themeTint="F2"/>
          <w:sz w:val="28"/>
          <w:szCs w:val="28"/>
          <w:rtl/>
        </w:rPr>
        <w:t>‏</w:t>
      </w:r>
      <w:r w:rsidRPr="00157BF1">
        <w:rPr>
          <w:rFonts w:ascii="Traditional Arabic" w:hAnsi="Traditional Arabic" w:cs="B Badr" w:hint="cs"/>
          <w:color w:val="0D0D0D" w:themeColor="text1" w:themeTint="F2"/>
          <w:sz w:val="28"/>
          <w:szCs w:val="28"/>
          <w:rtl/>
        </w:rPr>
        <w:t xml:space="preserve"> آمده :</w:t>
      </w:r>
      <w:r w:rsidRPr="00157BF1">
        <w:rPr>
          <w:rFonts w:ascii="Traditional Arabic" w:hAnsi="Traditional Arabic" w:cs="B Badr"/>
          <w:color w:val="0D0D0D" w:themeColor="text1" w:themeTint="F2"/>
          <w:sz w:val="28"/>
          <w:szCs w:val="28"/>
          <w:rtl/>
        </w:rPr>
        <w:t xml:space="preserve"> «</w:t>
      </w:r>
      <w:r w:rsidRPr="00157BF1">
        <w:rPr>
          <w:rFonts w:ascii="Traditional Arabic" w:hAnsi="Traditional Arabic" w:cs="B Badr" w:hint="cs"/>
          <w:color w:val="0D0D0D" w:themeColor="text1" w:themeTint="F2"/>
          <w:sz w:val="28"/>
          <w:szCs w:val="28"/>
          <w:rtl/>
        </w:rPr>
        <w:t xml:space="preserve"> في الحديث عن أَسْماءَ بِنْتِ عُمَيْس</w:t>
      </w:r>
      <w:r w:rsidRPr="00157BF1">
        <w:rPr>
          <w:rFonts w:ascii="Noor_Lotus" w:hAnsi="Noor_Lotus" w:cs="B Badr" w:hint="cs"/>
          <w:color w:val="0D0D0D" w:themeColor="text1" w:themeTint="F2"/>
          <w:sz w:val="28"/>
          <w:szCs w:val="28"/>
          <w:rtl/>
        </w:rPr>
        <w:t>: أَنها قالت لمَّا أُصيبَ جعفرٌ: أَمَرَني رسول اللّه، صلى اللّه عليه و سلم، فقال: تَسَلَّبي ثلاثاً، ثم اصْنَعِي بعدُ ما شِئْتِ</w:t>
      </w:r>
      <w:r w:rsidRPr="00157BF1">
        <w:rPr>
          <w:rFonts w:ascii="Noor_Lotus" w:hAnsi="Noor_Lotus" w:cs="B Badr" w:hint="cs"/>
          <w:color w:val="0D0D0D" w:themeColor="text1" w:themeTint="F2"/>
          <w:sz w:val="28"/>
          <w:szCs w:val="28"/>
        </w:rPr>
        <w:t>‌</w:t>
      </w:r>
      <w:r>
        <w:rPr>
          <w:rFonts w:ascii="Noor_Lotus" w:hAnsi="Noor_Lotus" w:cs="B Badr" w:hint="cs"/>
          <w:color w:val="0D0D0D" w:themeColor="text1" w:themeTint="F2"/>
          <w:sz w:val="28"/>
          <w:szCs w:val="28"/>
          <w:rtl/>
        </w:rPr>
        <w:t xml:space="preserve"> </w:t>
      </w:r>
      <w:r w:rsidRPr="00157BF1">
        <w:rPr>
          <w:rFonts w:ascii="Noor_Lotus" w:hAnsi="Noor_Lotus" w:cs="B Badr" w:hint="cs"/>
          <w:color w:val="0D0D0D" w:themeColor="text1" w:themeTint="F2"/>
          <w:sz w:val="28"/>
          <w:szCs w:val="28"/>
          <w:rtl/>
        </w:rPr>
        <w:t>؛ تَسَلَّبي أَي الْبَسِي ثِيابَ الحِدادِ السُّودَ، و هي السِّلاب. و تَسَلَّبَتِ المرأَةُ إِذا لَبِسَتْهُ، و هو ثَوْبٌ أَسودُ، تُغَطِّي به المُحِدُّ رَأْسَها.</w:t>
      </w:r>
      <w:r w:rsidRPr="005D3E12">
        <w:rPr>
          <w:rFonts w:ascii="Traditional Arabic" w:hAnsi="Traditional Arabic" w:cs="Traditional Arabic"/>
          <w:color w:val="242887"/>
          <w:sz w:val="30"/>
          <w:szCs w:val="30"/>
          <w:rtl/>
        </w:rPr>
        <w:t>»</w:t>
      </w:r>
    </w:p>
    <w:p w14:paraId="4AA939AC" w14:textId="77777777" w:rsidR="002271DB" w:rsidRPr="005D3E12" w:rsidRDefault="002271DB" w:rsidP="0072094F">
      <w:pPr>
        <w:pStyle w:val="6"/>
        <w:rPr>
          <w:rtl/>
        </w:rPr>
      </w:pPr>
      <w:r w:rsidRPr="005D3E12">
        <w:rPr>
          <w:rFonts w:hint="cs"/>
          <w:rtl/>
        </w:rPr>
        <w:t>شاهد سوم:</w:t>
      </w:r>
    </w:p>
    <w:p w14:paraId="591659F8" w14:textId="77777777" w:rsidR="002271DB" w:rsidRPr="005D3E12" w:rsidRDefault="002271DB" w:rsidP="002271DB">
      <w:pPr>
        <w:pStyle w:val="af8"/>
        <w:bidi/>
        <w:rPr>
          <w:rtl/>
        </w:rPr>
      </w:pPr>
      <w:r w:rsidRPr="005D3E12">
        <w:rPr>
          <w:rFonts w:hint="cs"/>
          <w:rtl/>
        </w:rPr>
        <w:t>در شهادت امیر المومنین علیه السلام هم آمده است که امام حسن علیه السلام با لباس سیاه وارد مجلس شده اند.</w:t>
      </w:r>
    </w:p>
    <w:p w14:paraId="49865ACE" w14:textId="77777777" w:rsidR="002271DB" w:rsidRPr="005D3E12" w:rsidRDefault="002271DB" w:rsidP="002271DB">
      <w:pPr>
        <w:pStyle w:val="af8"/>
        <w:bidi/>
        <w:rPr>
          <w:rtl/>
        </w:rPr>
      </w:pPr>
      <w:r w:rsidRPr="005D3E12">
        <w:rPr>
          <w:rFonts w:hint="cs"/>
          <w:rtl/>
        </w:rPr>
        <w:t xml:space="preserve"> ابن ابی الحدید ج16 ص 22 نقل می کند از مدائنی:</w:t>
      </w:r>
      <w:r>
        <w:rPr>
          <w:rFonts w:hint="cs"/>
          <w:rtl/>
        </w:rPr>
        <w:t xml:space="preserve"> </w:t>
      </w:r>
    </w:p>
    <w:p w14:paraId="42567743" w14:textId="77777777" w:rsidR="002271DB" w:rsidRPr="005D3E12" w:rsidRDefault="002271DB" w:rsidP="002271DB">
      <w:pPr>
        <w:pStyle w:val="af8"/>
        <w:bidi/>
        <w:rPr>
          <w:rFonts w:ascii="Traditional Arabic" w:hAnsi="Traditional Arabic" w:cs="Traditional Arabic"/>
          <w:sz w:val="30"/>
          <w:szCs w:val="30"/>
          <w:rtl/>
        </w:rPr>
      </w:pPr>
      <w:r>
        <w:rPr>
          <w:rFonts w:ascii="IRANSans" w:hAnsi="IRANSans"/>
          <w:color w:val="454545"/>
          <w:rtl/>
        </w:rPr>
        <w:t>ولما توفی علی علیه السلام- خرج عبد الله بن العباس بن عبد المطلب إلى الناس- فقال إن أمیر المؤمنین علیه السلام توفی وقد ترک خلفا- فإن أحببتم خرج إلیکم- وإن کرهتم فلا أحد على أحد- فبکى الناس وقالوا بل یخرج إلینا- فخرج الحسن علیه السلام فخطبهم- فقال أیها الناس اتقوا الله فإنا أمراؤکم وأولیاؤکم- وإنا أهل البیت الذین قال الله تعالى فینا- إِنَّما یُرِیدُ اللَّهُ لِیُذْهِبَ عَنْکُمُ الرِّجْسَ أَهْلَ الْبَیْتِ- وَیُطَهِّرَکُمْ تَطْهِیراً- فبایعه الناس- . وکان خرج إلیهم وعلیه ثیاب سود</w:t>
      </w:r>
      <w:r>
        <w:rPr>
          <w:rFonts w:ascii="IRANSans" w:hAnsi="IRANSans" w:hint="cs"/>
          <w:color w:val="454545"/>
          <w:rtl/>
        </w:rPr>
        <w:t xml:space="preserve"> .</w:t>
      </w:r>
    </w:p>
    <w:p w14:paraId="0A2A2ACC" w14:textId="77777777" w:rsidR="002271DB" w:rsidRDefault="002271DB" w:rsidP="002271DB">
      <w:pPr>
        <w:pStyle w:val="af8"/>
        <w:bidi/>
        <w:rPr>
          <w:rtl/>
        </w:rPr>
      </w:pPr>
      <w:r w:rsidRPr="005D3E12">
        <w:rPr>
          <w:rFonts w:hint="cs"/>
          <w:rtl/>
        </w:rPr>
        <w:t>این فعل امام علیه السلام نشان دهنده این است که به این حالت در آمدن رجحان دارد</w:t>
      </w:r>
      <w:r>
        <w:rPr>
          <w:rFonts w:hint="cs"/>
          <w:rtl/>
        </w:rPr>
        <w:t xml:space="preserve"> و به عنوان عمل دينی حساب می شود</w:t>
      </w:r>
      <w:r w:rsidRPr="005D3E12">
        <w:rPr>
          <w:rFonts w:hint="cs"/>
          <w:rtl/>
        </w:rPr>
        <w:t xml:space="preserve">. </w:t>
      </w:r>
      <w:r>
        <w:rPr>
          <w:rFonts w:hint="cs"/>
          <w:rtl/>
        </w:rPr>
        <w:t>ا</w:t>
      </w:r>
      <w:r w:rsidRPr="005D3E12">
        <w:rPr>
          <w:rFonts w:hint="cs"/>
          <w:rtl/>
        </w:rPr>
        <w:t>ین که امام علیه السلام در حال عادی لباس سیاه نمی پوشیدند ولی در این ایام پوشیدند نشان می دهد رجحانی در آن است.</w:t>
      </w:r>
    </w:p>
    <w:p w14:paraId="0EB88557" w14:textId="77777777" w:rsidR="002271DB" w:rsidRDefault="002271DB" w:rsidP="002271DB">
      <w:pPr>
        <w:pStyle w:val="af8"/>
        <w:bidi/>
        <w:rPr>
          <w:rtl/>
        </w:rPr>
      </w:pPr>
      <w:r>
        <w:rPr>
          <w:rFonts w:hint="cs"/>
          <w:rtl/>
        </w:rPr>
        <w:t xml:space="preserve">البته مرحوم مامقانی در رساله مجمع الدرر از شرح نهج البلاغه ابن ابی الحديد از اصبغ بن نباته نقل می کند : </w:t>
      </w:r>
    </w:p>
    <w:p w14:paraId="57E01B0B" w14:textId="77777777" w:rsidR="002271DB" w:rsidRDefault="002271DB" w:rsidP="002271DB">
      <w:pPr>
        <w:pStyle w:val="af8"/>
        <w:bidi/>
        <w:rPr>
          <w:rtl/>
        </w:rPr>
      </w:pPr>
      <w:r>
        <w:rPr>
          <w:rFonts w:hint="cs"/>
          <w:rtl/>
        </w:rPr>
        <w:t>« انه قال دخلت مسجدالکوفة بعد قتل اميرالمؤمنين عليه السلام ورأيت الحسن والحسين عليهماالسلام لابسي</w:t>
      </w:r>
      <w:r w:rsidRPr="005D3E12">
        <w:rPr>
          <w:rFonts w:hint="cs"/>
          <w:rtl/>
        </w:rPr>
        <w:t xml:space="preserve"> </w:t>
      </w:r>
      <w:r>
        <w:rPr>
          <w:rFonts w:hint="cs"/>
          <w:rtl/>
        </w:rPr>
        <w:t>السواد»</w:t>
      </w:r>
    </w:p>
    <w:p w14:paraId="4B7A56ED" w14:textId="77777777" w:rsidR="002271DB" w:rsidRPr="005D3E12" w:rsidRDefault="002271DB" w:rsidP="002271DB">
      <w:pPr>
        <w:pStyle w:val="af8"/>
        <w:bidi/>
        <w:rPr>
          <w:rtl/>
        </w:rPr>
      </w:pPr>
      <w:r>
        <w:rPr>
          <w:rFonts w:hint="cs"/>
          <w:rtl/>
        </w:rPr>
        <w:t xml:space="preserve">ولی اين مطلب را در شرح نهج البلاغه ابن ابی الحديد در مظان آن پيدا نکرديم ، شايد از منبع ديگری نقل کرده اند وازباب سهو القلم به شرح ابن ابی الحديد اسناد داده اند . </w:t>
      </w:r>
    </w:p>
    <w:p w14:paraId="2F65AB73" w14:textId="77777777" w:rsidR="002271DB" w:rsidRPr="005D3E12" w:rsidRDefault="002271DB" w:rsidP="0072094F">
      <w:pPr>
        <w:pStyle w:val="6"/>
        <w:rPr>
          <w:rtl/>
        </w:rPr>
      </w:pPr>
      <w:r w:rsidRPr="005D3E12">
        <w:rPr>
          <w:rFonts w:hint="cs"/>
          <w:rtl/>
        </w:rPr>
        <w:lastRenderedPageBreak/>
        <w:t>شاهد چهارم:</w:t>
      </w:r>
    </w:p>
    <w:p w14:paraId="6A6F1D16" w14:textId="77777777" w:rsidR="002271DB" w:rsidRPr="005D3E12" w:rsidRDefault="002271DB" w:rsidP="002271DB">
      <w:pPr>
        <w:pStyle w:val="af8"/>
        <w:bidi/>
        <w:rPr>
          <w:rtl/>
        </w:rPr>
      </w:pPr>
      <w:r w:rsidRPr="005D3E12">
        <w:rPr>
          <w:rFonts w:hint="cs"/>
          <w:rtl/>
        </w:rPr>
        <w:t xml:space="preserve"> سیاه پوشی زنان بنی هاشم در شهادت امام حسن علیه السلام است. حاکم نیشابوری در مستدرک ج3ص189 از ابن عمر از عایشه </w:t>
      </w:r>
      <w:r>
        <w:rPr>
          <w:rFonts w:hint="cs"/>
          <w:rtl/>
        </w:rPr>
        <w:t xml:space="preserve">بنت سعد </w:t>
      </w:r>
      <w:r w:rsidRPr="005D3E12">
        <w:rPr>
          <w:rFonts w:hint="cs"/>
          <w:rtl/>
        </w:rPr>
        <w:t>نقل می کند</w:t>
      </w:r>
      <w:r>
        <w:rPr>
          <w:rFonts w:hint="cs"/>
          <w:rtl/>
        </w:rPr>
        <w:t xml:space="preserve"> (وهمينطور ابن عساکردرتاريخ مدينة دمشق ج13ص295)</w:t>
      </w:r>
      <w:r w:rsidRPr="005D3E12">
        <w:rPr>
          <w:rFonts w:hint="cs"/>
          <w:rtl/>
        </w:rPr>
        <w:t xml:space="preserve"> که حد</w:t>
      </w:r>
      <w:r>
        <w:rPr>
          <w:rFonts w:hint="cs"/>
          <w:rtl/>
        </w:rPr>
        <w:t>ّ</w:t>
      </w:r>
      <w:r w:rsidRPr="005D3E12">
        <w:rPr>
          <w:rFonts w:hint="cs"/>
          <w:rtl/>
        </w:rPr>
        <w:t>ت نساء بنی هاشم</w:t>
      </w:r>
      <w:r>
        <w:rPr>
          <w:rFonts w:hint="cs"/>
          <w:rtl/>
        </w:rPr>
        <w:t xml:space="preserve"> علی الحسن بن علي</w:t>
      </w:r>
      <w:r w:rsidRPr="005D3E12">
        <w:rPr>
          <w:rFonts w:hint="cs"/>
          <w:rtl/>
        </w:rPr>
        <w:t xml:space="preserve"> سنة. حدت یعنی پوشیدن لباس سیاه.</w:t>
      </w:r>
    </w:p>
    <w:p w14:paraId="43BBCBAE" w14:textId="77777777" w:rsidR="002271DB" w:rsidRPr="005D3E12" w:rsidRDefault="002271DB" w:rsidP="0072094F">
      <w:pPr>
        <w:pStyle w:val="6"/>
        <w:rPr>
          <w:rtl/>
        </w:rPr>
      </w:pPr>
      <w:r w:rsidRPr="005D3E12">
        <w:rPr>
          <w:rFonts w:hint="cs"/>
          <w:rtl/>
        </w:rPr>
        <w:t>شاهد پنجم:</w:t>
      </w:r>
    </w:p>
    <w:p w14:paraId="1681A143" w14:textId="77777777" w:rsidR="002271DB" w:rsidRPr="005D3E12" w:rsidRDefault="002271DB" w:rsidP="002271DB">
      <w:pPr>
        <w:pStyle w:val="af8"/>
        <w:bidi/>
        <w:rPr>
          <w:rtl/>
        </w:rPr>
      </w:pPr>
      <w:r w:rsidRPr="005D3E12">
        <w:rPr>
          <w:rFonts w:hint="cs"/>
          <w:rtl/>
        </w:rPr>
        <w:t xml:space="preserve"> سیاه پوشی زنان بنی هاشم در شام که برای امام حسین علیه السلام لباس سیاه پوشیدند</w:t>
      </w:r>
    </w:p>
    <w:p w14:paraId="06145305" w14:textId="77777777" w:rsidR="002271DB" w:rsidRPr="005D3E12" w:rsidRDefault="002271DB" w:rsidP="002271DB">
      <w:pPr>
        <w:pStyle w:val="af8"/>
        <w:bidi/>
        <w:rPr>
          <w:rtl/>
        </w:rPr>
      </w:pPr>
      <w:r w:rsidRPr="005D3E12">
        <w:rPr>
          <w:rFonts w:hint="cs"/>
          <w:rtl/>
        </w:rPr>
        <w:t>بحار ج45 ص196:</w:t>
      </w:r>
    </w:p>
    <w:p w14:paraId="54C1ABD3" w14:textId="77777777" w:rsidR="002271DB" w:rsidRPr="005D3E12" w:rsidRDefault="002271DB" w:rsidP="002271DB">
      <w:pPr>
        <w:pStyle w:val="af8"/>
        <w:bidi/>
        <w:rPr>
          <w:rtl/>
        </w:rPr>
      </w:pPr>
      <w:r w:rsidRPr="005D3E12">
        <w:rPr>
          <w:rFonts w:hint="cs"/>
          <w:rtl/>
        </w:rPr>
        <w:t>... قَالَ فَلَمَّا أَصْبَحَ</w:t>
      </w:r>
      <w:r>
        <w:rPr>
          <w:rFonts w:hint="cs"/>
          <w:rtl/>
        </w:rPr>
        <w:t xml:space="preserve"> </w:t>
      </w:r>
      <w:r>
        <w:rPr>
          <w:rFonts w:cs="Times New Roman" w:hint="cs"/>
          <w:rtl/>
        </w:rPr>
        <w:t>_</w:t>
      </w:r>
      <w:r>
        <w:rPr>
          <w:rFonts w:hint="cs"/>
          <w:rtl/>
        </w:rPr>
        <w:t>يعني يزيد لعنه الله</w:t>
      </w:r>
      <w:r>
        <w:rPr>
          <w:rFonts w:cs="Times New Roman" w:hint="cs"/>
          <w:rtl/>
        </w:rPr>
        <w:t>_</w:t>
      </w:r>
      <w:r w:rsidRPr="005D3E12">
        <w:rPr>
          <w:rFonts w:hint="cs"/>
          <w:rtl/>
        </w:rPr>
        <w:t xml:space="preserve"> اسْتَدْعَى بِحَرَمِ رَسُولِ اللَّهِ ص فَقَالَ لَهُنَّ أَيُّمَا أَحَبُّ إِلَيْكُنَّ الْمُقَامُ عِنْدِي أَوِ الرُّجُوعُ إِلَى الْمَدِينَةِ وَ لَكُمُ الْجَائِزَةُ السَّنِيَّةُ قَالُوا نُحِبُّ أَوَّلًا أَنْ نَنُوحَ عَلَى الْحُسَيْنِ قَالَ افْعَلُوا مَا بَدَا لَكُمْ ثُمَّ أُخْلِيَتْ لَهُنَّ الْحُجَرُ وَ الْبُيُوتُ فِي دِمَشْقَ وَ لَمْ تَبْقَ هَاشِمِيَّةٌ وَ لَا قُرَشِيَّةٌ إِلَّا وَ لَبِسَتِ السَّوَادَ عَلَى الْحُسَيْنِ وَ نَدَبُوهُ عَلَى مَا نُقِلَ سَبْعَةَ أَيَّامٍ...</w:t>
      </w:r>
    </w:p>
    <w:p w14:paraId="24E9A2A8" w14:textId="77777777" w:rsidR="002271DB" w:rsidRPr="005D3E12" w:rsidRDefault="002271DB" w:rsidP="002271DB">
      <w:pPr>
        <w:pStyle w:val="af8"/>
        <w:bidi/>
        <w:rPr>
          <w:rtl/>
        </w:rPr>
      </w:pPr>
      <w:r w:rsidRPr="005D3E12">
        <w:rPr>
          <w:rFonts w:hint="cs"/>
          <w:rtl/>
        </w:rPr>
        <w:t>مرحوم مامقانی نیز نقل می کند که این فعل در مقابل امام سجاد علیه السلام انجام شده است و تقریر امام علیه السلام دال بر مطلوبیت این کار است چرا که اگر در این مورد پوشیدن لباس سیاه مشکل داشت امام علیه السلام به ایشان تذکر می کردند.</w:t>
      </w:r>
    </w:p>
    <w:p w14:paraId="3211DB2D" w14:textId="77777777" w:rsidR="002271DB" w:rsidRPr="005D3E12" w:rsidRDefault="002271DB" w:rsidP="0072094F">
      <w:pPr>
        <w:pStyle w:val="6"/>
        <w:rPr>
          <w:rtl/>
        </w:rPr>
      </w:pPr>
      <w:r w:rsidRPr="005D3E12">
        <w:rPr>
          <w:rFonts w:hint="cs"/>
          <w:rtl/>
        </w:rPr>
        <w:t>شاهد ششم:</w:t>
      </w:r>
    </w:p>
    <w:p w14:paraId="72122682" w14:textId="77777777" w:rsidR="002271DB" w:rsidRPr="005D3E12" w:rsidRDefault="002271DB" w:rsidP="002271DB">
      <w:pPr>
        <w:pStyle w:val="af8"/>
        <w:bidi/>
        <w:rPr>
          <w:rtl/>
        </w:rPr>
      </w:pPr>
      <w:r w:rsidRPr="005D3E12">
        <w:rPr>
          <w:rFonts w:hint="cs"/>
          <w:rtl/>
        </w:rPr>
        <w:t xml:space="preserve"> سیاه پوشی </w:t>
      </w:r>
      <w:r>
        <w:rPr>
          <w:rFonts w:hint="cs"/>
          <w:rtl/>
        </w:rPr>
        <w:t xml:space="preserve">زنان بنی هاشم </w:t>
      </w:r>
      <w:r w:rsidRPr="005D3E12">
        <w:rPr>
          <w:rFonts w:hint="cs"/>
          <w:rtl/>
        </w:rPr>
        <w:t>در مدینه که در معتبره عمر بن علی بن الحسین علیه السلام بیان شده است:</w:t>
      </w:r>
    </w:p>
    <w:p w14:paraId="3D5C4F46" w14:textId="77777777" w:rsidR="002271DB" w:rsidRPr="005D3E12" w:rsidRDefault="002271DB" w:rsidP="002271DB">
      <w:pPr>
        <w:pStyle w:val="af8"/>
        <w:bidi/>
        <w:rPr>
          <w:rtl/>
        </w:rPr>
      </w:pPr>
      <w:r w:rsidRPr="005D3E12">
        <w:rPr>
          <w:rFonts w:hint="cs"/>
          <w:rtl/>
        </w:rPr>
        <w:t>سن، المحاسن الْحَسَنُ بْنُ ظَرِيفٍ عَنْ أَبِيهِ عَنِ الْحُسَيْنِ بْنِ زَيْدٍ عَنْ عُمَرَ بْنِ عَلِيِّ بْنِ الْحُسَيْنِ قَالَ: لَمَّا قُتِلَ الْحُسَيْنُ بْنُ عَلِيٍّ صَلَوَاتُ اللَّهِ عَلَيْهِ لَبِسَ نِسَاءُ بَنِي هَاشِمٍ السَّوَادَ وَ الْمُسُوحَ وَ كُنَّ لَا يَشْتَكِينَ مِنْ حَرٍّ وَ لَا بَرْدٍ وَ كَانَ عَلِيُّ بْنُ الْحُسَيْنِ يَعْمَلُ لَهُنَّ الطَّعَامَ لِلْمَأْتَمِ.</w:t>
      </w:r>
      <w:r>
        <w:rPr>
          <w:rStyle w:val="af6"/>
          <w:rtl/>
        </w:rPr>
        <w:footnoteReference w:id="12"/>
      </w:r>
    </w:p>
    <w:p w14:paraId="195A089F" w14:textId="77777777" w:rsidR="002271DB" w:rsidRPr="005D3E12" w:rsidRDefault="002271DB" w:rsidP="002271DB">
      <w:pPr>
        <w:pStyle w:val="af8"/>
        <w:bidi/>
        <w:rPr>
          <w:rtl/>
        </w:rPr>
      </w:pPr>
      <w:r w:rsidRPr="005D3E12">
        <w:rPr>
          <w:rFonts w:hint="cs"/>
          <w:rtl/>
        </w:rPr>
        <w:t>مرحوم شیخ مفید</w:t>
      </w:r>
      <w:r>
        <w:rPr>
          <w:rFonts w:hint="cs"/>
          <w:rtl/>
        </w:rPr>
        <w:t xml:space="preserve"> در ارشاد</w:t>
      </w:r>
      <w:r w:rsidRPr="005D3E12">
        <w:rPr>
          <w:rFonts w:hint="cs"/>
          <w:rtl/>
        </w:rPr>
        <w:t xml:space="preserve"> در مورد عمر بن علی بن الحسین فرموده است </w:t>
      </w:r>
      <w:r>
        <w:rPr>
          <w:rFonts w:hint="cs"/>
          <w:rtl/>
        </w:rPr>
        <w:t>: و</w:t>
      </w:r>
      <w:r w:rsidRPr="005D3E12">
        <w:rPr>
          <w:rFonts w:hint="cs"/>
          <w:rtl/>
        </w:rPr>
        <w:t>ک</w:t>
      </w:r>
      <w:r>
        <w:rPr>
          <w:rFonts w:hint="cs"/>
          <w:rtl/>
        </w:rPr>
        <w:t>ان عمربن علي بن الحسين فاضلاً جليلاً وولي صدقات النبي صلی الله علي</w:t>
      </w:r>
      <w:r w:rsidRPr="005D3E12">
        <w:rPr>
          <w:rFonts w:hint="cs"/>
          <w:rtl/>
        </w:rPr>
        <w:t>ه</w:t>
      </w:r>
      <w:r>
        <w:rPr>
          <w:rFonts w:hint="cs"/>
          <w:rtl/>
        </w:rPr>
        <w:t xml:space="preserve"> وآله وصدقات اميرالمؤمنين عليه السلام وکان ورعاً سخياً .</w:t>
      </w:r>
      <w:r w:rsidRPr="005D3E12">
        <w:rPr>
          <w:rFonts w:hint="cs"/>
          <w:rtl/>
        </w:rPr>
        <w:t xml:space="preserve"> حسین بن زید نیز به نقل از مرحوم نجاشی از کسانی است که در دامان امام صادق علیه السلام بزرگ شده است و حضرت علیه السلام مقدمات ازدواج وی را فراهم کردند. هر چند توثیق خاصی در مورد ایشان نیامده اما مشایخ ثلاثه از وی نقل روایت می کنند. </w:t>
      </w:r>
    </w:p>
    <w:p w14:paraId="2E098D96" w14:textId="77777777" w:rsidR="002271DB" w:rsidRPr="005D3E12" w:rsidRDefault="002271DB" w:rsidP="002271DB">
      <w:pPr>
        <w:pStyle w:val="af8"/>
        <w:bidi/>
        <w:rPr>
          <w:rtl/>
        </w:rPr>
      </w:pPr>
      <w:r w:rsidRPr="005D3E12">
        <w:rPr>
          <w:rFonts w:hint="cs"/>
          <w:rtl/>
        </w:rPr>
        <w:t>مرحوم صدوق در مشیخه فقیه می گوید روایاتی که از حسین بن زید نقل می کنم به فلان سند و در سند ایشان ابن ابی عمیر راوی از حسین بن زید است. البته سندی که ایشان نقل می کند مشتمل بر محمد بن علی</w:t>
      </w:r>
      <w:r>
        <w:rPr>
          <w:rFonts w:hint="cs"/>
          <w:rtl/>
        </w:rPr>
        <w:t xml:space="preserve"> ماجيلويه</w:t>
      </w:r>
      <w:r w:rsidRPr="005D3E12">
        <w:rPr>
          <w:rFonts w:hint="cs"/>
          <w:rtl/>
        </w:rPr>
        <w:t xml:space="preserve"> است که </w:t>
      </w:r>
      <w:r>
        <w:rPr>
          <w:rFonts w:hint="cs"/>
          <w:rtl/>
        </w:rPr>
        <w:t>توثيق</w:t>
      </w:r>
      <w:r w:rsidRPr="005D3E12">
        <w:rPr>
          <w:rFonts w:hint="cs"/>
          <w:rtl/>
        </w:rPr>
        <w:t xml:space="preserve"> </w:t>
      </w:r>
      <w:r>
        <w:rPr>
          <w:rFonts w:hint="cs"/>
          <w:rtl/>
        </w:rPr>
        <w:t xml:space="preserve">ندارد </w:t>
      </w:r>
      <w:r w:rsidRPr="005D3E12">
        <w:rPr>
          <w:rFonts w:hint="cs"/>
          <w:rtl/>
        </w:rPr>
        <w:t xml:space="preserve">. اما در کافی دو روایت </w:t>
      </w:r>
      <w:r>
        <w:rPr>
          <w:rFonts w:hint="cs"/>
          <w:rtl/>
        </w:rPr>
        <w:t>با سند معتبر</w:t>
      </w:r>
      <w:r w:rsidRPr="005D3E12">
        <w:rPr>
          <w:rFonts w:hint="cs"/>
          <w:rtl/>
        </w:rPr>
        <w:t xml:space="preserve">وجود دارد که </w:t>
      </w:r>
      <w:r>
        <w:rPr>
          <w:rFonts w:hint="cs"/>
          <w:rtl/>
        </w:rPr>
        <w:t xml:space="preserve">در </w:t>
      </w:r>
      <w:r w:rsidRPr="005D3E12">
        <w:rPr>
          <w:rFonts w:hint="cs"/>
          <w:rtl/>
        </w:rPr>
        <w:t>یکی صفوان از حسین بن زید نقل روایت می کند و در دیگری ابن ابی عمیر.</w:t>
      </w:r>
      <w:r>
        <w:rPr>
          <w:rStyle w:val="af6"/>
          <w:rtl/>
        </w:rPr>
        <w:footnoteReference w:id="13"/>
      </w:r>
    </w:p>
    <w:p w14:paraId="3F897475" w14:textId="77777777" w:rsidR="002271DB" w:rsidRPr="005D3E12" w:rsidRDefault="002271DB" w:rsidP="002271DB">
      <w:pPr>
        <w:pStyle w:val="af8"/>
        <w:bidi/>
        <w:rPr>
          <w:rtl/>
        </w:rPr>
      </w:pPr>
      <w:r w:rsidRPr="005D3E12">
        <w:rPr>
          <w:rFonts w:hint="cs"/>
          <w:rtl/>
        </w:rPr>
        <w:t xml:space="preserve">از حیث دلالت مرحوم مامقامی فرموده اند اینکه حضرت علیه السلام نسبت به سیاه پوشی زنان بنی هاشم سکوت کردند بلکه غذا برای آنها تهیه می کرده اند نشان دهنده </w:t>
      </w:r>
      <w:r>
        <w:rPr>
          <w:rFonts w:hint="cs"/>
          <w:rtl/>
        </w:rPr>
        <w:t xml:space="preserve">اين است که اين کار مکروه نيست بلکه </w:t>
      </w:r>
      <w:r w:rsidRPr="005D3E12">
        <w:rPr>
          <w:rFonts w:hint="cs"/>
          <w:rtl/>
        </w:rPr>
        <w:t xml:space="preserve">مطلوبیت </w:t>
      </w:r>
      <w:r>
        <w:rPr>
          <w:rFonts w:hint="cs"/>
          <w:rtl/>
        </w:rPr>
        <w:t xml:space="preserve">دارد </w:t>
      </w:r>
      <w:r w:rsidRPr="005D3E12">
        <w:rPr>
          <w:rFonts w:hint="cs"/>
          <w:rtl/>
        </w:rPr>
        <w:t xml:space="preserve">. </w:t>
      </w:r>
    </w:p>
    <w:p w14:paraId="1745727D" w14:textId="77777777" w:rsidR="002271DB" w:rsidRPr="005D3E12" w:rsidRDefault="002271DB" w:rsidP="002271DB">
      <w:pPr>
        <w:pStyle w:val="af8"/>
        <w:bidi/>
        <w:rPr>
          <w:rtl/>
        </w:rPr>
      </w:pPr>
      <w:r w:rsidRPr="005D3E12">
        <w:rPr>
          <w:rFonts w:hint="cs"/>
          <w:rtl/>
        </w:rPr>
        <w:lastRenderedPageBreak/>
        <w:t>این روایت نشان می دهد که سیره عام متشرعه بر این کار بوده است و امام علیه السلام نیز از این کار منع نکردند.</w:t>
      </w:r>
    </w:p>
    <w:p w14:paraId="5AB6B6A5" w14:textId="3B7BCB4E" w:rsidR="00433E57" w:rsidRPr="00C974C5" w:rsidRDefault="00433E57" w:rsidP="00433E57">
      <w:pPr>
        <w:pStyle w:val="af8"/>
        <w:bidi/>
        <w:rPr>
          <w:rtl/>
        </w:rPr>
      </w:pPr>
      <w:r>
        <w:rPr>
          <w:rFonts w:asciiTheme="minorHAnsi" w:hAnsiTheme="minorHAnsi" w:hint="cs"/>
          <w:rtl/>
        </w:rPr>
        <w:t xml:space="preserve">هر چند اين روايت از شواهد وجود سیره متشرعه در پوشیدن لباس سیاه به عنوان نماد عزای اهل بیت علیهم السلام </w:t>
      </w:r>
      <w:r w:rsidRPr="00C974C5">
        <w:rPr>
          <w:rFonts w:hint="cs"/>
          <w:rtl/>
        </w:rPr>
        <w:t xml:space="preserve"> </w:t>
      </w:r>
      <w:r>
        <w:rPr>
          <w:rFonts w:hint="cs"/>
          <w:rtl/>
        </w:rPr>
        <w:t xml:space="preserve">ولی در عين حال می </w:t>
      </w:r>
      <w:r w:rsidRPr="00C974C5">
        <w:rPr>
          <w:rFonts w:hint="cs"/>
          <w:rtl/>
        </w:rPr>
        <w:t xml:space="preserve">تواند به عنوان دلیل مستقل </w:t>
      </w:r>
      <w:r>
        <w:rPr>
          <w:rFonts w:hint="cs"/>
          <w:rtl/>
        </w:rPr>
        <w:t xml:space="preserve">برای اثبات مدعا هم </w:t>
      </w:r>
      <w:r w:rsidRPr="00C974C5">
        <w:rPr>
          <w:rFonts w:hint="cs"/>
          <w:rtl/>
        </w:rPr>
        <w:t xml:space="preserve">بیان شود. </w:t>
      </w:r>
    </w:p>
    <w:p w14:paraId="2E89B9F3" w14:textId="77777777" w:rsidR="00433E57" w:rsidRPr="00C974C5" w:rsidRDefault="00433E57" w:rsidP="00433E57">
      <w:pPr>
        <w:pStyle w:val="af8"/>
        <w:bidi/>
        <w:rPr>
          <w:rtl/>
        </w:rPr>
      </w:pPr>
      <w:r w:rsidRPr="00C974C5">
        <w:rPr>
          <w:rFonts w:hint="cs"/>
          <w:rtl/>
        </w:rPr>
        <w:t xml:space="preserve">مرحوم </w:t>
      </w:r>
      <w:r>
        <w:rPr>
          <w:rFonts w:hint="cs"/>
          <w:rtl/>
        </w:rPr>
        <w:t>ما</w:t>
      </w:r>
      <w:r w:rsidRPr="00C974C5">
        <w:rPr>
          <w:rFonts w:hint="cs"/>
          <w:rtl/>
        </w:rPr>
        <w:t>مقا</w:t>
      </w:r>
      <w:r>
        <w:rPr>
          <w:rFonts w:hint="cs"/>
          <w:rtl/>
        </w:rPr>
        <w:t>ن</w:t>
      </w:r>
      <w:r w:rsidRPr="00C974C5">
        <w:rPr>
          <w:rFonts w:hint="cs"/>
          <w:rtl/>
        </w:rPr>
        <w:t>ی در مورد این روایت فرموده اند:</w:t>
      </w:r>
    </w:p>
    <w:p w14:paraId="74AF693B" w14:textId="77777777" w:rsidR="00433E57" w:rsidRPr="00C974C5" w:rsidRDefault="00433E57" w:rsidP="00433E57">
      <w:pPr>
        <w:pStyle w:val="af8"/>
        <w:bidi/>
        <w:rPr>
          <w:rtl/>
        </w:rPr>
      </w:pPr>
      <w:r w:rsidRPr="00C974C5">
        <w:rPr>
          <w:rFonts w:hint="cs"/>
          <w:rtl/>
        </w:rPr>
        <w:t>این کار هاشمیات که در منظر امام سجاد ع</w:t>
      </w:r>
      <w:r>
        <w:rPr>
          <w:rFonts w:hint="cs"/>
          <w:rtl/>
        </w:rPr>
        <w:t>لیه السلام</w:t>
      </w:r>
      <w:r w:rsidRPr="00C974C5">
        <w:rPr>
          <w:rFonts w:hint="cs"/>
          <w:rtl/>
        </w:rPr>
        <w:t xml:space="preserve"> بوده است و ایشان ردعی نسبت به آن نداشته اند بلکه با تهیه طعام برای ایشان آنها را در این امر یاری کرده اند خود این مساله نشان دهنده تقریر امام علیه السلام است بر این فعل هاشمیات.</w:t>
      </w:r>
    </w:p>
    <w:p w14:paraId="0864E0FE" w14:textId="77777777" w:rsidR="00433E57" w:rsidRDefault="00433E57" w:rsidP="00433E57">
      <w:pPr>
        <w:pStyle w:val="af8"/>
        <w:bidi/>
        <w:rPr>
          <w:rFonts w:ascii="Noor_Nazli" w:eastAsia="Times New Roman" w:hAnsi="Noor_Nazli" w:cs="Noor_Nazli"/>
          <w:sz w:val="36"/>
          <w:szCs w:val="36"/>
          <w:rtl/>
          <w:lang w:bidi="ar"/>
        </w:rPr>
      </w:pPr>
      <w:r w:rsidRPr="00C974C5">
        <w:rPr>
          <w:rFonts w:hint="cs"/>
          <w:rtl/>
        </w:rPr>
        <w:t>بیان دیگر</w:t>
      </w:r>
      <w:r>
        <w:rPr>
          <w:rFonts w:hint="cs"/>
          <w:rtl/>
        </w:rPr>
        <w:t xml:space="preserve"> برای دلالت اين روايت بر مطلوبيت لبس سواد در عزای اهل بيت عليهم السلام</w:t>
      </w:r>
      <w:r w:rsidRPr="00C974C5">
        <w:rPr>
          <w:rFonts w:hint="cs"/>
          <w:rtl/>
        </w:rPr>
        <w:t xml:space="preserve"> </w:t>
      </w:r>
      <w:r>
        <w:rPr>
          <w:rFonts w:hint="cs"/>
          <w:rtl/>
        </w:rPr>
        <w:t>و عدم کراهت آن وجهی است که</w:t>
      </w:r>
      <w:r w:rsidRPr="00C974C5">
        <w:rPr>
          <w:rFonts w:hint="cs"/>
          <w:rtl/>
        </w:rPr>
        <w:t xml:space="preserve"> در رساله ارشاد العباد </w:t>
      </w:r>
      <w:r>
        <w:rPr>
          <w:rFonts w:hint="cs"/>
          <w:rtl/>
        </w:rPr>
        <w:t xml:space="preserve">مرحوم </w:t>
      </w:r>
      <w:r w:rsidRPr="00C974C5">
        <w:rPr>
          <w:rFonts w:hint="cs"/>
          <w:rtl/>
        </w:rPr>
        <w:t>سید جعفر طباطبایی آمده است</w:t>
      </w:r>
      <w:r>
        <w:rPr>
          <w:rFonts w:hint="cs"/>
          <w:rtl/>
        </w:rPr>
        <w:t>:</w:t>
      </w:r>
    </w:p>
    <w:p w14:paraId="21181AC3" w14:textId="77777777" w:rsidR="00433E57" w:rsidRDefault="00433E57" w:rsidP="00433E57">
      <w:pPr>
        <w:pStyle w:val="12"/>
        <w:rPr>
          <w:rtl/>
        </w:rPr>
      </w:pPr>
      <w:r w:rsidRPr="00C974C5">
        <w:rPr>
          <w:rtl/>
          <w:lang w:bidi="ar"/>
        </w:rPr>
        <w:t>(قلت) بل الممتنع عادة عدم اطلاعه على ذلك فهو متضمن لتقريره لا محالة ان صح الحديث و ان لم يكن المنع على تقديره منع تحريم لظهور الحديث على تقدير صحته فى اتخاذهن ذلك من آداب العزاء و شعار الحزن عليه، عليه الصلاة و السلام فلو لم يكن ذلك من شعاره المطلوب شرعا و من آدابه المندوبة المندرجة فى عموم تعظيم شعائر اللّه لوجب عليه منعهن عن ذلك حذرا من الاغراء بالجهل المستلزم من عدمه بالنسبة إليهن بل و الى غيرهن ممن اطلع على ذلك من مواليهم:</w:t>
      </w:r>
      <w:r w:rsidRPr="00C974C5">
        <w:rPr>
          <w:vertAlign w:val="superscript"/>
          <w:rtl/>
        </w:rPr>
        <w:footnoteReference w:id="14"/>
      </w:r>
    </w:p>
    <w:p w14:paraId="34C75DF1" w14:textId="77777777" w:rsidR="00433E57" w:rsidRPr="00C974C5" w:rsidRDefault="00433E57" w:rsidP="00433E57">
      <w:pPr>
        <w:pStyle w:val="af8"/>
        <w:bidi/>
        <w:rPr>
          <w:rtl/>
        </w:rPr>
      </w:pPr>
      <w:r w:rsidRPr="00C974C5">
        <w:rPr>
          <w:rFonts w:hint="cs"/>
          <w:rtl/>
        </w:rPr>
        <w:t xml:space="preserve"> ایشان فرموده است در این موارد که هاشمیات این کار را انجام می داده اند چند حالت دارد:</w:t>
      </w:r>
    </w:p>
    <w:p w14:paraId="5F6BBBBE" w14:textId="77777777" w:rsidR="00433E57" w:rsidRPr="00C974C5" w:rsidRDefault="00433E57" w:rsidP="00433E57">
      <w:pPr>
        <w:pStyle w:val="af8"/>
        <w:bidi/>
        <w:rPr>
          <w:rtl/>
        </w:rPr>
      </w:pPr>
      <w:r w:rsidRPr="00C974C5">
        <w:rPr>
          <w:rFonts w:hint="cs"/>
          <w:rtl/>
        </w:rPr>
        <w:t>امام سجاد ع از کار آنها خبر نداشته است: این ممتنع است</w:t>
      </w:r>
    </w:p>
    <w:p w14:paraId="430E5605" w14:textId="77777777" w:rsidR="00433E57" w:rsidRPr="00C974C5" w:rsidRDefault="00433E57" w:rsidP="00433E57">
      <w:pPr>
        <w:pStyle w:val="af8"/>
        <w:bidi/>
        <w:rPr>
          <w:rtl/>
        </w:rPr>
      </w:pPr>
      <w:r w:rsidRPr="00C974C5">
        <w:rPr>
          <w:rFonts w:hint="cs"/>
          <w:rtl/>
        </w:rPr>
        <w:t>خبر داشته اند: اینکه حضرت ع</w:t>
      </w:r>
      <w:r>
        <w:rPr>
          <w:rFonts w:hint="cs"/>
          <w:rtl/>
        </w:rPr>
        <w:t>لیه السلام</w:t>
      </w:r>
      <w:r w:rsidRPr="00C974C5">
        <w:rPr>
          <w:rFonts w:hint="cs"/>
          <w:rtl/>
        </w:rPr>
        <w:t xml:space="preserve"> </w:t>
      </w:r>
      <w:r>
        <w:rPr>
          <w:rFonts w:hint="cs"/>
          <w:rtl/>
        </w:rPr>
        <w:t xml:space="preserve">از کار آنها خبر داشته اند و در عين حال </w:t>
      </w:r>
      <w:r w:rsidRPr="00C974C5">
        <w:rPr>
          <w:rFonts w:hint="cs"/>
          <w:rtl/>
        </w:rPr>
        <w:t xml:space="preserve">ردعی نسبت به آن نداشته اند نه تنها نشان دهنده عدم کراهت این عمل است بلکه دلیل بر رجحان آن نیز می باشد. زیرا ایشان از باب آداب عزا و عمل دینی این کار را انجام می دادند و آن را به عنوان شعار حزن انتخاب کرده اند. اگر این کار صلاحیت شعار حزن واقع شدن را نداشت امام علیه السلام باید نسبت به آن ردع می کردند و الا اغراء به جهل می شود. </w:t>
      </w:r>
    </w:p>
    <w:p w14:paraId="1806CA2C" w14:textId="77777777" w:rsidR="00433E57" w:rsidRPr="00C974C5" w:rsidRDefault="00433E57" w:rsidP="00433E57">
      <w:pPr>
        <w:pStyle w:val="af8"/>
        <w:bidi/>
        <w:rPr>
          <w:rtl/>
        </w:rPr>
      </w:pPr>
      <w:r w:rsidRPr="00C974C5">
        <w:rPr>
          <w:rFonts w:hint="cs"/>
          <w:rtl/>
        </w:rPr>
        <w:t xml:space="preserve">بیان </w:t>
      </w:r>
      <w:r>
        <w:rPr>
          <w:rFonts w:hint="cs"/>
          <w:rtl/>
        </w:rPr>
        <w:t xml:space="preserve">سوم </w:t>
      </w:r>
      <w:r w:rsidRPr="00C974C5">
        <w:rPr>
          <w:rFonts w:hint="cs"/>
          <w:rtl/>
        </w:rPr>
        <w:t>نیز در ارشاد العباد بیان شده است:</w:t>
      </w:r>
    </w:p>
    <w:p w14:paraId="5786B0FB" w14:textId="77777777" w:rsidR="00433E57" w:rsidRDefault="00433E57" w:rsidP="00433E57">
      <w:pPr>
        <w:pStyle w:val="af8"/>
        <w:bidi/>
        <w:rPr>
          <w:rtl/>
        </w:rPr>
      </w:pPr>
      <w:r w:rsidRPr="00C974C5">
        <w:rPr>
          <w:rFonts w:hint="cs"/>
          <w:rtl/>
        </w:rPr>
        <w:t>در میان زنان بنی هاشم کسانی مثل زینب کبری س</w:t>
      </w:r>
      <w:r>
        <w:rPr>
          <w:rFonts w:hint="cs"/>
          <w:rtl/>
        </w:rPr>
        <w:t>لام الله علیها</w:t>
      </w:r>
      <w:r w:rsidRPr="00C974C5">
        <w:rPr>
          <w:rFonts w:hint="cs"/>
          <w:rtl/>
        </w:rPr>
        <w:t xml:space="preserve"> وجود دارد. اگر چنین کاری صلاحیت برای عزا نداشت از این بزرگواران صادر نمیشد. </w:t>
      </w:r>
    </w:p>
    <w:p w14:paraId="65407375" w14:textId="77777777" w:rsidR="00433E57" w:rsidRPr="00A715C3" w:rsidRDefault="00433E57" w:rsidP="00433E57">
      <w:pPr>
        <w:pStyle w:val="af7"/>
        <w:bidi/>
        <w:jc w:val="left"/>
        <w:rPr>
          <w:rFonts w:ascii="Noor_Titr" w:hAnsi="Noor_Titr" w:cs="B Badr"/>
          <w:color w:val="286564"/>
          <w:sz w:val="28"/>
          <w:szCs w:val="28"/>
          <w:rtl/>
        </w:rPr>
      </w:pPr>
      <w:r w:rsidRPr="00A715C3">
        <w:rPr>
          <w:rFonts w:ascii="Noor_Lotus" w:hAnsi="Noor_Lotus" w:cs="B Badr" w:hint="cs"/>
          <w:color w:val="0D0D0D" w:themeColor="text1" w:themeTint="F2"/>
          <w:sz w:val="28"/>
          <w:szCs w:val="28"/>
          <w:rtl/>
        </w:rPr>
        <w:t xml:space="preserve">هذا مع أن فى النساء مثل الصديقة الصغرى زينب بنت على صلوات اللّه عليها التى قال فى حقها ابن أخيها الامام السجاد عليه السّلام فى الحديث المعروف حينما كانت تخطب و تخاطب القوم الفجرة بعد أن أدخلوهم الكوفة بتلك الحالة الشنيعة مخاطبا لها اسكتى يا عمة فأنت بحمد اللّه عالمة غير معلمة و فهمة غير مفهمة  و كفاها بذلك و نحوه مما لا يعد فخرا  علما و قدرا. فكيف </w:t>
      </w:r>
      <w:r w:rsidRPr="00A715C3">
        <w:rPr>
          <w:rFonts w:ascii="Noor_Lotus" w:hAnsi="Noor_Lotus" w:cs="B Badr" w:hint="cs"/>
          <w:color w:val="0D0D0D" w:themeColor="text1" w:themeTint="F2"/>
          <w:sz w:val="28"/>
          <w:szCs w:val="28"/>
          <w:rtl/>
        </w:rPr>
        <w:lastRenderedPageBreak/>
        <w:t>يخفى على مثلها مع تلك الجلالة و عظم الشأن و القدر و النبالة تلك الكراهة الشديدة المستفادة من الأدلة فان هو الا لعدم تحقق ذلك العنوان الغير المحبوب.</w:t>
      </w:r>
      <w:r>
        <w:rPr>
          <w:rFonts w:ascii="Noor_Lotus" w:hAnsi="Noor_Lotus" w:cs="B Badr" w:hint="cs"/>
          <w:color w:val="0D0D0D" w:themeColor="text1" w:themeTint="F2"/>
          <w:sz w:val="28"/>
          <w:szCs w:val="28"/>
          <w:rtl/>
        </w:rPr>
        <w:t xml:space="preserve"> </w:t>
      </w:r>
      <w:r>
        <w:rPr>
          <w:rStyle w:val="af6"/>
          <w:rFonts w:ascii="Noor_Lotus" w:hAnsi="Noor_Lotus" w:cs="B Badr"/>
          <w:color w:val="0D0D0D" w:themeColor="text1" w:themeTint="F2"/>
          <w:sz w:val="28"/>
          <w:szCs w:val="28"/>
          <w:rtl/>
        </w:rPr>
        <w:footnoteReference w:id="15"/>
      </w:r>
    </w:p>
    <w:p w14:paraId="749A4D61" w14:textId="77777777" w:rsidR="00433E57" w:rsidRPr="00A715C3" w:rsidRDefault="00433E57" w:rsidP="0072094F">
      <w:pPr>
        <w:pStyle w:val="6"/>
        <w:rPr>
          <w:rtl/>
        </w:rPr>
      </w:pPr>
      <w:r w:rsidRPr="00A715C3">
        <w:rPr>
          <w:rFonts w:hint="cs"/>
          <w:rtl/>
        </w:rPr>
        <w:t>شاهد هفتم:</w:t>
      </w:r>
    </w:p>
    <w:p w14:paraId="5E97886F" w14:textId="77777777" w:rsidR="00433E57" w:rsidRDefault="00433E57" w:rsidP="00433E57">
      <w:pPr>
        <w:pStyle w:val="af8"/>
        <w:bidi/>
        <w:rPr>
          <w:rtl/>
        </w:rPr>
      </w:pPr>
      <w:r w:rsidRPr="00C974C5">
        <w:rPr>
          <w:rFonts w:hint="cs"/>
          <w:rtl/>
        </w:rPr>
        <w:t xml:space="preserve">بعد از شهادت امام حسین علیه السلام، ام سلمه در مدینه </w:t>
      </w:r>
      <w:r>
        <w:rPr>
          <w:rFonts w:hint="cs"/>
          <w:rtl/>
        </w:rPr>
        <w:t>مجلس عزا به پا کرد و لباس سیاه پوشید. در کتاب عیون الاخبار و فنون الآثار تالیف عماد الدین ادریس قریشی ص1109 چاپ بیروت:</w:t>
      </w:r>
    </w:p>
    <w:p w14:paraId="7659F073" w14:textId="77777777" w:rsidR="00433E57" w:rsidRDefault="00433E57" w:rsidP="00433E57">
      <w:pPr>
        <w:pStyle w:val="12"/>
        <w:rPr>
          <w:rtl/>
        </w:rPr>
      </w:pPr>
      <w:r>
        <w:rPr>
          <w:rFonts w:hint="cs"/>
          <w:rtl/>
        </w:rPr>
        <w:t>عن ابی نعیم باسناده عن ام سلمه رضوان الله علیها انها لما بلغها مقتل الحسین اضربت قبة السودا فی مسجد رسول الله و لبست السواد</w:t>
      </w:r>
    </w:p>
    <w:p w14:paraId="736A5BB8" w14:textId="77777777" w:rsidR="00433E57" w:rsidRPr="00A715C3" w:rsidRDefault="00433E57" w:rsidP="00433E57">
      <w:pPr>
        <w:bidi/>
        <w:jc w:val="left"/>
        <w:rPr>
          <w:rFonts w:ascii="Times New Roman" w:eastAsia="Times New Roman" w:hAnsi="Times New Roman" w:cs="B Badr"/>
          <w:rtl/>
        </w:rPr>
      </w:pPr>
      <w:r w:rsidRPr="00A715C3">
        <w:rPr>
          <w:rFonts w:ascii="Times New Roman" w:eastAsia="Times New Roman" w:hAnsi="Times New Roman" w:cs="B Badr" w:hint="cs"/>
          <w:rtl/>
        </w:rPr>
        <w:t>در شرح الاخبار ابوحنیفه نعمان بن محمد ج3ص171 نیز همین مطلب آمده است.</w:t>
      </w:r>
    </w:p>
    <w:p w14:paraId="524D8A11" w14:textId="77777777" w:rsidR="00433E57" w:rsidRPr="00A715C3" w:rsidRDefault="00433E57" w:rsidP="0072094F">
      <w:pPr>
        <w:pStyle w:val="6"/>
        <w:rPr>
          <w:rFonts w:eastAsia="Times New Roman"/>
          <w:rtl/>
        </w:rPr>
      </w:pPr>
      <w:r>
        <w:rPr>
          <w:rFonts w:eastAsia="Times New Roman" w:hint="cs"/>
          <w:rtl/>
        </w:rPr>
        <w:t>شاهد هشتم :</w:t>
      </w:r>
    </w:p>
    <w:p w14:paraId="03B6A17F" w14:textId="77777777" w:rsidR="00433E57" w:rsidRPr="00A715C3" w:rsidRDefault="00433E57" w:rsidP="00433E57">
      <w:pPr>
        <w:bidi/>
        <w:jc w:val="left"/>
        <w:rPr>
          <w:rFonts w:ascii="Times New Roman" w:eastAsia="Times New Roman" w:hAnsi="Times New Roman" w:cs="B Badr"/>
          <w:rtl/>
        </w:rPr>
      </w:pPr>
      <w:r>
        <w:rPr>
          <w:rFonts w:ascii="Times New Roman" w:eastAsia="Times New Roman" w:hAnsi="Times New Roman" w:cs="B Badr" w:hint="cs"/>
          <w:rtl/>
        </w:rPr>
        <w:t xml:space="preserve">سياه پوشی زنان مدينه در شهادت امام حسين عليه السلام  ، </w:t>
      </w:r>
      <w:r w:rsidRPr="00A715C3">
        <w:rPr>
          <w:rFonts w:ascii="Times New Roman" w:eastAsia="Times New Roman" w:hAnsi="Times New Roman" w:cs="B Badr" w:hint="cs"/>
          <w:rtl/>
        </w:rPr>
        <w:t>در مقتل ابی مخنف ص 149 :</w:t>
      </w:r>
    </w:p>
    <w:p w14:paraId="105E2728" w14:textId="77777777" w:rsidR="00433E57" w:rsidRPr="00C974C5" w:rsidRDefault="00433E57" w:rsidP="00433E57">
      <w:pPr>
        <w:pStyle w:val="12"/>
        <w:rPr>
          <w:rtl/>
        </w:rPr>
      </w:pPr>
      <w:r>
        <w:rPr>
          <w:rFonts w:hint="cs"/>
          <w:rtl/>
        </w:rPr>
        <w:t xml:space="preserve">عند </w:t>
      </w:r>
      <w:r w:rsidRPr="00C974C5">
        <w:rPr>
          <w:rFonts w:hint="cs"/>
          <w:rtl/>
        </w:rPr>
        <w:t xml:space="preserve">ما اخبر نعمان بن بشیر </w:t>
      </w:r>
      <w:r w:rsidRPr="00776909">
        <w:rPr>
          <w:rtl/>
        </w:rPr>
        <w:t>بقتل الحسين عليه السّلام فلم يبق في المدينة مخدّرة إلاّ و برزت من خدرها و لبسوا السواد و صاروا يدعون بالويل و الثبور</w:t>
      </w:r>
    </w:p>
    <w:p w14:paraId="0710EED8" w14:textId="77777777" w:rsidR="00433E57" w:rsidRPr="00C974C5" w:rsidRDefault="00433E57" w:rsidP="0072094F">
      <w:pPr>
        <w:pStyle w:val="6"/>
        <w:rPr>
          <w:rtl/>
        </w:rPr>
      </w:pPr>
      <w:r w:rsidRPr="00C974C5">
        <w:rPr>
          <w:rFonts w:hint="cs"/>
          <w:rtl/>
        </w:rPr>
        <w:t xml:space="preserve">شاهد </w:t>
      </w:r>
      <w:r>
        <w:rPr>
          <w:rFonts w:hint="cs"/>
          <w:rtl/>
        </w:rPr>
        <w:t>نه</w:t>
      </w:r>
      <w:r w:rsidRPr="00C974C5">
        <w:rPr>
          <w:rFonts w:hint="cs"/>
          <w:rtl/>
        </w:rPr>
        <w:t>م:</w:t>
      </w:r>
    </w:p>
    <w:p w14:paraId="2FA7889F" w14:textId="77777777" w:rsidR="00433E57" w:rsidRPr="00C974C5" w:rsidRDefault="00433E57" w:rsidP="00433E57">
      <w:pPr>
        <w:pStyle w:val="af8"/>
        <w:bidi/>
        <w:rPr>
          <w:rtl/>
        </w:rPr>
      </w:pPr>
      <w:r>
        <w:rPr>
          <w:rFonts w:hint="cs"/>
          <w:rtl/>
        </w:rPr>
        <w:t>مؤلف کتاب قرة العين في اخذ ثار الحسين عليه السلام به نقل از</w:t>
      </w:r>
      <w:r w:rsidRPr="00C974C5">
        <w:rPr>
          <w:rFonts w:hint="cs"/>
          <w:rtl/>
        </w:rPr>
        <w:t xml:space="preserve"> اب</w:t>
      </w:r>
      <w:r>
        <w:rPr>
          <w:rFonts w:hint="cs"/>
          <w:rtl/>
        </w:rPr>
        <w:t>و</w:t>
      </w:r>
      <w:r w:rsidRPr="00C974C5">
        <w:rPr>
          <w:rFonts w:hint="cs"/>
          <w:rtl/>
        </w:rPr>
        <w:t xml:space="preserve"> مخنف </w:t>
      </w:r>
      <w:r>
        <w:rPr>
          <w:rFonts w:hint="cs"/>
          <w:rtl/>
        </w:rPr>
        <w:t>آورد</w:t>
      </w:r>
      <w:r w:rsidRPr="00C974C5">
        <w:rPr>
          <w:rFonts w:hint="cs"/>
          <w:rtl/>
        </w:rPr>
        <w:t>ه است در جریان آزادی مختار که عبدالله بن عمر ازمدینه نامه ای به یزید نوشته از یزید خواست که مختار را آزاد کند. کسی که نامه را می خواست برساند نامه را به دست غلامی داده است که صورتش مثل قرص ماه می درخشید و از شیعیان امام حسین علیه السلام بود که در شهادت ایشان ع</w:t>
      </w:r>
      <w:r>
        <w:rPr>
          <w:rFonts w:hint="cs"/>
          <w:rtl/>
        </w:rPr>
        <w:t>لیه السلام</w:t>
      </w:r>
      <w:r w:rsidRPr="00C974C5">
        <w:rPr>
          <w:rFonts w:hint="cs"/>
          <w:rtl/>
        </w:rPr>
        <w:t xml:space="preserve"> </w:t>
      </w:r>
      <w:r>
        <w:rPr>
          <w:rFonts w:hint="cs"/>
          <w:rtl/>
        </w:rPr>
        <w:t>ق</w:t>
      </w:r>
      <w:r w:rsidRPr="00C974C5">
        <w:rPr>
          <w:rFonts w:hint="cs"/>
          <w:rtl/>
        </w:rPr>
        <w:t xml:space="preserve">بای سیاهی بر تن کرده و عمامه ی سیاهی بر سر گذاشته بود و از زمان شهادت حضرت جز نان جو و نمک چیزی نخورده بود. </w:t>
      </w:r>
      <w:r>
        <w:rPr>
          <w:rStyle w:val="af6"/>
          <w:rtl/>
        </w:rPr>
        <w:footnoteReference w:id="16"/>
      </w:r>
    </w:p>
    <w:p w14:paraId="4930FF6C" w14:textId="77777777" w:rsidR="00433E57" w:rsidRPr="00C974C5" w:rsidRDefault="00433E57" w:rsidP="00433E57">
      <w:pPr>
        <w:pStyle w:val="af8"/>
        <w:bidi/>
        <w:rPr>
          <w:rtl/>
        </w:rPr>
      </w:pPr>
      <w:r w:rsidRPr="00C974C5">
        <w:rPr>
          <w:rFonts w:hint="cs"/>
          <w:rtl/>
        </w:rPr>
        <w:t xml:space="preserve">این </w:t>
      </w:r>
      <w:r>
        <w:rPr>
          <w:rFonts w:hint="cs"/>
          <w:rtl/>
        </w:rPr>
        <w:t xml:space="preserve">مطلب </w:t>
      </w:r>
      <w:r w:rsidRPr="00C974C5">
        <w:rPr>
          <w:rFonts w:hint="cs"/>
          <w:rtl/>
        </w:rPr>
        <w:t xml:space="preserve">نشان می دهد که پوشیدن لباس سیاه </w:t>
      </w:r>
      <w:r>
        <w:rPr>
          <w:rFonts w:hint="cs"/>
          <w:rtl/>
        </w:rPr>
        <w:t xml:space="preserve">در عزا </w:t>
      </w:r>
      <w:r w:rsidRPr="00C974C5">
        <w:rPr>
          <w:rFonts w:hint="cs"/>
          <w:rtl/>
        </w:rPr>
        <w:t>یک امر مرتکز نزد مومنین</w:t>
      </w:r>
      <w:r>
        <w:rPr>
          <w:rFonts w:hint="cs"/>
          <w:rtl/>
        </w:rPr>
        <w:t xml:space="preserve"> و مواليان اهل بيت عليهم السلام</w:t>
      </w:r>
      <w:r w:rsidRPr="00FF0104">
        <w:rPr>
          <w:rFonts w:hint="cs"/>
          <w:rtl/>
        </w:rPr>
        <w:t xml:space="preserve"> </w:t>
      </w:r>
      <w:r w:rsidRPr="00C974C5">
        <w:rPr>
          <w:rFonts w:hint="cs"/>
          <w:rtl/>
        </w:rPr>
        <w:t>بوده است</w:t>
      </w:r>
      <w:r>
        <w:rPr>
          <w:rFonts w:hint="cs"/>
          <w:rtl/>
        </w:rPr>
        <w:t xml:space="preserve"> .</w:t>
      </w:r>
    </w:p>
    <w:p w14:paraId="77C3ACE5" w14:textId="77777777" w:rsidR="00433E57" w:rsidRPr="00C974C5" w:rsidRDefault="00433E57" w:rsidP="0072094F">
      <w:pPr>
        <w:pStyle w:val="6"/>
        <w:rPr>
          <w:rtl/>
        </w:rPr>
      </w:pPr>
      <w:r w:rsidRPr="00C974C5">
        <w:rPr>
          <w:rFonts w:hint="cs"/>
          <w:rtl/>
        </w:rPr>
        <w:t xml:space="preserve">شاهد </w:t>
      </w:r>
      <w:r>
        <w:rPr>
          <w:rFonts w:hint="cs"/>
          <w:rtl/>
        </w:rPr>
        <w:t>د</w:t>
      </w:r>
      <w:r w:rsidRPr="00C974C5">
        <w:rPr>
          <w:rFonts w:hint="cs"/>
          <w:rtl/>
        </w:rPr>
        <w:t>هم:</w:t>
      </w:r>
    </w:p>
    <w:p w14:paraId="28CCC527" w14:textId="77777777" w:rsidR="00433E57" w:rsidRPr="00C974C5" w:rsidRDefault="00433E57" w:rsidP="00433E57">
      <w:pPr>
        <w:pStyle w:val="af8"/>
        <w:bidi/>
        <w:rPr>
          <w:rtl/>
        </w:rPr>
      </w:pPr>
      <w:r>
        <w:rPr>
          <w:rFonts w:hint="cs"/>
          <w:rtl/>
        </w:rPr>
        <w:t xml:space="preserve">مقريزی در کتاب المواعظ و الاعتبار می نويسد : زمانی که </w:t>
      </w:r>
      <w:r w:rsidRPr="00C974C5">
        <w:rPr>
          <w:rFonts w:hint="cs"/>
          <w:rtl/>
        </w:rPr>
        <w:t xml:space="preserve">زید </w:t>
      </w:r>
      <w:r>
        <w:rPr>
          <w:rFonts w:hint="cs"/>
          <w:rtl/>
        </w:rPr>
        <w:t xml:space="preserve">بن علی به قتل رسيد </w:t>
      </w:r>
      <w:r w:rsidRPr="00C974C5">
        <w:rPr>
          <w:rFonts w:hint="cs"/>
          <w:rtl/>
        </w:rPr>
        <w:t>شیعیان لباس سیاه پوشیده اند و</w:t>
      </w:r>
      <w:r>
        <w:rPr>
          <w:rFonts w:hint="cs"/>
          <w:rtl/>
        </w:rPr>
        <w:t>نخستين کسی که</w:t>
      </w:r>
      <w:r w:rsidRPr="00C974C5">
        <w:rPr>
          <w:rFonts w:hint="cs"/>
          <w:rtl/>
        </w:rPr>
        <w:t xml:space="preserve"> در سوگ زید </w:t>
      </w:r>
      <w:r>
        <w:rPr>
          <w:rFonts w:hint="cs"/>
          <w:rtl/>
        </w:rPr>
        <w:t xml:space="preserve">سياه </w:t>
      </w:r>
      <w:r w:rsidRPr="00C974C5">
        <w:rPr>
          <w:rFonts w:hint="cs"/>
          <w:rtl/>
        </w:rPr>
        <w:t>پوشید</w:t>
      </w:r>
      <w:r>
        <w:rPr>
          <w:rFonts w:hint="cs"/>
          <w:rtl/>
        </w:rPr>
        <w:t xml:space="preserve"> پير بنی هاشم در وقت خويش</w:t>
      </w:r>
      <w:r w:rsidRPr="00C974C5">
        <w:rPr>
          <w:rFonts w:hint="cs"/>
          <w:rtl/>
        </w:rPr>
        <w:t xml:space="preserve"> فضل بن عبدالرحمن</w:t>
      </w:r>
      <w:r>
        <w:rPr>
          <w:rFonts w:hint="cs"/>
          <w:rtl/>
        </w:rPr>
        <w:t xml:space="preserve"> بن عباس بن ربيعة بن حارث بن عبدالمطلب بن هاشم </w:t>
      </w:r>
      <w:r w:rsidRPr="00C974C5">
        <w:rPr>
          <w:rFonts w:hint="cs"/>
          <w:rtl/>
        </w:rPr>
        <w:t>بود .</w:t>
      </w:r>
      <w:r>
        <w:rPr>
          <w:rStyle w:val="af6"/>
          <w:rtl/>
        </w:rPr>
        <w:footnoteReference w:id="17"/>
      </w:r>
    </w:p>
    <w:p w14:paraId="52B43BAA" w14:textId="77777777" w:rsidR="00433E57" w:rsidRPr="0072094F" w:rsidRDefault="00433E57" w:rsidP="0072094F">
      <w:pPr>
        <w:pStyle w:val="6"/>
        <w:rPr>
          <w:rtl/>
        </w:rPr>
      </w:pPr>
      <w:r w:rsidRPr="0072094F">
        <w:rPr>
          <w:rStyle w:val="60"/>
          <w:rFonts w:hint="cs"/>
          <w:b/>
          <w:bCs/>
          <w:i/>
          <w:iCs/>
          <w:rtl/>
        </w:rPr>
        <w:lastRenderedPageBreak/>
        <w:t>شاهد يازدهم</w:t>
      </w:r>
      <w:r w:rsidRPr="0072094F">
        <w:rPr>
          <w:rFonts w:hint="cs"/>
          <w:rtl/>
        </w:rPr>
        <w:t xml:space="preserve"> : </w:t>
      </w:r>
    </w:p>
    <w:p w14:paraId="6761C212" w14:textId="77777777" w:rsidR="00433E57" w:rsidRDefault="00433E57" w:rsidP="00433E57">
      <w:pPr>
        <w:pStyle w:val="af8"/>
        <w:bidi/>
        <w:rPr>
          <w:rtl/>
        </w:rPr>
      </w:pPr>
      <w:r>
        <w:rPr>
          <w:rFonts w:hint="cs"/>
          <w:rtl/>
        </w:rPr>
        <w:t>سياه پوشی در عصر امام صادق و</w:t>
      </w:r>
      <w:r w:rsidRPr="00C974C5">
        <w:rPr>
          <w:rFonts w:hint="cs"/>
          <w:rtl/>
        </w:rPr>
        <w:t xml:space="preserve"> امام کاظم علیه السلام </w:t>
      </w:r>
      <w:r>
        <w:rPr>
          <w:rFonts w:hint="cs"/>
          <w:rtl/>
        </w:rPr>
        <w:t xml:space="preserve"> در شعر شعرا : </w:t>
      </w:r>
    </w:p>
    <w:p w14:paraId="2C5F1A29" w14:textId="77777777" w:rsidR="00433E57" w:rsidRPr="00C974C5" w:rsidRDefault="00433E57" w:rsidP="00433E57">
      <w:pPr>
        <w:pStyle w:val="af8"/>
        <w:bidi/>
        <w:rPr>
          <w:rtl/>
        </w:rPr>
      </w:pPr>
      <w:r>
        <w:rPr>
          <w:rFonts w:hint="cs"/>
          <w:rtl/>
        </w:rPr>
        <w:t xml:space="preserve">گرچه </w:t>
      </w:r>
      <w:r w:rsidRPr="00C974C5">
        <w:rPr>
          <w:rFonts w:hint="cs"/>
          <w:rtl/>
        </w:rPr>
        <w:t>شاهد</w:t>
      </w:r>
      <w:r>
        <w:rPr>
          <w:rFonts w:hint="cs"/>
          <w:rtl/>
        </w:rPr>
        <w:t xml:space="preserve"> عملی</w:t>
      </w:r>
      <w:r w:rsidRPr="00C974C5">
        <w:rPr>
          <w:rFonts w:hint="cs"/>
          <w:rtl/>
        </w:rPr>
        <w:t xml:space="preserve"> بر پوشیدن لباس سیاه</w:t>
      </w:r>
      <w:r>
        <w:rPr>
          <w:rFonts w:hint="cs"/>
          <w:rtl/>
        </w:rPr>
        <w:t xml:space="preserve"> در عصر امام صادق و امام کاظم عليهما السلام</w:t>
      </w:r>
      <w:r w:rsidRPr="00C974C5">
        <w:rPr>
          <w:rFonts w:hint="cs"/>
          <w:rtl/>
        </w:rPr>
        <w:t xml:space="preserve"> وجود ندارد زیرا بنی عباس در آن دوران لباس سیاه را به عنوان شعار خود قرار داده بودند. </w:t>
      </w:r>
      <w:r>
        <w:rPr>
          <w:rFonts w:hint="cs"/>
          <w:rtl/>
        </w:rPr>
        <w:t>(</w:t>
      </w:r>
      <w:r w:rsidRPr="00C974C5">
        <w:rPr>
          <w:rFonts w:hint="cs"/>
          <w:rtl/>
        </w:rPr>
        <w:t>البته همین که بنی عباس لباس سیاه را به عنوان عزاداری برای بنی هاشم قرار داده بودند خودش نشان دهنده ی این است که لباس سیاه لباس عزاداری بوده است.</w:t>
      </w:r>
      <w:r>
        <w:rPr>
          <w:rFonts w:hint="cs"/>
          <w:rtl/>
        </w:rPr>
        <w:t>)</w:t>
      </w:r>
    </w:p>
    <w:p w14:paraId="577B66C4" w14:textId="77777777" w:rsidR="00433E57" w:rsidRPr="00C974C5" w:rsidRDefault="00433E57" w:rsidP="00433E57">
      <w:pPr>
        <w:pStyle w:val="af8"/>
        <w:bidi/>
        <w:rPr>
          <w:rtl/>
        </w:rPr>
      </w:pPr>
      <w:r>
        <w:rPr>
          <w:rFonts w:hint="cs"/>
          <w:rtl/>
        </w:rPr>
        <w:t>ولی</w:t>
      </w:r>
      <w:r w:rsidRPr="00C974C5">
        <w:rPr>
          <w:rFonts w:hint="cs"/>
          <w:rtl/>
        </w:rPr>
        <w:t xml:space="preserve"> در لابلای کلام شعرا در همین دوران شعرهایی پیدا می شود که ترغیب بر پوشیدن لباس سیاه برای عزاداری اهل بیت ع</w:t>
      </w:r>
      <w:r>
        <w:rPr>
          <w:rFonts w:hint="cs"/>
          <w:rtl/>
        </w:rPr>
        <w:t>ليهم السلام</w:t>
      </w:r>
      <w:r w:rsidRPr="00C974C5">
        <w:rPr>
          <w:rFonts w:hint="cs"/>
          <w:rtl/>
        </w:rPr>
        <w:t xml:space="preserve"> کرده اند. از جمله سیف بن عمیره که از اصحاب</w:t>
      </w:r>
      <w:r>
        <w:rPr>
          <w:rFonts w:hint="cs"/>
          <w:rtl/>
        </w:rPr>
        <w:t xml:space="preserve"> جلیل القدر</w:t>
      </w:r>
      <w:r w:rsidRPr="00C974C5">
        <w:rPr>
          <w:rFonts w:hint="cs"/>
          <w:rtl/>
        </w:rPr>
        <w:t xml:space="preserve"> امام صادق</w:t>
      </w:r>
      <w:r>
        <w:rPr>
          <w:rFonts w:hint="cs"/>
          <w:rtl/>
        </w:rPr>
        <w:t xml:space="preserve"> و امام کاظم</w:t>
      </w:r>
      <w:r w:rsidRPr="00C974C5">
        <w:rPr>
          <w:rFonts w:hint="cs"/>
          <w:rtl/>
        </w:rPr>
        <w:t xml:space="preserve"> علیه</w:t>
      </w:r>
      <w:r>
        <w:rPr>
          <w:rFonts w:hint="cs"/>
          <w:rtl/>
        </w:rPr>
        <w:t>ما</w:t>
      </w:r>
      <w:r w:rsidRPr="00C974C5">
        <w:rPr>
          <w:rFonts w:hint="cs"/>
          <w:rtl/>
        </w:rPr>
        <w:t xml:space="preserve"> السلام است.</w:t>
      </w:r>
      <w:r>
        <w:rPr>
          <w:rFonts w:hint="cs"/>
          <w:rtl/>
        </w:rPr>
        <w:t xml:space="preserve"> ایشان در کلام مرحوم شیخ و نجاشی توثیق شده است. در کلام مرحوم ابن شهر آشوب در کتاب مناقب گفته شده است ایشان واقفی است اما اين نسبت مورد قبول علما قرار نگرفته است. مرحوم شهید فرموده است این نسبت صحیح نیست و مرحوم شوشتری در قاموس الرجال اثبات کرده است که این اشتباه قلمی بوده است که از ابن شهرآشوب اتفاق افتاده است. </w:t>
      </w:r>
    </w:p>
    <w:p w14:paraId="34225F2C" w14:textId="77777777" w:rsidR="00433E57" w:rsidRPr="00C974C5" w:rsidRDefault="00433E57" w:rsidP="00433E57">
      <w:pPr>
        <w:pStyle w:val="af8"/>
        <w:bidi/>
        <w:rPr>
          <w:rtl/>
        </w:rPr>
      </w:pPr>
      <w:r w:rsidRPr="00C974C5">
        <w:rPr>
          <w:rFonts w:hint="cs"/>
          <w:rtl/>
        </w:rPr>
        <w:t xml:space="preserve">ایشان </w:t>
      </w:r>
      <w:r>
        <w:rPr>
          <w:rFonts w:hint="cs"/>
          <w:rtl/>
        </w:rPr>
        <w:t>قصيده ای</w:t>
      </w:r>
      <w:r w:rsidRPr="00C974C5">
        <w:rPr>
          <w:rFonts w:hint="cs"/>
          <w:rtl/>
        </w:rPr>
        <w:t xml:space="preserve"> در رثای امام حسین علیه السلام دارد که </w:t>
      </w:r>
      <w:r>
        <w:rPr>
          <w:rFonts w:hint="cs"/>
          <w:rtl/>
        </w:rPr>
        <w:t xml:space="preserve">شيخ فخرالدين طريحی صاحب مجمع البحرين همه قصيده را </w:t>
      </w:r>
      <w:r w:rsidRPr="00C974C5">
        <w:rPr>
          <w:rFonts w:hint="cs"/>
          <w:rtl/>
        </w:rPr>
        <w:t xml:space="preserve">در </w:t>
      </w:r>
      <w:r>
        <w:rPr>
          <w:rFonts w:hint="cs"/>
          <w:rtl/>
        </w:rPr>
        <w:t xml:space="preserve">کتاب المنتخب </w:t>
      </w:r>
      <w:r w:rsidRPr="00C974C5">
        <w:rPr>
          <w:rFonts w:hint="cs"/>
          <w:rtl/>
        </w:rPr>
        <w:t xml:space="preserve">ج </w:t>
      </w:r>
      <w:r>
        <w:rPr>
          <w:rFonts w:hint="cs"/>
          <w:rtl/>
        </w:rPr>
        <w:t>2</w:t>
      </w:r>
      <w:r w:rsidRPr="00C974C5">
        <w:rPr>
          <w:rFonts w:hint="cs"/>
          <w:rtl/>
        </w:rPr>
        <w:t>ص</w:t>
      </w:r>
      <w:r>
        <w:rPr>
          <w:rFonts w:hint="cs"/>
          <w:rtl/>
        </w:rPr>
        <w:t>433</w:t>
      </w:r>
      <w:r w:rsidRPr="00C974C5">
        <w:rPr>
          <w:rFonts w:hint="cs"/>
          <w:rtl/>
        </w:rPr>
        <w:t xml:space="preserve"> آورده است. </w:t>
      </w:r>
      <w:r>
        <w:rPr>
          <w:rFonts w:hint="cs"/>
          <w:rtl/>
        </w:rPr>
        <w:t xml:space="preserve">اول شعربا اين بيت شروع می شود </w:t>
      </w:r>
      <w:r w:rsidRPr="00C974C5">
        <w:rPr>
          <w:rFonts w:hint="cs"/>
          <w:rtl/>
        </w:rPr>
        <w:t>:</w:t>
      </w:r>
    </w:p>
    <w:p w14:paraId="25A9D907" w14:textId="77777777" w:rsidR="00433E57" w:rsidRPr="00C974C5" w:rsidRDefault="00433E57" w:rsidP="00433E57">
      <w:pPr>
        <w:pStyle w:val="12"/>
        <w:rPr>
          <w:rtl/>
        </w:rPr>
      </w:pPr>
      <w:r>
        <w:rPr>
          <w:rFonts w:ascii="ghbooklight" w:hAnsi="ghbooklight"/>
          <w:color w:val="333333"/>
          <w:sz w:val="30"/>
          <w:szCs w:val="30"/>
          <w:shd w:val="clear" w:color="auto" w:fill="F4ECD8"/>
          <w:rtl/>
        </w:rPr>
        <w:t>جلّ المصاب بمن أصبنا فاعذری یا هذه، و عن الملامة فاقصری</w:t>
      </w:r>
    </w:p>
    <w:p w14:paraId="7FF7A44D" w14:textId="77777777" w:rsidR="00433E57" w:rsidRDefault="00433E57" w:rsidP="00433E57">
      <w:pPr>
        <w:pStyle w:val="af8"/>
        <w:bidi/>
        <w:rPr>
          <w:rtl/>
        </w:rPr>
      </w:pPr>
      <w:r>
        <w:rPr>
          <w:rFonts w:hint="cs"/>
          <w:rtl/>
        </w:rPr>
        <w:t>تا به اينجا که می گويد :</w:t>
      </w:r>
    </w:p>
    <w:p w14:paraId="5A67181B" w14:textId="77777777" w:rsidR="00433E57" w:rsidRDefault="00433E57" w:rsidP="00433E57">
      <w:pPr>
        <w:pStyle w:val="af8"/>
        <w:bidi/>
        <w:rPr>
          <w:rtl/>
        </w:rPr>
      </w:pPr>
      <w:r>
        <w:rPr>
          <w:rFonts w:ascii="ghbooklight" w:hAnsi="ghbooklight"/>
          <w:color w:val="333333"/>
          <w:sz w:val="30"/>
          <w:szCs w:val="30"/>
          <w:shd w:val="clear" w:color="auto" w:fill="F4ECD8"/>
          <w:rtl/>
        </w:rPr>
        <w:t>و البس ثیاب الحزن یوم مصابه ما بین أسود حالک أو أخضر</w:t>
      </w:r>
    </w:p>
    <w:p w14:paraId="4014A0A5" w14:textId="77777777" w:rsidR="00433E57" w:rsidRDefault="00433E57" w:rsidP="0072094F">
      <w:pPr>
        <w:pStyle w:val="6"/>
        <w:rPr>
          <w:rtl/>
        </w:rPr>
      </w:pPr>
      <w:r>
        <w:rPr>
          <w:rFonts w:hint="cs"/>
          <w:rtl/>
        </w:rPr>
        <w:t>شاهد دوازدهم :</w:t>
      </w:r>
    </w:p>
    <w:p w14:paraId="7263B5CD" w14:textId="77777777" w:rsidR="00433E57" w:rsidRDefault="00433E57" w:rsidP="00433E57">
      <w:pPr>
        <w:pStyle w:val="af8"/>
        <w:bidi/>
        <w:rPr>
          <w:rtl/>
        </w:rPr>
      </w:pPr>
      <w:r>
        <w:rPr>
          <w:rFonts w:hint="cs"/>
          <w:rtl/>
        </w:rPr>
        <w:t xml:space="preserve">سياه پوشی در شهادت </w:t>
      </w:r>
      <w:r w:rsidRPr="00C974C5">
        <w:rPr>
          <w:rFonts w:hint="cs"/>
          <w:rtl/>
        </w:rPr>
        <w:t xml:space="preserve">امام کاظم علیه السلام </w:t>
      </w:r>
    </w:p>
    <w:p w14:paraId="76426DD5" w14:textId="77777777" w:rsidR="00433E57" w:rsidRPr="00C974C5" w:rsidRDefault="00433E57" w:rsidP="00433E57">
      <w:pPr>
        <w:pStyle w:val="af8"/>
        <w:bidi/>
        <w:rPr>
          <w:rtl/>
        </w:rPr>
      </w:pPr>
      <w:r w:rsidRPr="00C974C5">
        <w:rPr>
          <w:rFonts w:hint="cs"/>
          <w:rtl/>
        </w:rPr>
        <w:t>مرحوم</w:t>
      </w:r>
      <w:r>
        <w:rPr>
          <w:rFonts w:hint="cs"/>
          <w:rtl/>
        </w:rPr>
        <w:t xml:space="preserve"> مجلسی در بحار ازمرحوم</w:t>
      </w:r>
      <w:r w:rsidRPr="00C974C5">
        <w:rPr>
          <w:rFonts w:hint="cs"/>
          <w:rtl/>
        </w:rPr>
        <w:t xml:space="preserve"> صدوق در عیون اخبار و اکمال الدین روایت مربوط به شهادت را آورده است. </w:t>
      </w:r>
    </w:p>
    <w:p w14:paraId="6D7C8807" w14:textId="77777777" w:rsidR="00433E57" w:rsidRPr="00776909" w:rsidRDefault="00433E57" w:rsidP="00433E57">
      <w:pPr>
        <w:pStyle w:val="af8"/>
        <w:bidi/>
        <w:rPr>
          <w:rtl/>
        </w:rPr>
      </w:pPr>
      <w:r w:rsidRPr="00776909">
        <w:rPr>
          <w:rFonts w:hint="cs"/>
          <w:rtl/>
        </w:rPr>
        <w:t>در تشییع جنازه ایشان سلیمان بن ابی جعفر</w:t>
      </w:r>
      <w:r w:rsidRPr="00776909">
        <w:t xml:space="preserve"> </w:t>
      </w:r>
      <w:r>
        <w:rPr>
          <w:rFonts w:hint="cs"/>
          <w:rtl/>
        </w:rPr>
        <w:t>(عموی هارون )</w:t>
      </w:r>
      <w:r w:rsidRPr="00776909">
        <w:t xml:space="preserve"> </w:t>
      </w:r>
      <w:r w:rsidRPr="00776909">
        <w:rPr>
          <w:rFonts w:hint="cs"/>
          <w:rtl/>
        </w:rPr>
        <w:t xml:space="preserve">لباس مشکلی پوشیده است: </w:t>
      </w:r>
      <w:r w:rsidRPr="00C974C5">
        <w:rPr>
          <w:rtl/>
        </w:rPr>
        <w:t xml:space="preserve">وَ مَشَى فِي جَنَازَتِهِ مُتَسَلِّباً مَشْقُوقَ الْجَيْبِ </w:t>
      </w:r>
      <w:r w:rsidRPr="00776909">
        <w:rPr>
          <w:rtl/>
        </w:rPr>
        <w:t>إِلَى‏ مَقَابِرِ قُرَيْشٍ‏</w:t>
      </w:r>
      <w:r w:rsidRPr="00C974C5">
        <w:rPr>
          <w:rtl/>
        </w:rPr>
        <w:t xml:space="preserve"> فَدَفَنَهُ </w:t>
      </w:r>
      <w:r>
        <w:rPr>
          <w:rFonts w:hint="cs"/>
          <w:rtl/>
        </w:rPr>
        <w:t xml:space="preserve">عليه </w:t>
      </w:r>
      <w:r w:rsidRPr="00C974C5">
        <w:rPr>
          <w:rtl/>
        </w:rPr>
        <w:t>السلام</w:t>
      </w:r>
      <w:r>
        <w:rPr>
          <w:rFonts w:hint="cs"/>
          <w:rtl/>
        </w:rPr>
        <w:t xml:space="preserve"> هناک .</w:t>
      </w:r>
      <w:r>
        <w:rPr>
          <w:rStyle w:val="af6"/>
          <w:rtl/>
        </w:rPr>
        <w:footnoteReference w:id="18"/>
      </w:r>
      <w:r>
        <w:rPr>
          <w:rFonts w:hint="cs"/>
          <w:rtl/>
        </w:rPr>
        <w:t xml:space="preserve"> </w:t>
      </w:r>
    </w:p>
    <w:p w14:paraId="5D7B53ED" w14:textId="77777777" w:rsidR="00433E57" w:rsidRPr="00C974C5" w:rsidRDefault="00433E57" w:rsidP="00433E57">
      <w:pPr>
        <w:pStyle w:val="af8"/>
        <w:bidi/>
        <w:rPr>
          <w:rtl/>
        </w:rPr>
      </w:pPr>
      <w:r w:rsidRPr="00C974C5">
        <w:rPr>
          <w:rFonts w:hint="cs"/>
          <w:rtl/>
        </w:rPr>
        <w:t>این فعل سلیمان نشان می دهد که در ارتکاز افراد بوده است که در زمان حزن باید لباس سیاه پوشید.</w:t>
      </w:r>
    </w:p>
    <w:p w14:paraId="5F4F8DC7" w14:textId="77777777" w:rsidR="00433E57" w:rsidRPr="00C974C5" w:rsidRDefault="00433E57" w:rsidP="00433E57">
      <w:pPr>
        <w:pStyle w:val="af8"/>
        <w:bidi/>
        <w:rPr>
          <w:rtl/>
        </w:rPr>
      </w:pPr>
      <w:r w:rsidRPr="00C974C5">
        <w:rPr>
          <w:rFonts w:hint="cs"/>
          <w:rtl/>
        </w:rPr>
        <w:t xml:space="preserve">در نتیجه این موارد نشان می دهد که پوشیدن لباس سیاه در عزا مرتکز در اذهان متشرعه بوده است. البته ممکن است لبس سواد در عزا در بعضی از موارد امکان نداشته یا مبتلا به مانعی بوده است مثلا سبب سوء برداشت و شباهت با بنی عباس می شده است </w:t>
      </w:r>
    </w:p>
    <w:p w14:paraId="09FEED9A" w14:textId="77777777" w:rsidR="00433E57" w:rsidRDefault="00433E57" w:rsidP="0072094F">
      <w:pPr>
        <w:pStyle w:val="6"/>
        <w:rPr>
          <w:rtl/>
        </w:rPr>
      </w:pPr>
      <w:r>
        <w:rPr>
          <w:rFonts w:hint="cs"/>
          <w:rtl/>
        </w:rPr>
        <w:t>شاهد سيزدهم :</w:t>
      </w:r>
    </w:p>
    <w:p w14:paraId="13EDEC6A" w14:textId="77777777" w:rsidR="00433E57" w:rsidRDefault="00433E57" w:rsidP="00433E57">
      <w:pPr>
        <w:pStyle w:val="af8"/>
        <w:bidi/>
        <w:rPr>
          <w:rtl/>
        </w:rPr>
      </w:pPr>
      <w:r>
        <w:rPr>
          <w:rFonts w:hint="cs"/>
          <w:rtl/>
        </w:rPr>
        <w:t xml:space="preserve">سياه پوشی در زمان غيبت :  </w:t>
      </w:r>
    </w:p>
    <w:p w14:paraId="29934C37" w14:textId="1B2B6119" w:rsidR="00433E57" w:rsidRPr="00C974C5" w:rsidRDefault="00433E57" w:rsidP="0072094F">
      <w:pPr>
        <w:pStyle w:val="af8"/>
        <w:bidi/>
        <w:rPr>
          <w:rtl/>
        </w:rPr>
      </w:pPr>
      <w:r w:rsidRPr="00C974C5">
        <w:rPr>
          <w:rFonts w:hint="cs"/>
          <w:rtl/>
        </w:rPr>
        <w:lastRenderedPageBreak/>
        <w:t xml:space="preserve">در عصر غیبت نیز لبس سواد در عزای اهل بیت علیهم السلام </w:t>
      </w:r>
      <w:r>
        <w:rPr>
          <w:rFonts w:hint="cs"/>
          <w:rtl/>
        </w:rPr>
        <w:t xml:space="preserve">در دوره های مختلف (هرجا شيعيان فرصت پيدا می کردند وسلطنت و قدرتی داشته اند) </w:t>
      </w:r>
      <w:r w:rsidRPr="00C974C5">
        <w:rPr>
          <w:rFonts w:hint="cs"/>
          <w:rtl/>
        </w:rPr>
        <w:t>بین م</w:t>
      </w:r>
      <w:r w:rsidR="0072094F">
        <w:rPr>
          <w:rFonts w:hint="cs"/>
          <w:rtl/>
        </w:rPr>
        <w:t>ر</w:t>
      </w:r>
      <w:r w:rsidRPr="00C974C5">
        <w:rPr>
          <w:rFonts w:hint="cs"/>
          <w:rtl/>
        </w:rPr>
        <w:t xml:space="preserve">دم رواج داشته است. در حکومت فاطمیین در مصر، حکومت آل بویه و </w:t>
      </w:r>
      <w:r>
        <w:rPr>
          <w:rFonts w:hint="cs"/>
          <w:rtl/>
        </w:rPr>
        <w:t>حکومت صفويه و</w:t>
      </w:r>
      <w:r w:rsidRPr="00C974C5">
        <w:rPr>
          <w:rFonts w:hint="cs"/>
          <w:rtl/>
        </w:rPr>
        <w:t>امثالهم نقل شده است که اینها مجلس عزا برپا می کردند و در آن لباس سیاه می پوشیدند. ابن کثیر در</w:t>
      </w:r>
      <w:r>
        <w:rPr>
          <w:rFonts w:hint="cs"/>
          <w:rtl/>
        </w:rPr>
        <w:t>البداية والنهاية</w:t>
      </w:r>
      <w:r w:rsidRPr="00C974C5">
        <w:rPr>
          <w:rFonts w:hint="cs"/>
          <w:rtl/>
        </w:rPr>
        <w:t xml:space="preserve"> ج 11 ص 276 </w:t>
      </w:r>
      <w:r>
        <w:rPr>
          <w:rFonts w:hint="cs"/>
          <w:rtl/>
        </w:rPr>
        <w:t xml:space="preserve"> درباره معزالدوله ديلمی </w:t>
      </w:r>
      <w:r w:rsidRPr="00C974C5">
        <w:rPr>
          <w:rFonts w:hint="cs"/>
          <w:rtl/>
        </w:rPr>
        <w:t xml:space="preserve">می </w:t>
      </w:r>
      <w:r>
        <w:rPr>
          <w:rFonts w:hint="cs"/>
          <w:rtl/>
        </w:rPr>
        <w:t>نويس</w:t>
      </w:r>
      <w:r w:rsidRPr="00C974C5">
        <w:rPr>
          <w:rFonts w:hint="cs"/>
          <w:rtl/>
        </w:rPr>
        <w:t>د:</w:t>
      </w:r>
      <w:r>
        <w:rPr>
          <w:rFonts w:hint="cs"/>
          <w:rtl/>
        </w:rPr>
        <w:t xml:space="preserve"> </w:t>
      </w:r>
      <w:r w:rsidRPr="00C974C5">
        <w:rPr>
          <w:rFonts w:hint="cs"/>
          <w:rtl/>
        </w:rPr>
        <w:t>در ده محرم سال 352، معز الدوله دستور داد که زنان</w:t>
      </w:r>
      <w:r w:rsidR="00C13656">
        <w:rPr>
          <w:rFonts w:hint="cs"/>
          <w:rtl/>
        </w:rPr>
        <w:t xml:space="preserve"> در روز عاشورا</w:t>
      </w:r>
      <w:r w:rsidRPr="00C974C5">
        <w:rPr>
          <w:rFonts w:hint="cs"/>
          <w:rtl/>
        </w:rPr>
        <w:t xml:space="preserve"> لباس </w:t>
      </w:r>
      <w:r>
        <w:rPr>
          <w:rFonts w:hint="cs"/>
          <w:rtl/>
        </w:rPr>
        <w:t>خشن و مويين</w:t>
      </w:r>
      <w:r w:rsidRPr="00C974C5">
        <w:rPr>
          <w:rFonts w:hint="cs"/>
          <w:rtl/>
        </w:rPr>
        <w:t xml:space="preserve"> بپوشند.</w:t>
      </w:r>
    </w:p>
    <w:p w14:paraId="12DFAC2E" w14:textId="77777777" w:rsidR="00433E57" w:rsidRPr="00C974C5" w:rsidRDefault="00433E57" w:rsidP="00433E57">
      <w:pPr>
        <w:pStyle w:val="af8"/>
        <w:bidi/>
        <w:rPr>
          <w:rtl/>
        </w:rPr>
      </w:pPr>
      <w:r>
        <w:rPr>
          <w:rFonts w:hint="cs"/>
          <w:rtl/>
        </w:rPr>
        <w:t>«ثم دخلت سنة ثنتين وخمسين وثلاث مأة في عاشرالمحرم من هذه السنة امرمعزالدولة بن بويه قبحه الله ان تغلق الاسواق وان يلبس النساء المسوح والشعر و ان يخرجن في الاسواق حاسرات عن وجوههن ناشرات شعورهن يلطمن وجوههن يَنُحنَ علی الحسين بن علي بن ابي طالب و لم يمکن اهل السنة منع ذلک لکثرة الشيعة وظهورهم وکون السلطان معهم .»</w:t>
      </w:r>
    </w:p>
    <w:p w14:paraId="29DD1E27" w14:textId="77777777" w:rsidR="00433E57" w:rsidRDefault="00433E57" w:rsidP="00433E57">
      <w:pPr>
        <w:pStyle w:val="af8"/>
        <w:bidi/>
        <w:rPr>
          <w:rtl/>
        </w:rPr>
      </w:pPr>
      <w:r w:rsidRPr="00C974C5">
        <w:rPr>
          <w:rFonts w:hint="cs"/>
          <w:rtl/>
        </w:rPr>
        <w:t xml:space="preserve">در مورد خلفای فاطمی </w:t>
      </w:r>
      <w:r>
        <w:rPr>
          <w:rFonts w:hint="cs"/>
          <w:rtl/>
        </w:rPr>
        <w:t xml:space="preserve">نيز ابن تغري بردي در کتاب النجوم الزاهرة في ملوک مصر والقاهرة ج5ص153 </w:t>
      </w:r>
      <w:r w:rsidRPr="00C974C5">
        <w:rPr>
          <w:rFonts w:hint="cs"/>
          <w:rtl/>
        </w:rPr>
        <w:t>در سیره ی خلیفه</w:t>
      </w:r>
      <w:r>
        <w:rPr>
          <w:rFonts w:hint="cs"/>
          <w:rtl/>
        </w:rPr>
        <w:t xml:space="preserve"> فاطمی</w:t>
      </w:r>
      <w:r w:rsidRPr="00C974C5">
        <w:rPr>
          <w:rFonts w:hint="cs"/>
          <w:rtl/>
        </w:rPr>
        <w:t xml:space="preserve"> </w:t>
      </w:r>
      <w:r>
        <w:rPr>
          <w:rFonts w:hint="cs"/>
          <w:rtl/>
        </w:rPr>
        <w:t>ال</w:t>
      </w:r>
      <w:r w:rsidRPr="00C974C5">
        <w:rPr>
          <w:rFonts w:hint="cs"/>
          <w:rtl/>
        </w:rPr>
        <w:t xml:space="preserve">مستعلی بالله </w:t>
      </w:r>
      <w:r>
        <w:rPr>
          <w:rFonts w:hint="cs"/>
          <w:rtl/>
        </w:rPr>
        <w:t xml:space="preserve">نوشته </w:t>
      </w:r>
      <w:r w:rsidRPr="00C974C5">
        <w:rPr>
          <w:rFonts w:hint="cs"/>
          <w:rtl/>
        </w:rPr>
        <w:t xml:space="preserve">است در روز عاشورا خلیفه لباس حزن یعنی لباس سیاه </w:t>
      </w:r>
      <w:r>
        <w:rPr>
          <w:rFonts w:hint="cs"/>
          <w:rtl/>
        </w:rPr>
        <w:t>می پ</w:t>
      </w:r>
      <w:r w:rsidRPr="00C974C5">
        <w:rPr>
          <w:rFonts w:hint="cs"/>
          <w:rtl/>
        </w:rPr>
        <w:t>وشید.</w:t>
      </w:r>
    </w:p>
    <w:p w14:paraId="22DA95E9" w14:textId="77777777" w:rsidR="00433E57" w:rsidRPr="00C974C5" w:rsidRDefault="00433E57" w:rsidP="00433E57">
      <w:pPr>
        <w:pStyle w:val="af8"/>
        <w:bidi/>
        <w:rPr>
          <w:rtl/>
        </w:rPr>
      </w:pPr>
      <w:r>
        <w:rPr>
          <w:rFonts w:hint="cs"/>
          <w:rtl/>
        </w:rPr>
        <w:t xml:space="preserve">« فاذا کان يوم العاشر من المحرم احتجب الخليفة عن الناس فاذا علا النهار رکب قاضي القضاة والشهود وقد غيروا زيّهم ولبسوا قماش الحزن ثم صاروا الی المشهد الحسيني بالقاهرة .» </w:t>
      </w:r>
      <w:r w:rsidRPr="00C974C5">
        <w:rPr>
          <w:rFonts w:hint="cs"/>
          <w:rtl/>
        </w:rPr>
        <w:t xml:space="preserve"> </w:t>
      </w:r>
    </w:p>
    <w:p w14:paraId="36B5DA05" w14:textId="77777777" w:rsidR="00433E57" w:rsidRDefault="00433E57" w:rsidP="00433E57">
      <w:pPr>
        <w:pStyle w:val="af8"/>
        <w:bidi/>
        <w:rPr>
          <w:rtl/>
        </w:rPr>
      </w:pPr>
      <w:r w:rsidRPr="00C974C5">
        <w:rPr>
          <w:rFonts w:hint="cs"/>
          <w:rtl/>
        </w:rPr>
        <w:t>در مورد صفویه هم در موارد متعددی در تاریخ آمده است که مجلس عزا برپا می کردند و در آن لباس سیاه می پوشیده اند</w:t>
      </w:r>
      <w:r>
        <w:rPr>
          <w:rFonts w:hint="cs"/>
          <w:rtl/>
        </w:rPr>
        <w:t xml:space="preserve"> ، از جمله اينکه عادت شاه عباس اين بود که در روز عاشورا در حالی که لباس عزا بر تن داشت می نشست و مردم مشغول عزاداری می شدند، يا اينکه زنان اصفهان در طول سال وقتی از خانه هايشان خارج می شدند مقنعه های سفيد می پوشيدند ولی در ايام محرم مقنعه سياه می پوشيدند </w:t>
      </w:r>
      <w:r w:rsidRPr="00C974C5">
        <w:rPr>
          <w:rFonts w:hint="cs"/>
          <w:rtl/>
        </w:rPr>
        <w:t>.</w:t>
      </w:r>
      <w:r>
        <w:rPr>
          <w:rStyle w:val="af6"/>
          <w:rtl/>
        </w:rPr>
        <w:footnoteReference w:id="19"/>
      </w:r>
      <w:r w:rsidRPr="00C974C5">
        <w:rPr>
          <w:rFonts w:hint="cs"/>
          <w:rtl/>
        </w:rPr>
        <w:t xml:space="preserve"> </w:t>
      </w:r>
      <w:r>
        <w:rPr>
          <w:rFonts w:hint="cs"/>
          <w:rtl/>
        </w:rPr>
        <w:t xml:space="preserve"> </w:t>
      </w:r>
    </w:p>
    <w:p w14:paraId="7979CB81" w14:textId="77777777" w:rsidR="00433E57" w:rsidRPr="00C974C5" w:rsidRDefault="00433E57" w:rsidP="00433E57">
      <w:pPr>
        <w:pStyle w:val="af8"/>
        <w:bidi/>
        <w:rPr>
          <w:rtl/>
        </w:rPr>
      </w:pPr>
      <w:r>
        <w:rPr>
          <w:rFonts w:hint="cs"/>
          <w:rtl/>
        </w:rPr>
        <w:t>ويا اينکه شاه عباس حتی در زمان جنگ مراسم عزاداری را ترک نمی کرد بلکه لباس سياه می پوشيد و در عزاداری شرکت می کرد ، ويا اينکه در سال 1021هجری که عيد نوروز با ايام دهه اول محرم مصادف شد شاه عباس مراسم عيد را برگزارنکرد بلکه مردم به عزداری مشغول می شدند و لباس عزا (سياه) می پوشيدند .</w:t>
      </w:r>
      <w:r>
        <w:rPr>
          <w:rStyle w:val="af6"/>
          <w:rtl/>
        </w:rPr>
        <w:footnoteReference w:id="20"/>
      </w:r>
      <w:r>
        <w:rPr>
          <w:rFonts w:hint="cs"/>
          <w:rtl/>
        </w:rPr>
        <w:t xml:space="preserve">  </w:t>
      </w:r>
    </w:p>
    <w:p w14:paraId="5080FDF6" w14:textId="77777777" w:rsidR="00433E57" w:rsidRPr="00C974C5" w:rsidRDefault="00433E57" w:rsidP="00433E57">
      <w:pPr>
        <w:pStyle w:val="af8"/>
        <w:bidi/>
        <w:rPr>
          <w:rtl/>
        </w:rPr>
      </w:pPr>
      <w:r w:rsidRPr="00C974C5">
        <w:rPr>
          <w:rFonts w:hint="cs"/>
          <w:rtl/>
        </w:rPr>
        <w:t>مجموع این شواهد نشان دهنده این است که پوشیدن لباس سیاه</w:t>
      </w:r>
      <w:r>
        <w:rPr>
          <w:rFonts w:hint="cs"/>
          <w:rtl/>
        </w:rPr>
        <w:t xml:space="preserve"> در عزای اهل بيت عليهم السلام مخصوصا در عزای حضرت سيدالشهداء عليه السلام</w:t>
      </w:r>
      <w:r w:rsidRPr="00C974C5">
        <w:rPr>
          <w:rFonts w:hint="cs"/>
          <w:rtl/>
        </w:rPr>
        <w:t xml:space="preserve"> به عنوان اظهار حزن از اموری بوده است که در ارتکاز متشرعه وجود داشته است و طبق آن عمل می کردند. این ارتکاز و رویه متشرعه نشان دهنده </w:t>
      </w:r>
      <w:r>
        <w:rPr>
          <w:rFonts w:hint="cs"/>
          <w:rtl/>
        </w:rPr>
        <w:t>آ</w:t>
      </w:r>
      <w:r w:rsidRPr="00C974C5">
        <w:rPr>
          <w:rFonts w:hint="cs"/>
          <w:rtl/>
        </w:rPr>
        <w:t>ن است که از معصومین علیهم السلام تلقی کرده اند نه اینکه امری خودسر باشد زیرا متشرعه</w:t>
      </w:r>
      <w:r>
        <w:rPr>
          <w:rFonts w:hint="cs"/>
          <w:rtl/>
        </w:rPr>
        <w:t xml:space="preserve"> ای که</w:t>
      </w:r>
      <w:r w:rsidRPr="00C974C5">
        <w:rPr>
          <w:rFonts w:hint="cs"/>
          <w:rtl/>
        </w:rPr>
        <w:t xml:space="preserve"> مواظبت بر احکام شریعت دارند</w:t>
      </w:r>
      <w:r>
        <w:rPr>
          <w:rFonts w:hint="cs"/>
          <w:rtl/>
        </w:rPr>
        <w:t xml:space="preserve"> اگر بر رويه وطريقه خاصی ملتزم باشند اين التزام نشان دهنده آن است که مسأله از مسلمات بين متشرعه است که در زمان حضور معصومين عليهم السلام از واضحات بوده و بصورت سينه به سينه به نسلهای بعد منتقل شده است </w:t>
      </w:r>
      <w:r w:rsidRPr="00C974C5">
        <w:rPr>
          <w:rFonts w:hint="cs"/>
          <w:rtl/>
        </w:rPr>
        <w:t xml:space="preserve">. </w:t>
      </w:r>
    </w:p>
    <w:p w14:paraId="7F9BA7FF" w14:textId="77777777" w:rsidR="00433E57" w:rsidRPr="00C974C5" w:rsidRDefault="00433E57" w:rsidP="00433E57">
      <w:pPr>
        <w:pStyle w:val="af8"/>
        <w:bidi/>
        <w:rPr>
          <w:rtl/>
        </w:rPr>
      </w:pPr>
      <w:r>
        <w:rPr>
          <w:rFonts w:hint="cs"/>
          <w:rtl/>
        </w:rPr>
        <w:lastRenderedPageBreak/>
        <w:t xml:space="preserve">و لذا مرحوم </w:t>
      </w:r>
      <w:r w:rsidRPr="00C974C5">
        <w:rPr>
          <w:rFonts w:hint="cs"/>
          <w:rtl/>
        </w:rPr>
        <w:t>آقای تبریزی می فرمودند در مسلمات بین شیعه لازم نیست که دنبال روایت صحیح السند و الدلالة</w:t>
      </w:r>
      <w:r>
        <w:rPr>
          <w:rFonts w:hint="cs"/>
          <w:rtl/>
        </w:rPr>
        <w:t xml:space="preserve"> </w:t>
      </w:r>
      <w:r w:rsidRPr="00C974C5">
        <w:rPr>
          <w:rFonts w:hint="cs"/>
          <w:rtl/>
        </w:rPr>
        <w:t xml:space="preserve">باشیم. نفس مسلم بودن ما را از وجود دلیل لفظی بی نیاز می کند. </w:t>
      </w:r>
    </w:p>
    <w:p w14:paraId="387799D3" w14:textId="77777777" w:rsidR="002271DB" w:rsidRDefault="002271DB" w:rsidP="00E9154B">
      <w:pPr>
        <w:pStyle w:val="af8"/>
        <w:bidi/>
        <w:rPr>
          <w:rtl/>
        </w:rPr>
      </w:pPr>
    </w:p>
    <w:p w14:paraId="08274FBF" w14:textId="77777777" w:rsidR="00D01AB4" w:rsidRDefault="00D01AB4" w:rsidP="00D01AB4">
      <w:pPr>
        <w:pStyle w:val="af8"/>
        <w:bidi/>
        <w:rPr>
          <w:rtl/>
        </w:rPr>
      </w:pPr>
    </w:p>
    <w:p w14:paraId="672AF9F2" w14:textId="77777777" w:rsidR="00D01AB4" w:rsidRDefault="00D01AB4" w:rsidP="00D01AB4">
      <w:pPr>
        <w:pStyle w:val="af8"/>
        <w:bidi/>
        <w:rPr>
          <w:rtl/>
        </w:rPr>
      </w:pPr>
    </w:p>
    <w:p w14:paraId="0962B1C4" w14:textId="77777777" w:rsidR="00E9154B" w:rsidRPr="0072094F" w:rsidRDefault="00E9154B" w:rsidP="0072094F">
      <w:pPr>
        <w:pStyle w:val="5"/>
        <w:rPr>
          <w:rtl/>
        </w:rPr>
      </w:pPr>
      <w:r w:rsidRPr="0072094F">
        <w:rPr>
          <w:rFonts w:hint="cs"/>
          <w:rtl/>
        </w:rPr>
        <w:t>دلیل دوم؛ روایات خاصه</w:t>
      </w:r>
    </w:p>
    <w:p w14:paraId="2A4A6C1E" w14:textId="77777777" w:rsidR="00E9154B" w:rsidRDefault="00E9154B" w:rsidP="00E9154B">
      <w:pPr>
        <w:pStyle w:val="af8"/>
        <w:bidi/>
        <w:rPr>
          <w:rtl/>
        </w:rPr>
      </w:pPr>
      <w:r>
        <w:rPr>
          <w:rFonts w:hint="cs"/>
          <w:rtl/>
        </w:rPr>
        <w:t xml:space="preserve">یکی از این روایات همان معتبره عمر بن علی بن الحسین است که قبلا بیان شد. در کنار این روایت روایات دیگری نیز در بین است که محدث نوری در مستدرک در باب 48 از ابواب ملابس بیان کرده است. </w:t>
      </w:r>
    </w:p>
    <w:p w14:paraId="0422926B" w14:textId="77777777" w:rsidR="00E9154B" w:rsidRDefault="00E9154B" w:rsidP="00E9154B">
      <w:pPr>
        <w:pStyle w:val="af8"/>
        <w:bidi/>
        <w:rPr>
          <w:rtl/>
        </w:rPr>
      </w:pPr>
      <w:r>
        <w:rPr>
          <w:rFonts w:hint="cs"/>
          <w:rtl/>
        </w:rPr>
        <w:t>روایت اول:</w:t>
      </w:r>
    </w:p>
    <w:p w14:paraId="3D57CC57" w14:textId="77777777" w:rsidR="00E9154B" w:rsidRPr="00CF57EC" w:rsidRDefault="00E9154B" w:rsidP="00E9154B">
      <w:pPr>
        <w:pStyle w:val="12"/>
        <w:rPr>
          <w:color w:val="000000"/>
        </w:rPr>
      </w:pPr>
      <w:r w:rsidRPr="00CF57EC">
        <w:rPr>
          <w:rFonts w:hint="cs"/>
          <w:rtl/>
        </w:rPr>
        <w:t>الْحَسَنُ بْنُ سُلَيْمَانَ الْحِلِّيُّ فِي كِتَابِ الْمُحْتَضَرِ، نَقْلًا عَنِ الشَّيْخِ الْفَقِيهِ الْفَاضِلِ عَلِيِّ بْنِ مُظَاهِرٍ الْوَاسِطِيِّ بِإِسْنَادٍ مُتَّصِلٍ عَنْ مُحَمَّدِ بْنِ الْعَلَاءِ الْوَاسِطِيِّ وَ يَحْيَى بْنِ جَرِيحٍ الْبَغْدَادِيِّ عَنْ أَحْمَدَ بْنِ إِسْحَاقَ الْقُمِّيِّ عَنْ أَبِي الْحَسَنِ عَلِيِّ بْنِ مُحَمَّدٍ الْعَسْكَرِيِّ ع عَنْ رَسُولِ اللَّهِ ص</w:t>
      </w:r>
      <w:r>
        <w:rPr>
          <w:rFonts w:hint="cs"/>
          <w:rtl/>
        </w:rPr>
        <w:t>لوات الله علیه و آله</w:t>
      </w:r>
      <w:r w:rsidRPr="00CF57EC">
        <w:rPr>
          <w:rFonts w:hint="cs"/>
          <w:rtl/>
        </w:rPr>
        <w:t>:</w:t>
      </w:r>
      <w:r w:rsidRPr="00CF57EC">
        <w:rPr>
          <w:rFonts w:hint="cs"/>
          <w:color w:val="000000"/>
          <w:rtl/>
        </w:rPr>
        <w:t xml:space="preserve"> فِي خَبَرٍ طَوِيلٍ فِي فَضْلِ يَوْمِ التَّاسِعِ مِنْ رَبِيعٍ الْأَوَّلِ وَ أَسَامِيهِ إِلَى أَنْ قَالَ قَالَ ع وَ يَوْم‏</w:t>
      </w:r>
      <w:r>
        <w:rPr>
          <w:rFonts w:ascii="Times New Roman" w:hAnsi="Times New Roman" w:cs="Times New Roman" w:hint="cs"/>
          <w:sz w:val="24"/>
          <w:szCs w:val="24"/>
          <w:rtl/>
        </w:rPr>
        <w:t xml:space="preserve"> </w:t>
      </w:r>
      <w:r w:rsidRPr="00CF57EC">
        <w:rPr>
          <w:rFonts w:hint="cs"/>
          <w:color w:val="242887"/>
          <w:rtl/>
        </w:rPr>
        <w:t>نَزْعِ السَّوَادِ الْخَبَر</w:t>
      </w:r>
    </w:p>
    <w:p w14:paraId="6C470BA8" w14:textId="77777777" w:rsidR="00E9154B" w:rsidRDefault="00E9154B" w:rsidP="00E9154B">
      <w:pPr>
        <w:pStyle w:val="af8"/>
        <w:bidi/>
        <w:rPr>
          <w:rtl/>
        </w:rPr>
      </w:pPr>
      <w:r>
        <w:rPr>
          <w:rFonts w:hint="cs"/>
          <w:rtl/>
        </w:rPr>
        <w:t>یکی از عنوان هایی که برای 9 ربیع ذکر شده است یوم نزع السواد است. وقتی گفته شده است که روز 9 ربیع لباس سیاه کنده می شود نشان می دهد که قبل از آن برای اهل بیت علیهم السلام لباس سیاه می پوشیدند</w:t>
      </w:r>
    </w:p>
    <w:p w14:paraId="7C971501" w14:textId="77777777" w:rsidR="00E9154B" w:rsidRDefault="00E9154B" w:rsidP="0072577E">
      <w:pPr>
        <w:pStyle w:val="Style1"/>
        <w:rPr>
          <w:rtl/>
        </w:rPr>
      </w:pPr>
      <w:r>
        <w:rPr>
          <w:rFonts w:hint="cs"/>
          <w:rtl/>
        </w:rPr>
        <w:t>استاد:</w:t>
      </w:r>
    </w:p>
    <w:p w14:paraId="4B0DB3A2" w14:textId="77777777" w:rsidR="00E9154B" w:rsidRDefault="00E9154B" w:rsidP="00E9154B">
      <w:pPr>
        <w:pStyle w:val="af8"/>
        <w:bidi/>
        <w:rPr>
          <w:rtl/>
        </w:rPr>
      </w:pPr>
      <w:r>
        <w:rPr>
          <w:rFonts w:hint="cs"/>
          <w:rtl/>
        </w:rPr>
        <w:t>این تعبیر در مورد عید غدیر هم وجود دارد با اینکه قبل از آن وجهی برای پوشیدن لباس سیاه نیست . به نظر می رسد مراد از این تعبیر این است که در این روز سیاه نپوشیم در نتیجه دلالت بر مدعا ندارد.</w:t>
      </w:r>
    </w:p>
    <w:p w14:paraId="67B139D2" w14:textId="77777777" w:rsidR="00E9154B" w:rsidRDefault="00E9154B" w:rsidP="00E9154B">
      <w:pPr>
        <w:pStyle w:val="af8"/>
        <w:bidi/>
        <w:rPr>
          <w:rtl/>
        </w:rPr>
      </w:pPr>
      <w:r>
        <w:rPr>
          <w:rFonts w:hint="cs"/>
          <w:rtl/>
        </w:rPr>
        <w:t>روایت دوم:</w:t>
      </w:r>
    </w:p>
    <w:p w14:paraId="150423AE" w14:textId="77777777" w:rsidR="00E9154B" w:rsidRPr="00CF57EC" w:rsidRDefault="00E9154B" w:rsidP="00E9154B">
      <w:pPr>
        <w:bidi/>
        <w:spacing w:before="100" w:beforeAutospacing="1" w:after="100" w:afterAutospacing="1"/>
        <w:jc w:val="left"/>
        <w:rPr>
          <w:rFonts w:ascii="Times New Roman" w:eastAsia="Times New Roman" w:hAnsi="Times New Roman" w:cs="Times New Roman"/>
          <w:sz w:val="24"/>
          <w:szCs w:val="24"/>
        </w:rPr>
      </w:pPr>
      <w:r w:rsidRPr="00CF57EC">
        <w:rPr>
          <w:rFonts w:ascii="Traditional Arabic" w:eastAsia="Times New Roman" w:hAnsi="Traditional Arabic" w:cs="Traditional Arabic" w:hint="cs"/>
          <w:color w:val="780000"/>
          <w:sz w:val="30"/>
          <w:szCs w:val="30"/>
          <w:rtl/>
        </w:rPr>
        <w:t>فَخْرُ الدِّينِ الطُّرَيْحِيُّ فِي الْمُنْتَخَبِ، وَ غَيْرُهُ فِي غَيْرِهِ مُرْسَلًا:</w:t>
      </w:r>
      <w:r w:rsidRPr="00CF57EC">
        <w:rPr>
          <w:rFonts w:ascii="Traditional Arabic" w:eastAsia="Times New Roman" w:hAnsi="Traditional Arabic" w:cs="Traditional Arabic" w:hint="cs"/>
          <w:color w:val="000000"/>
          <w:sz w:val="30"/>
          <w:szCs w:val="30"/>
          <w:rtl/>
        </w:rPr>
        <w:t xml:space="preserve"> أَنَّ يَزِيدَ لَعَنَهُ اللَّهُ اسْتَدْعَى بِحَرَمِ رَسُولِ اللَّهِ ص فَقَالَ لَهُنَّ أَيُّمَا أَحَبُّ إِلَيْكُنَّ الْمُقَامُ عِنْدِي أَوِ الرُّجُوعُ إِلَى الْمَدِينَةِ وَ لَكُمْ الْجَائِزَةُ السَّنِيَّةُ قَالُوا نُحِبُّ أَوَّلًا أَنْ نَنُوحَ عَلَى الْحُسَيْنِ ع قَالَ افْعَلُوا مَا بَدَا لَكُمْ ثُمَّ أُخْلِيَتْ لَهُنَّ الْحُجَرُ وَ الْبُيُوتُ فِي دِمَشْقَ فَلَمْ تَبْقَ هَاشِمِيَّةٌ وَ لَا قُرَشِيَّةٌ إِلَّا وَ لَبِسَتِ السَّوَادَ عَلَى الْحُسَيْنِ ع وَ نَدَبُوهُ عَلَى مَا نُقِلَ سَبْعَةَ أَيَّامٍ الْخَبَر</w:t>
      </w:r>
    </w:p>
    <w:p w14:paraId="5AD97D63" w14:textId="77777777" w:rsidR="00E9154B" w:rsidRDefault="00E9154B" w:rsidP="00E9154B">
      <w:pPr>
        <w:pStyle w:val="af8"/>
        <w:bidi/>
        <w:rPr>
          <w:rFonts w:ascii="Traditional Arabic" w:hAnsi="Traditional Arabic" w:cs="Traditional Arabic"/>
          <w:sz w:val="30"/>
          <w:szCs w:val="30"/>
          <w:rtl/>
        </w:rPr>
      </w:pPr>
      <w:r>
        <w:rPr>
          <w:rFonts w:hint="cs"/>
          <w:rtl/>
        </w:rPr>
        <w:t xml:space="preserve"> روایتی است که در مورد عزاداری زنان اهل بیت ع در شام است. یزید به اهل بیت علیهم السلام گفته بودشما آزاد هستید و می توانید به مدینه برگردید. ایشان فرمودند می خواهیم در شام بمانیم و برای امام حسین ع عزاداری کنیم. در ادامه می فرمایند که همه هاشمیات برای عزا لباس سیاه به تن کردند.</w:t>
      </w:r>
    </w:p>
    <w:p w14:paraId="64AC1B20" w14:textId="77777777" w:rsidR="00E9154B" w:rsidRDefault="00E9154B" w:rsidP="00E9154B">
      <w:pPr>
        <w:pStyle w:val="af8"/>
        <w:bidi/>
        <w:rPr>
          <w:rFonts w:ascii="Traditional Arabic" w:eastAsia="Times New Roman" w:hAnsi="Traditional Arabic" w:cs="Traditional Arabic"/>
          <w:color w:val="780000"/>
          <w:sz w:val="30"/>
          <w:szCs w:val="30"/>
          <w:rtl/>
        </w:rPr>
      </w:pPr>
      <w:r>
        <w:rPr>
          <w:rFonts w:hint="cs"/>
          <w:rtl/>
        </w:rPr>
        <w:t>روایت سوم:</w:t>
      </w:r>
    </w:p>
    <w:p w14:paraId="39998480" w14:textId="77777777" w:rsidR="00E9154B" w:rsidRPr="00CF57EC" w:rsidRDefault="00E9154B" w:rsidP="00E9154B">
      <w:pPr>
        <w:pStyle w:val="af8"/>
        <w:bidi/>
        <w:rPr>
          <w:rFonts w:ascii="Traditional Arabic" w:eastAsia="Times New Roman" w:hAnsi="Traditional Arabic" w:cs="Traditional Arabic"/>
          <w:color w:val="000000"/>
          <w:sz w:val="30"/>
          <w:szCs w:val="30"/>
        </w:rPr>
      </w:pPr>
      <w:r w:rsidRPr="00CF57EC">
        <w:rPr>
          <w:rFonts w:ascii="Traditional Arabic" w:eastAsia="Times New Roman" w:hAnsi="Traditional Arabic" w:cs="Traditional Arabic" w:hint="cs"/>
          <w:color w:val="780000"/>
          <w:sz w:val="30"/>
          <w:szCs w:val="30"/>
          <w:rtl/>
        </w:rPr>
        <w:lastRenderedPageBreak/>
        <w:t>وَ فِيهِ،"</w:t>
      </w:r>
      <w:r w:rsidRPr="00CF57EC">
        <w:rPr>
          <w:rFonts w:ascii="Traditional Arabic" w:eastAsia="Times New Roman" w:hAnsi="Traditional Arabic" w:cs="Traditional Arabic" w:hint="cs"/>
          <w:color w:val="242887"/>
          <w:sz w:val="30"/>
          <w:szCs w:val="30"/>
          <w:rtl/>
        </w:rPr>
        <w:t xml:space="preserve"> وَ نُقِلَ أَنَّ سَكِينَةَ بِنْتَ الْحُسَيْنِ ع قَالَتْ يَا يَزِيدُ رَأَيْتُ الْبَارِحَةَ رُؤْيَا وَ ذَكَرَتِ الرُّؤْيَا إِلَى أَنْ قَالَتْ فَإِذَا بِخَمْسِ نِسْوَةٍ قَدْ </w:t>
      </w:r>
      <w:r w:rsidRPr="00CF57EC">
        <w:rPr>
          <w:rFonts w:ascii="Traditional Arabic" w:eastAsia="Times New Roman" w:hAnsi="Traditional Arabic" w:cs="Traditional Arabic" w:hint="cs"/>
          <w:color w:val="D30000"/>
          <w:sz w:val="30"/>
          <w:szCs w:val="30"/>
          <w:rtl/>
        </w:rPr>
        <w:t>عَظَّمَ‏</w:t>
      </w:r>
      <w:r w:rsidRPr="00CF57EC">
        <w:rPr>
          <w:rFonts w:ascii="Traditional Arabic" w:eastAsia="Times New Roman" w:hAnsi="Traditional Arabic" w:cs="Traditional Arabic" w:hint="cs"/>
          <w:color w:val="242887"/>
          <w:sz w:val="30"/>
          <w:szCs w:val="30"/>
          <w:rtl/>
        </w:rPr>
        <w:t xml:space="preserve"> </w:t>
      </w:r>
      <w:r w:rsidRPr="00CF57EC">
        <w:rPr>
          <w:rFonts w:ascii="Traditional Arabic" w:eastAsia="Times New Roman" w:hAnsi="Traditional Arabic" w:cs="Traditional Arabic" w:hint="cs"/>
          <w:color w:val="D30000"/>
          <w:sz w:val="30"/>
          <w:szCs w:val="30"/>
          <w:rtl/>
        </w:rPr>
        <w:t>اللَّهُ‏</w:t>
      </w:r>
      <w:r w:rsidRPr="00CF57EC">
        <w:rPr>
          <w:rFonts w:ascii="Traditional Arabic" w:eastAsia="Times New Roman" w:hAnsi="Traditional Arabic" w:cs="Traditional Arabic" w:hint="cs"/>
          <w:color w:val="242887"/>
          <w:sz w:val="30"/>
          <w:szCs w:val="30"/>
          <w:rtl/>
        </w:rPr>
        <w:t xml:space="preserve"> </w:t>
      </w:r>
      <w:r w:rsidRPr="00CF57EC">
        <w:rPr>
          <w:rFonts w:ascii="Traditional Arabic" w:eastAsia="Times New Roman" w:hAnsi="Traditional Arabic" w:cs="Traditional Arabic" w:hint="cs"/>
          <w:color w:val="D30000"/>
          <w:sz w:val="30"/>
          <w:szCs w:val="30"/>
          <w:rtl/>
        </w:rPr>
        <w:t>خِلْقَتَهُنَ‏</w:t>
      </w:r>
      <w:r w:rsidRPr="00CF57EC">
        <w:rPr>
          <w:rFonts w:ascii="Traditional Arabic" w:eastAsia="Times New Roman" w:hAnsi="Traditional Arabic" w:cs="Traditional Arabic" w:hint="cs"/>
          <w:color w:val="242887"/>
          <w:sz w:val="30"/>
          <w:szCs w:val="30"/>
          <w:rtl/>
        </w:rPr>
        <w:t xml:space="preserve"> وَ زَادَ فِي نُورِهِنَّ وَ بَيْنَهُنَّ امْرَأَةٌ عَظِيمَةُ الْخِلْقَةِ نَاشِرَةٌ شَعْرَهَا وَ عَلَيْهَا ثِيَابٌ سُودٌ وَ بِيَدِهَا قَمِيصٌ مُضَمَّخٌ بِالدَّمِ إِلَى أَنْ ذَكَرَتْ أَنَّهَا كَانَتْ فَاطِمَةَ الزَّهْرَاءَ ع الْخَبَر</w:t>
      </w:r>
    </w:p>
    <w:p w14:paraId="517CEF3A" w14:textId="77777777" w:rsidR="00E9154B" w:rsidRDefault="00E9154B" w:rsidP="00E9154B">
      <w:pPr>
        <w:pStyle w:val="af8"/>
        <w:bidi/>
        <w:rPr>
          <w:rtl/>
        </w:rPr>
      </w:pPr>
      <w:r>
        <w:rPr>
          <w:rFonts w:hint="cs"/>
          <w:rtl/>
        </w:rPr>
        <w:t>روایت چهارم:</w:t>
      </w:r>
    </w:p>
    <w:p w14:paraId="40F25DE9" w14:textId="77777777" w:rsidR="00E9154B" w:rsidRPr="0061577F" w:rsidRDefault="00E9154B" w:rsidP="00E9154B">
      <w:pPr>
        <w:pStyle w:val="12"/>
        <w:rPr>
          <w:color w:val="000000"/>
        </w:rPr>
      </w:pPr>
      <w:r w:rsidRPr="0061577F">
        <w:rPr>
          <w:rFonts w:hint="cs"/>
          <w:rtl/>
        </w:rPr>
        <w:t>جَعْفَرُ بْنُ قُولَوَيْهِ فِي كَامِلِ الزِّيَارَةِ، عَنِ الْحُسَيْنِ بْنِ عَلِيٍّ الزَّعْفَرَانِيِّ عَنْ مُحَمَّدِ بْنِ عُمَرَ النَّصِيْبِيِّ عَنْ هِشَامِ بْنِ سَعْدٍ عَن‏ الْمَشِيخَةِ فِي خَبَرٍ:</w:t>
      </w:r>
      <w:r w:rsidRPr="0061577F">
        <w:rPr>
          <w:rFonts w:hint="cs"/>
          <w:color w:val="242887"/>
          <w:rtl/>
        </w:rPr>
        <w:t xml:space="preserve"> أَنَّ مَلَكاً مِنْ مَلَائِكَةِ الْفِرْدَوْسِ الْأَعْلَى نَزَلَ عَلَى الْبَحْرِ وَ نَشَرَ أَجْنِحَتَهُ عَلَيْهَا ثُمَّ صَاحَ صَيْحَةً وَ قَالَ يَا أَهْلَ الْبِحَارِ الْبَسُوا أَثْوَابَ الْحُزْنِ فَإِنَّ فَرْخَ الرَّسُولِ مَذْبُوح‏</w:t>
      </w:r>
    </w:p>
    <w:p w14:paraId="2D098551" w14:textId="77777777" w:rsidR="00E9154B" w:rsidRDefault="00E9154B" w:rsidP="00E9154B">
      <w:pPr>
        <w:pStyle w:val="af8"/>
        <w:bidi/>
        <w:rPr>
          <w:rFonts w:ascii="Times New Roman" w:hAnsi="Times New Roman"/>
          <w:rtl/>
        </w:rPr>
      </w:pPr>
      <w:r>
        <w:rPr>
          <w:rFonts w:hint="cs"/>
          <w:rtl/>
        </w:rPr>
        <w:t>محدث نوری بعد از اینکه این 4 روایت را نقل می کند فرموده است:</w:t>
      </w:r>
    </w:p>
    <w:p w14:paraId="614C4DD0" w14:textId="77777777" w:rsidR="00E9154B" w:rsidRDefault="00E9154B" w:rsidP="00E9154B">
      <w:pPr>
        <w:pStyle w:val="12"/>
        <w:rPr>
          <w:rtl/>
        </w:rPr>
      </w:pPr>
      <w:r>
        <w:rPr>
          <w:rtl/>
        </w:rPr>
        <w:t xml:space="preserve">قُلْتُ وَ فِي هَذِهِ الْأَخْبَارِ وَ الْقِصَصِ إِشَارَةٌ أَوْ </w:t>
      </w:r>
      <w:r>
        <w:rPr>
          <w:color w:val="D30000"/>
          <w:rtl/>
        </w:rPr>
        <w:t>دَلَالَةٌ عَلَى‏ عَدَمِ‏</w:t>
      </w:r>
      <w:r>
        <w:rPr>
          <w:rtl/>
        </w:rPr>
        <w:t xml:space="preserve"> كَرَاهِيَةِ لُبْسِ السَّوَادِ أَوْ رُجْحَانِهِ حُزْناً عَلَى أَبِي عَبْدِ اللَّهِ ع كَمَا عَلَيْهِ سِيرَةُ كَثِيرٍ فِي أَيَّامِ حُزْنِهِ وَ مَأْتَمِه‏</w:t>
      </w:r>
    </w:p>
    <w:p w14:paraId="47521927" w14:textId="77777777" w:rsidR="00E9154B" w:rsidRDefault="00E9154B" w:rsidP="00E9154B">
      <w:pPr>
        <w:pStyle w:val="af8"/>
        <w:bidi/>
        <w:rPr>
          <w:rtl/>
        </w:rPr>
      </w:pPr>
      <w:r>
        <w:rPr>
          <w:rFonts w:hint="cs"/>
          <w:rtl/>
        </w:rPr>
        <w:t xml:space="preserve">این اخبار اشاره یا دلالت دارد بر اینکه لباس سیاه مکروه نیست یا اصلا در مقام حزن بر امام حسین علیه السلام رجحان دارد. </w:t>
      </w:r>
    </w:p>
    <w:p w14:paraId="339BB8EC" w14:textId="6089B5C5" w:rsidR="00E9154B" w:rsidRDefault="00E9154B" w:rsidP="00DC3D02">
      <w:pPr>
        <w:pStyle w:val="5"/>
        <w:rPr>
          <w:rFonts w:ascii="Times New Roman" w:hAnsi="Times New Roman"/>
          <w:rtl/>
        </w:rPr>
      </w:pPr>
      <w:r>
        <w:rPr>
          <w:rFonts w:hint="cs"/>
          <w:rtl/>
        </w:rPr>
        <w:t>دلیل سوم: ادله ی امر به احیا</w:t>
      </w:r>
      <w:r w:rsidR="00C13656">
        <w:rPr>
          <w:rFonts w:hint="cs"/>
          <w:rtl/>
        </w:rPr>
        <w:t>ی</w:t>
      </w:r>
      <w:r>
        <w:rPr>
          <w:rFonts w:hint="cs"/>
          <w:rtl/>
        </w:rPr>
        <w:t xml:space="preserve"> امر اهل بیت علیهم السلام</w:t>
      </w:r>
    </w:p>
    <w:p w14:paraId="18356FD0" w14:textId="77777777" w:rsidR="00CB2DBA" w:rsidRDefault="00CB2DBA" w:rsidP="00CB2DBA">
      <w:pPr>
        <w:pStyle w:val="af8"/>
        <w:bidi/>
        <w:rPr>
          <w:rtl/>
        </w:rPr>
      </w:pPr>
      <w:r>
        <w:rPr>
          <w:rFonts w:hint="cs"/>
          <w:rtl/>
        </w:rPr>
        <w:t xml:space="preserve">اين دليل مشتمل بريک کبری و يک صغری است کبری اين است که احیای امر اهل بیت علیهم السلام مطلوبيت دارد . صغری هم اين است که لبس سواد از مصادیق احیای امر است. </w:t>
      </w:r>
    </w:p>
    <w:p w14:paraId="65D883FF" w14:textId="77777777" w:rsidR="00E9154B" w:rsidRDefault="00E9154B" w:rsidP="00E9154B">
      <w:pPr>
        <w:pStyle w:val="af8"/>
        <w:bidi/>
        <w:rPr>
          <w:rtl/>
        </w:rPr>
      </w:pPr>
      <w:r>
        <w:rPr>
          <w:rFonts w:hint="cs"/>
          <w:rtl/>
        </w:rPr>
        <w:t>آقای تبریزی:</w:t>
      </w:r>
    </w:p>
    <w:p w14:paraId="3E4CC898" w14:textId="76891707" w:rsidR="00E9154B" w:rsidRDefault="00E9154B" w:rsidP="00E9154B">
      <w:pPr>
        <w:pStyle w:val="af8"/>
        <w:bidi/>
        <w:rPr>
          <w:rtl/>
        </w:rPr>
      </w:pPr>
      <w:r>
        <w:rPr>
          <w:rFonts w:hint="cs"/>
          <w:rtl/>
        </w:rPr>
        <w:t>با توجه به اینکه از اهل بیت علیهم السلام وارد شده است رحم الله من احیا امرنا اگر کسی در عزای اهل بیت علیهم السلام با لباس سیاه خارج شود این سبب احیا</w:t>
      </w:r>
      <w:r w:rsidR="00C13656">
        <w:rPr>
          <w:rFonts w:hint="cs"/>
          <w:rtl/>
        </w:rPr>
        <w:t>ی</w:t>
      </w:r>
      <w:r>
        <w:rPr>
          <w:rFonts w:hint="cs"/>
          <w:rtl/>
        </w:rPr>
        <w:t xml:space="preserve"> امر آنها می شود. زیرا همین تغییر لباس در زمان عزا اذهان را متوجه ایشان علیهم السلام می کند لذا از مصادیق احیا است. </w:t>
      </w:r>
    </w:p>
    <w:p w14:paraId="22B84BD5" w14:textId="77777777" w:rsidR="00E9154B" w:rsidRDefault="00E9154B" w:rsidP="0072577E">
      <w:pPr>
        <w:pStyle w:val="Style1"/>
        <w:rPr>
          <w:rtl/>
        </w:rPr>
      </w:pPr>
      <w:r>
        <w:rPr>
          <w:rFonts w:hint="cs"/>
          <w:rtl/>
        </w:rPr>
        <w:t>استاد:</w:t>
      </w:r>
    </w:p>
    <w:p w14:paraId="00F02EA3" w14:textId="77777777" w:rsidR="00CB2DBA" w:rsidRDefault="00CB2DBA" w:rsidP="00CB2DBA">
      <w:pPr>
        <w:pStyle w:val="af8"/>
        <w:bidi/>
        <w:rPr>
          <w:rtl/>
        </w:rPr>
      </w:pPr>
      <w:r>
        <w:rPr>
          <w:rFonts w:hint="cs"/>
          <w:rtl/>
        </w:rPr>
        <w:t>از نظر کبروی روایات متعددی وارد شده است با این عنوان که احیا امر ائمه علیهم السلام از امور مطلوبه در شریعت است. این روایات از جهت متن و عبارات متفاوت است. صاحب وسایل این روایات را در ابواب مختلف وسایل آورده است</w:t>
      </w:r>
    </w:p>
    <w:p w14:paraId="1939C9F5" w14:textId="77777777" w:rsidR="00CB2DBA" w:rsidRDefault="00CB2DBA" w:rsidP="00CB2DBA">
      <w:pPr>
        <w:pStyle w:val="af8"/>
        <w:bidi/>
        <w:rPr>
          <w:rtl/>
        </w:rPr>
      </w:pPr>
      <w:r>
        <w:rPr>
          <w:rFonts w:hint="cs"/>
          <w:rtl/>
        </w:rPr>
        <w:t>ابواب احکام العشرة ، ابواب المزار و باب 8 از ابواب صفات قاضی و...</w:t>
      </w:r>
    </w:p>
    <w:p w14:paraId="59056BF5" w14:textId="77777777" w:rsidR="00CB2DBA" w:rsidRDefault="00CB2DBA" w:rsidP="00CB2DBA">
      <w:pPr>
        <w:pStyle w:val="af8"/>
        <w:bidi/>
        <w:rPr>
          <w:rtl/>
        </w:rPr>
      </w:pPr>
      <w:r>
        <w:rPr>
          <w:rFonts w:hint="cs"/>
          <w:rtl/>
        </w:rPr>
        <w:t>روایت اول:</w:t>
      </w:r>
    </w:p>
    <w:p w14:paraId="400B84F0" w14:textId="77777777" w:rsidR="00CB2DBA" w:rsidRDefault="00CB2DBA" w:rsidP="00CB2DBA">
      <w:pPr>
        <w:pStyle w:val="12"/>
        <w:rPr>
          <w:rFonts w:cs="2  Badr"/>
          <w:sz w:val="32"/>
          <w:szCs w:val="32"/>
          <w:rtl/>
        </w:rPr>
      </w:pPr>
      <w:r>
        <w:rPr>
          <w:color w:val="000000"/>
          <w:rtl/>
        </w:rPr>
        <w:t>وَ</w:t>
      </w:r>
      <w:r>
        <w:rPr>
          <w:rtl/>
        </w:rPr>
        <w:t xml:space="preserve"> فِي السَّرَائِرِ نَقْلًا مِنْ كِتَابِ الْعُيُونِ وَ الْمَحَاسِنِ لِلْمُفِيدِ عَنْ أَحْمَدَ بْنِ مُحَمَّدِ بْنِ الْحَسَنِ بْنِ الْوَلِيدِ عَنْ أَبِيهِ عَنْ سَعْدِ بْنِ عَبْدِ اللَّهِ عَنْ مُحَمَّدِ بْنِ أَحْمَدَ بْنِ يَحْيَى‏</w:t>
      </w:r>
      <w:r>
        <w:rPr>
          <w:rFonts w:cs="2  Badr" w:hint="cs"/>
          <w:sz w:val="32"/>
          <w:szCs w:val="32"/>
          <w:rtl/>
        </w:rPr>
        <w:t xml:space="preserve"> </w:t>
      </w:r>
      <w:r>
        <w:rPr>
          <w:rtl/>
        </w:rPr>
        <w:t>عَنْ يُونُسَ بْنِ عَبْدِ الرَّحْمَنِ عَنْ بَعْضِ أَصْحَابِهِ عَنْ خَيْثَمَةَ عَنْ أَبِي عَبْدِ اللَّهِ ع قَالَ:</w:t>
      </w:r>
      <w:r>
        <w:rPr>
          <w:color w:val="000000"/>
          <w:rtl/>
        </w:rPr>
        <w:t xml:space="preserve"> أَبْلِغْ مَوَالِيَنَا </w:t>
      </w:r>
      <w:r>
        <w:rPr>
          <w:color w:val="000000"/>
          <w:rtl/>
        </w:rPr>
        <w:lastRenderedPageBreak/>
        <w:t xml:space="preserve">السَّلَامَ وَ أَوْصِهِمْ بِتَقْوَى اللَّهِ وَ الْعَمَلِ الصَّالِحِ وَ أَنْ يَعُودَ صَحِيحُهُمْ مَرِيضَهُمْ وَ لْيَعُدْ غَنِيُّهُمْ عَلَى فَقِيرِهِمْ وَ أَنْ يَشْهَدَ حَيُّهُمْ جِنَازَةَ مَيِّتِهِمْ وَ أَنْ يَتَلَاقَوْا فِي بُيُوتِهِمْ وَ أَنْ يَتَفَاوَضُوا عِلْمَ الدِّينِ فَإِنَّ ذَلِكَ </w:t>
      </w:r>
      <w:r>
        <w:rPr>
          <w:color w:val="D30000"/>
          <w:rtl/>
        </w:rPr>
        <w:t>حَيَاةٌ لِأَمْرِنَا رَحِمَ‏</w:t>
      </w:r>
      <w:r>
        <w:rPr>
          <w:color w:val="000000"/>
          <w:rtl/>
        </w:rPr>
        <w:t xml:space="preserve"> اللَّهُ </w:t>
      </w:r>
      <w:r w:rsidRPr="00A66547">
        <w:rPr>
          <w:color w:val="000000"/>
          <w:rtl/>
        </w:rPr>
        <w:t>عَبْداً أَحْيَا أَمْرَنَا</w:t>
      </w:r>
      <w:r w:rsidRPr="00A66547">
        <w:rPr>
          <w:rFonts w:ascii="Times New Roman" w:hAnsi="Times New Roman" w:cs="Times New Roman" w:hint="cs"/>
          <w:sz w:val="32"/>
          <w:szCs w:val="32"/>
          <w:rtl/>
        </w:rPr>
        <w:t> </w:t>
      </w:r>
      <w:r w:rsidRPr="00A66547">
        <w:rPr>
          <w:rFonts w:ascii="Cambria" w:hAnsi="Cambria" w:hint="cs"/>
          <w:sz w:val="32"/>
          <w:szCs w:val="32"/>
          <w:rtl/>
        </w:rPr>
        <w:t>.... .</w:t>
      </w:r>
      <w:r w:rsidRPr="00A66547">
        <w:rPr>
          <w:rStyle w:val="af6"/>
          <w:rFonts w:ascii="Cambria" w:hAnsi="Cambria"/>
          <w:sz w:val="32"/>
          <w:szCs w:val="32"/>
          <w:rtl/>
        </w:rPr>
        <w:footnoteReference w:id="21"/>
      </w:r>
    </w:p>
    <w:p w14:paraId="14F7AEC7" w14:textId="77777777" w:rsidR="00CB2DBA" w:rsidRDefault="00CB2DBA" w:rsidP="00CB2DBA">
      <w:pPr>
        <w:pStyle w:val="af8"/>
        <w:bidi/>
        <w:rPr>
          <w:rtl/>
        </w:rPr>
      </w:pPr>
      <w:r>
        <w:rPr>
          <w:rFonts w:hint="cs"/>
          <w:rtl/>
        </w:rPr>
        <w:t xml:space="preserve">نسبت به خیثمه اشکال شده است. برخی مانند علامه گفته اند با توجه به اینکه عقیلی درمورد او گفته است </w:t>
      </w:r>
      <w:r>
        <w:rPr>
          <w:rFonts w:hint="cs"/>
          <w:b/>
          <w:bCs/>
          <w:rtl/>
        </w:rPr>
        <w:t>«</w:t>
      </w:r>
      <w:r w:rsidRPr="0061577F">
        <w:rPr>
          <w:rFonts w:hint="cs"/>
          <w:b/>
          <w:bCs/>
          <w:rtl/>
        </w:rPr>
        <w:t>فاضل</w:t>
      </w:r>
      <w:r>
        <w:rPr>
          <w:rFonts w:hint="cs"/>
          <w:b/>
          <w:bCs/>
          <w:rtl/>
        </w:rPr>
        <w:t>»</w:t>
      </w:r>
      <w:r>
        <w:rPr>
          <w:rFonts w:hint="cs"/>
          <w:rtl/>
        </w:rPr>
        <w:t xml:space="preserve"> نشان می دهد که شخص ممدوحی است وروايات او جزء روايات حسنه قرار می گيرد. </w:t>
      </w:r>
    </w:p>
    <w:p w14:paraId="7CF8B59F" w14:textId="77777777" w:rsidR="00CB2DBA" w:rsidRDefault="00CB2DBA" w:rsidP="00CB2DBA">
      <w:pPr>
        <w:pStyle w:val="af8"/>
        <w:bidi/>
        <w:rPr>
          <w:rtl/>
        </w:rPr>
      </w:pPr>
      <w:r>
        <w:rPr>
          <w:rFonts w:hint="cs"/>
          <w:rtl/>
        </w:rPr>
        <w:t>آقای خویی اشکال کرده اند که این وجه سبب تصحیح او نمی شود. اما با راه دیگری می توان ممدوح بودن او را اثبات کرد. چون نجاشی در ترجمه بسطام بن الحصین گفته شده است:</w:t>
      </w:r>
    </w:p>
    <w:p w14:paraId="6C5C90D7" w14:textId="77777777" w:rsidR="00CB2DBA" w:rsidRPr="0061577F" w:rsidRDefault="00CB2DBA" w:rsidP="00CB2DBA">
      <w:pPr>
        <w:pStyle w:val="12"/>
        <w:rPr>
          <w:rFonts w:ascii="Traditional Arabic" w:eastAsia="Times New Roman" w:hAnsi="Traditional Arabic" w:cs="Traditional Arabic"/>
          <w:color w:val="000000"/>
          <w:sz w:val="30"/>
          <w:szCs w:val="30"/>
          <w:rtl/>
        </w:rPr>
      </w:pPr>
      <w:r w:rsidRPr="0061577F">
        <w:rPr>
          <w:rFonts w:hint="cs"/>
          <w:rtl/>
        </w:rPr>
        <w:t>بسطام بن الحصين بن عبد الرحمن الجعفي‏</w:t>
      </w:r>
      <w:r>
        <w:rPr>
          <w:rFonts w:hint="cs"/>
          <w:rtl/>
        </w:rPr>
        <w:t xml:space="preserve"> </w:t>
      </w:r>
      <w:r w:rsidRPr="0061577F">
        <w:rPr>
          <w:rFonts w:hint="cs"/>
          <w:rtl/>
        </w:rPr>
        <w:t xml:space="preserve">ابن أخي </w:t>
      </w:r>
      <w:r w:rsidRPr="0061577F">
        <w:rPr>
          <w:rFonts w:hint="cs"/>
          <w:color w:val="E01B83"/>
          <w:rtl/>
        </w:rPr>
        <w:t>خيثمة</w:t>
      </w:r>
      <w:r w:rsidRPr="0061577F">
        <w:rPr>
          <w:rFonts w:hint="cs"/>
          <w:rtl/>
        </w:rPr>
        <w:t xml:space="preserve"> و إسماعيل. كان وجها في أصحابنا و أبوه و عمومته، و كان أوجههم إسماعيل. و هم بيت بالكوفة من جعفي</w:t>
      </w:r>
      <w:r>
        <w:rPr>
          <w:rFonts w:hint="cs"/>
          <w:rtl/>
        </w:rPr>
        <w:t xml:space="preserve">.... </w:t>
      </w:r>
      <w:r w:rsidRPr="0061577F">
        <w:rPr>
          <w:rFonts w:hint="cs"/>
          <w:rtl/>
        </w:rPr>
        <w:t>رجال النجاشي، ص: 111</w:t>
      </w:r>
    </w:p>
    <w:p w14:paraId="362D8084" w14:textId="77777777" w:rsidR="00CB2DBA" w:rsidRDefault="00CB2DBA" w:rsidP="00CB2DBA">
      <w:pPr>
        <w:pStyle w:val="af8"/>
        <w:bidi/>
        <w:rPr>
          <w:rtl/>
        </w:rPr>
      </w:pPr>
      <w:r>
        <w:rPr>
          <w:rFonts w:hint="cs"/>
          <w:rtl/>
        </w:rPr>
        <w:t xml:space="preserve">این تعبیر (که خيثمه که عموی بسطام است فرد موجه بين اصحاب بوده است ) نشان دهنده اعتبار اواست اقلش این است که دلالت بر حسن می کند. </w:t>
      </w:r>
    </w:p>
    <w:p w14:paraId="0AA81DE6" w14:textId="77777777" w:rsidR="00CB2DBA" w:rsidRDefault="00CB2DBA" w:rsidP="00CB2DBA">
      <w:pPr>
        <w:pStyle w:val="af8"/>
        <w:bidi/>
        <w:rPr>
          <w:rtl/>
        </w:rPr>
      </w:pPr>
      <w:r>
        <w:rPr>
          <w:rFonts w:hint="cs"/>
          <w:rtl/>
        </w:rPr>
        <w:t>روایت دوم:</w:t>
      </w:r>
    </w:p>
    <w:p w14:paraId="6E8FC124" w14:textId="77777777" w:rsidR="00CB2DBA" w:rsidRDefault="00CB2DBA" w:rsidP="00CB2DBA">
      <w:pPr>
        <w:pStyle w:val="12"/>
        <w:rPr>
          <w:rtl/>
        </w:rPr>
      </w:pPr>
      <w:r>
        <w:rPr>
          <w:color w:val="780000"/>
          <w:rtl/>
        </w:rPr>
        <w:t>مُحَمَّدُ بْنُ عَلِيِّ بْنِ الْحُسَيْنِ فِي كِتَابِ الْإِخْوَانِ بِإِسْنَادِهِ عَنْ أَبِي عَبْدِ اللَّهِ ع قَالَ:</w:t>
      </w:r>
      <w:r>
        <w:rPr>
          <w:rtl/>
        </w:rPr>
        <w:t xml:space="preserve"> تَجْلِسُونَ وَ تُحَدِّثُونَ قُلْتُ نَعَمْ قَالَ </w:t>
      </w:r>
      <w:r>
        <w:rPr>
          <w:color w:val="D30000"/>
          <w:rtl/>
        </w:rPr>
        <w:t>تِلْكَ‏ الْمَجَالِسُ‏</w:t>
      </w:r>
      <w:r>
        <w:rPr>
          <w:rtl/>
        </w:rPr>
        <w:t xml:space="preserve"> أُحِبُّهَا فَأَحْيُوا أَمْرَنَا رَحِمَ اللَّهُ مَنْ أَحْيَا أَمْرَنَا يَا فُضَيْلُ- مَنْ ذَكَرَنَا أَوْ ذُكِرْنَا عِنْدَهُ فَخَرَجَ عَنْ عَيْنَيْهِ مِثْلُ جَنَاحِ الذُّبَابِ غَفَرَ اللَّهُ لَهُ ذُنُوبَهُ وَ لَوْ كَانَتْ أَكْثَرَ مِنْ زَبَدِ الْبَحْرِ.</w:t>
      </w:r>
      <w:r>
        <w:rPr>
          <w:rStyle w:val="af6"/>
          <w:rtl/>
        </w:rPr>
        <w:footnoteReference w:id="22"/>
      </w:r>
    </w:p>
    <w:p w14:paraId="1BF171F3" w14:textId="77777777" w:rsidR="00CB2DBA" w:rsidRDefault="00CB2DBA" w:rsidP="00CB2DBA">
      <w:pPr>
        <w:pStyle w:val="af8"/>
        <w:bidi/>
        <w:rPr>
          <w:rtl/>
        </w:rPr>
      </w:pPr>
      <w:r>
        <w:rPr>
          <w:rtl/>
        </w:rPr>
        <w:t xml:space="preserve">روایت </w:t>
      </w:r>
      <w:r>
        <w:rPr>
          <w:rFonts w:hint="cs"/>
          <w:rtl/>
        </w:rPr>
        <w:t xml:space="preserve">سوم صحيحه شعيب العقرقوفي </w:t>
      </w:r>
      <w:r>
        <w:rPr>
          <w:rtl/>
        </w:rPr>
        <w:t>:</w:t>
      </w:r>
    </w:p>
    <w:p w14:paraId="18AD3219" w14:textId="77777777" w:rsidR="00CB2DBA" w:rsidRDefault="00CB2DBA" w:rsidP="00CB2DBA">
      <w:pPr>
        <w:pStyle w:val="12"/>
        <w:rPr>
          <w:color w:val="auto"/>
          <w:rtl/>
        </w:rPr>
      </w:pPr>
      <w:r>
        <w:rPr>
          <w:rtl/>
        </w:rPr>
        <w:t>عِدَّةٌ مِنْ أَصْحَابِنَا عَنْ أَحْمَدَ بْنِ مُحَمَّدِ بْنِ خَالِدٍ عَنِ الْحَسَنِ بْنِ مَحْبُوبٍ عَنْ شُعَيْبٍ الْعَقَرْقُوفِيِّ قَالَ سَمِعْتُ أَبَا عَبْدِ اللَّهِ ع يَقُولُ لِأَصْحَابِهِ‏</w:t>
      </w:r>
      <w:r>
        <w:rPr>
          <w:color w:val="242887"/>
          <w:rtl/>
        </w:rPr>
        <w:t xml:space="preserve"> اتَّقُوا اللَّهَ وَ كُونُوا إِخْوَةً بَرَرَةً مُتَحَابِّينَ فِي اللَّهِ مُتَوَاصِلِينَ مُتَرَاحِمِينَ تَزَاوَرُوا وَ تَلَاقَوْا وَ </w:t>
      </w:r>
      <w:r>
        <w:rPr>
          <w:color w:val="D30000"/>
          <w:rtl/>
        </w:rPr>
        <w:t>تَذَاكَرُوا أَمْرَنَا</w:t>
      </w:r>
      <w:r>
        <w:rPr>
          <w:color w:val="242887"/>
          <w:rtl/>
        </w:rPr>
        <w:t xml:space="preserve"> وَ أَحْيُوهُ.</w:t>
      </w:r>
      <w:r>
        <w:rPr>
          <w:rStyle w:val="af6"/>
          <w:color w:val="242887"/>
          <w:rtl/>
        </w:rPr>
        <w:footnoteReference w:id="23"/>
      </w:r>
    </w:p>
    <w:p w14:paraId="4767B31C" w14:textId="77777777" w:rsidR="00CB2DBA" w:rsidRDefault="00CB2DBA" w:rsidP="00CB2DBA">
      <w:pPr>
        <w:pStyle w:val="af8"/>
        <w:bidi/>
        <w:rPr>
          <w:rFonts w:ascii="Traditional Arabic" w:hAnsi="Traditional Arabic" w:cs="Traditional Arabic"/>
          <w:sz w:val="32"/>
          <w:szCs w:val="32"/>
          <w:rtl/>
        </w:rPr>
      </w:pPr>
      <w:r>
        <w:rPr>
          <w:rFonts w:hint="cs"/>
          <w:rtl/>
        </w:rPr>
        <w:t>روایت چهارم</w:t>
      </w:r>
      <w:r>
        <w:t xml:space="preserve"> </w:t>
      </w:r>
      <w:r>
        <w:rPr>
          <w:rFonts w:ascii="Times New Roman" w:hAnsi="Times New Roman" w:hint="cs"/>
          <w:rtl/>
        </w:rPr>
        <w:t>صحیحه بکر بن محمد</w:t>
      </w:r>
      <w:r>
        <w:rPr>
          <w:rFonts w:hint="cs"/>
          <w:rtl/>
        </w:rPr>
        <w:t>:</w:t>
      </w:r>
      <w:r>
        <w:rPr>
          <w:rFonts w:ascii="Times New Roman" w:hAnsi="Times New Roman" w:hint="cs"/>
          <w:rtl/>
        </w:rPr>
        <w:t xml:space="preserve"> </w:t>
      </w:r>
    </w:p>
    <w:p w14:paraId="704F24B1" w14:textId="77777777" w:rsidR="00CB2DBA" w:rsidRDefault="00CB2DBA" w:rsidP="00CB2DBA">
      <w:pPr>
        <w:pStyle w:val="12"/>
        <w:rPr>
          <w:rFonts w:ascii="Times New Roman" w:hAnsi="Times New Roman" w:cs="2  Badr"/>
          <w:sz w:val="32"/>
          <w:szCs w:val="32"/>
          <w:rtl/>
        </w:rPr>
      </w:pPr>
      <w:r>
        <w:rPr>
          <w:rtl/>
        </w:rPr>
        <w:t>عَبْدُ اللَّهِ بْنُ جَعْفَرٍ فِي قُرْبِ الْإِسْنَادِ عَنْ أَحْمَدَ بْنِ إِسْحَاقَ عَنْ بَكْرِ بْنِ مُحَمَّدٍ عَنْ أَبِي عَبْدِ اللَّهِ ع‏</w:t>
      </w:r>
      <w:r>
        <w:rPr>
          <w:color w:val="242887"/>
          <w:rtl/>
        </w:rPr>
        <w:t xml:space="preserve"> أَنَّهُ قَالَ لِلْفُضَيْلِ تَجْلِسُونَ وَ تَتَحَدَّثُونَ فَقَالَ نَعَمْ فَقَالَ إِنَّ تِلْكَ الْمَجَالِسَ أُحِبُّهَا فَأَحْيُوا أَمْرَنَا فَرَحِمَ اللَّهُ مَنْ أَحْيَا أَمْرَنَا يَا فُضَيْلُ مَنْ ذَكَرَنَا أَوْ ذُكِرْنَا عِنْدَهُ ثُمَّ ذَكَرَ مِثْلَهُ‏</w:t>
      </w:r>
      <w:r>
        <w:rPr>
          <w:rFonts w:hint="cs"/>
          <w:color w:val="242887"/>
          <w:rtl/>
        </w:rPr>
        <w:t xml:space="preserve"> </w:t>
      </w:r>
      <w:r>
        <w:rPr>
          <w:color w:val="242887"/>
          <w:rtl/>
        </w:rPr>
        <w:t>.</w:t>
      </w:r>
    </w:p>
    <w:p w14:paraId="273F8D3E" w14:textId="77777777" w:rsidR="00CB2DBA" w:rsidRDefault="00CB2DBA" w:rsidP="00CB2DBA">
      <w:pPr>
        <w:pStyle w:val="12"/>
        <w:rPr>
          <w:rtl/>
        </w:rPr>
      </w:pPr>
      <w:r>
        <w:rPr>
          <w:rtl/>
        </w:rPr>
        <w:t>مُحَمَّدُ بْنُ عَلِيِّ بْنِ الْحُسَيْنِ فِي ثَوَابِ الْأَعْمَالِ عَنْ مُحَمَّدِ بْنِ الْحَسَنِ عَنِ الصَّفَّارِ عَنْ أَحْمَدَ بْنِ إِسْحَاقَ‏</w:t>
      </w:r>
      <w:r>
        <w:rPr>
          <w:color w:val="000000"/>
          <w:rtl/>
        </w:rPr>
        <w:t xml:space="preserve"> مِثْلَهُ.</w:t>
      </w:r>
      <w:r>
        <w:rPr>
          <w:rFonts w:hint="cs"/>
          <w:color w:val="000000"/>
          <w:rtl/>
        </w:rPr>
        <w:t xml:space="preserve"> </w:t>
      </w:r>
      <w:r>
        <w:rPr>
          <w:rStyle w:val="af6"/>
          <w:color w:val="000000"/>
          <w:rtl/>
        </w:rPr>
        <w:footnoteReference w:id="24"/>
      </w:r>
    </w:p>
    <w:p w14:paraId="4C1A4F93" w14:textId="77777777" w:rsidR="00CB2DBA" w:rsidRDefault="00CB2DBA" w:rsidP="00CB2DBA">
      <w:pPr>
        <w:pStyle w:val="af8"/>
        <w:bidi/>
        <w:rPr>
          <w:rFonts w:ascii="Times New Roman" w:hAnsi="Times New Roman"/>
          <w:rtl/>
        </w:rPr>
      </w:pPr>
      <w:r>
        <w:rPr>
          <w:rFonts w:hint="cs"/>
          <w:rtl/>
        </w:rPr>
        <w:t>روایت پنجم معتبره خيثمه و صحيحه بکربن محمد :</w:t>
      </w:r>
    </w:p>
    <w:p w14:paraId="286BA241" w14:textId="77777777" w:rsidR="00CB2DBA" w:rsidRDefault="00CB2DBA" w:rsidP="00CB2DBA">
      <w:pPr>
        <w:pStyle w:val="12"/>
        <w:rPr>
          <w:rtl/>
        </w:rPr>
      </w:pPr>
      <w:r>
        <w:rPr>
          <w:rtl/>
        </w:rPr>
        <w:t>وَ عَنْ مُحَمَّدِ بْنِ يَحْيَى عَنْ أَحْمَدَ بْنِ مُحَمَّدٍ عَنْ عَلِيِّ بْنِ النُّعْمَانِ عَنِ ابْنِ مُسْكَانَ عَنْ خَيْثَمَةَ قَالَ:</w:t>
      </w:r>
      <w:r>
        <w:rPr>
          <w:color w:val="242887"/>
          <w:rtl/>
        </w:rPr>
        <w:t xml:space="preserve"> دَخَلْتُ عَلَى أَبِي جَعْفَرٍ ع أُوَدِّعُهُ فَقَالَ يَا خَيْثَمَةُ- أَبْلِغْ مَنْ تَرَى مِنْ مَوَالِينَا السَّلَامَ وَ أَوْصِهِمْ بِتَقْوَى اللَّهِ الْعَظِيمِ وَ أَنْ يَعُودَ غَنِيُّهُمْ عَلَى فَقِيرِهِمْ وَ قَوِيُّهُمْ عَلَى </w:t>
      </w:r>
      <w:r>
        <w:rPr>
          <w:color w:val="242887"/>
          <w:rtl/>
        </w:rPr>
        <w:lastRenderedPageBreak/>
        <w:t>ضَعِيفِهِمْ وَ أَنْ يَشْهَدَ حَيُّهُمْ جِنَازَةَ مَيِّتِهِمْ وَ أَنْ يَتَلَاقَوْا فِي بُيُوتِهِمْ فَإِنَّ لُقِيَّا بَعْضِهِمْ بَعْضاً حَيَاةٌ لِأَمْرِنَا رَحِمَ اللَّهُ مَنْ أَحْيَا أَمْرَنَا الْحَدِيثَ.</w:t>
      </w:r>
    </w:p>
    <w:p w14:paraId="443C6803" w14:textId="77777777" w:rsidR="00CB2DBA" w:rsidRDefault="00CB2DBA" w:rsidP="00CB2DBA">
      <w:pPr>
        <w:pStyle w:val="12"/>
        <w:rPr>
          <w:rFonts w:ascii="Times New Roman" w:hAnsi="Times New Roman" w:cs="2  Badr"/>
          <w:sz w:val="32"/>
          <w:szCs w:val="32"/>
          <w:rtl/>
        </w:rPr>
      </w:pPr>
      <w:r>
        <w:rPr>
          <w:rtl/>
        </w:rPr>
        <w:t>وَ رَوَاهُ الطُّوسِيُّ فِي أَمَالِيهِ عَنْ أَبِيهِ عَنِ الْمُفِيدِ عَنِ ابْنِ قُولَوَيْهِ عَنْ أَبِيهِ عَنْ سَعْدٍ عَنْ أَحْمَدَ بْنِ مُحَمَّدٍ عَنْ أَحْمَدَ بْنِ إِسْحَاقَ عَنْ بَكْرِ بْنِ مُحَمَّدٍ عَنْ أَبِي عَبْدِ اللَّهِ ع‏</w:t>
      </w:r>
      <w:r>
        <w:rPr>
          <w:color w:val="000000"/>
          <w:rtl/>
        </w:rPr>
        <w:t xml:space="preserve"> أَنَّهُ قَالَ لِخَيْثَمَةَ وَ ذَكَرَ مِثْلَهُ‏</w:t>
      </w:r>
      <w:hyperlink w:history="1"/>
      <w:r>
        <w:rPr>
          <w:rStyle w:val="afb"/>
          <w:rFonts w:ascii="Traditional Arabic" w:hAnsi="Traditional Arabic" w:cs="Traditional Arabic" w:hint="cs"/>
          <w:vertAlign w:val="superscript"/>
          <w:rtl/>
        </w:rPr>
        <w:t xml:space="preserve">  </w:t>
      </w:r>
      <w:r>
        <w:rPr>
          <w:rtl/>
        </w:rPr>
        <w:t>وَ رَوَاهُ الْحِمْيَرِيُّ فِي قُرْبِ الْإِسْنَادِ عَنْ أَحْمَدَ بْنِ إِسْحَاق‏</w:t>
      </w:r>
      <w:r>
        <w:rPr>
          <w:rFonts w:hint="cs"/>
          <w:rtl/>
        </w:rPr>
        <w:t xml:space="preserve"> . </w:t>
      </w:r>
      <w:r>
        <w:rPr>
          <w:rStyle w:val="af6"/>
          <w:rtl/>
        </w:rPr>
        <w:footnoteReference w:id="25"/>
      </w:r>
    </w:p>
    <w:p w14:paraId="5C6F111B" w14:textId="77777777" w:rsidR="00CB2DBA" w:rsidRDefault="00CB2DBA" w:rsidP="00CB2DBA">
      <w:pPr>
        <w:pStyle w:val="af8"/>
        <w:bidi/>
        <w:rPr>
          <w:rtl/>
        </w:rPr>
      </w:pPr>
      <w:r>
        <w:rPr>
          <w:rFonts w:hint="cs"/>
          <w:rtl/>
        </w:rPr>
        <w:t>در این روایات احیا امر به نحو مطلق بیان شده است و مصداق و مورد آنها مورد بحث و گفتگو در کلمات اهل بیت ع بود</w:t>
      </w:r>
    </w:p>
    <w:p w14:paraId="2BF026BB" w14:textId="493C4A0F" w:rsidR="00CB2DBA" w:rsidRDefault="00CB2DBA" w:rsidP="00C621EC">
      <w:pPr>
        <w:pStyle w:val="af8"/>
        <w:bidi/>
        <w:rPr>
          <w:rtl/>
        </w:rPr>
      </w:pPr>
      <w:r>
        <w:rPr>
          <w:rFonts w:hint="cs"/>
          <w:rtl/>
        </w:rPr>
        <w:t>در بعضی روایات مثل روایت زیر احیا امر تفسیربه وجه خاصی مانند تعلّم علوم اهل بي</w:t>
      </w:r>
      <w:r w:rsidR="00C621EC">
        <w:rPr>
          <w:rFonts w:hint="cs"/>
          <w:rtl/>
        </w:rPr>
        <w:t xml:space="preserve">ت عليهم السلام و تعليم آن به مردم </w:t>
      </w:r>
      <w:r>
        <w:rPr>
          <w:rFonts w:hint="cs"/>
          <w:rtl/>
        </w:rPr>
        <w:t>شده است.</w:t>
      </w:r>
    </w:p>
    <w:p w14:paraId="370A9951" w14:textId="77777777" w:rsidR="00CB2DBA" w:rsidRDefault="00CB2DBA" w:rsidP="00CB2DBA">
      <w:pPr>
        <w:pStyle w:val="12"/>
        <w:rPr>
          <w:rtl/>
        </w:rPr>
      </w:pPr>
      <w:r>
        <w:rPr>
          <w:rtl/>
        </w:rPr>
        <w:t>حَدَّثَنَا عَبْدُ الْوَاحِدِ بْنُ مُحَمَّدِ بْنِ عُبْدُوسٍ النَّيْسَابُورِيُّ الْعَطَّارُ رَضِيَ اللَّهُ عَنْهُ قَالَ حَدَّثَنَا عَلِيُّ بْنُ مُحَمَّدِ بْنِ قُتَيْبَةَ النَّيْسَابُورِيُّ عَنْ حَمْدَانَ بْنِ سُلَيْمَانَ عَنْ عَبْدِ السَّلَامِ بْنِ صَالِحٍ الْهَرَوِيِّ قَالَ:</w:t>
      </w:r>
      <w:r>
        <w:rPr>
          <w:color w:val="242887"/>
          <w:rtl/>
        </w:rPr>
        <w:t xml:space="preserve"> سَمِعْتُ أَبَا الْحَسَنِ عَلِيَّ بْنَ مُوسَى الرِّضَا ع يَقُولُ رَحِمَ اللَّهُ عَبْداً أَحْيَا أَمْرَنَا فَقُلْتُ لَهُ وَ </w:t>
      </w:r>
      <w:r>
        <w:rPr>
          <w:color w:val="D30000"/>
          <w:rtl/>
        </w:rPr>
        <w:t>كَيْفَ‏ يُحْيِي‏ أَمْرَكُمْ‏</w:t>
      </w:r>
      <w:r>
        <w:rPr>
          <w:color w:val="242887"/>
          <w:rtl/>
        </w:rPr>
        <w:t xml:space="preserve"> قَالَ يَتَعَلَّمُ عُلُومَنَا وَ يُعَلِّمُهَا النَّاسَ فَإِنَّ النَّاسَ لَوْ عَلِمُوا مَحَاسِنَ كَلَامِنَا لَاتَّبَعُونَا</w:t>
      </w:r>
      <w:r>
        <w:rPr>
          <w:rFonts w:hint="cs"/>
          <w:color w:val="242887"/>
          <w:rtl/>
        </w:rPr>
        <w:t xml:space="preserve"> . </w:t>
      </w:r>
      <w:r>
        <w:rPr>
          <w:rStyle w:val="af6"/>
          <w:color w:val="242887"/>
          <w:rtl/>
        </w:rPr>
        <w:footnoteReference w:id="26"/>
      </w:r>
    </w:p>
    <w:p w14:paraId="2CA899E9" w14:textId="0930E2A0" w:rsidR="00CB2DBA" w:rsidRDefault="00C621EC" w:rsidP="00CB2DBA">
      <w:pPr>
        <w:pStyle w:val="af8"/>
        <w:bidi/>
        <w:rPr>
          <w:rFonts w:ascii="Times New Roman" w:hAnsi="Times New Roman"/>
          <w:rtl/>
        </w:rPr>
      </w:pPr>
      <w:r>
        <w:rPr>
          <w:rFonts w:hint="cs"/>
          <w:rtl/>
        </w:rPr>
        <w:t xml:space="preserve">ولی </w:t>
      </w:r>
      <w:r w:rsidR="00CB2DBA">
        <w:rPr>
          <w:rFonts w:hint="cs"/>
          <w:rtl/>
        </w:rPr>
        <w:t>سند این روایت مورد اشکال است. زیرا حمدان بن سلیمان توثیق ندارد</w:t>
      </w:r>
      <w:r>
        <w:rPr>
          <w:rFonts w:hint="cs"/>
          <w:rtl/>
        </w:rPr>
        <w:t xml:space="preserve"> ، علاوه بر اينکه دلالت بر حصر ندارد بلکه بعضی از مصاديق احيای امر يا مصداق مهم آن را بيان کرده است </w:t>
      </w:r>
      <w:r w:rsidR="00CB2DBA">
        <w:rPr>
          <w:rFonts w:hint="cs"/>
          <w:rtl/>
        </w:rPr>
        <w:t xml:space="preserve">. </w:t>
      </w:r>
    </w:p>
    <w:p w14:paraId="5B253F2F" w14:textId="3372D371" w:rsidR="00CB2DBA" w:rsidRDefault="00CB2DBA" w:rsidP="00CB2DBA">
      <w:pPr>
        <w:pStyle w:val="af8"/>
        <w:bidi/>
        <w:rPr>
          <w:rtl/>
        </w:rPr>
      </w:pPr>
      <w:r>
        <w:rPr>
          <w:rFonts w:hint="cs"/>
          <w:rtl/>
        </w:rPr>
        <w:t>در نتیجه از حیث کبری اشکالی در مطلوبیت احیا</w:t>
      </w:r>
      <w:r w:rsidR="00C621EC">
        <w:rPr>
          <w:rFonts w:hint="cs"/>
          <w:rtl/>
        </w:rPr>
        <w:t>ی</w:t>
      </w:r>
      <w:r>
        <w:rPr>
          <w:rFonts w:hint="cs"/>
          <w:rtl/>
        </w:rPr>
        <w:t xml:space="preserve"> امر اهل بیت علیهم السلام نیست.</w:t>
      </w:r>
    </w:p>
    <w:p w14:paraId="3EF5C91D" w14:textId="4862F1A5" w:rsidR="00CB2DBA" w:rsidRDefault="00CB2DBA" w:rsidP="00CB2DBA">
      <w:pPr>
        <w:pStyle w:val="af8"/>
        <w:bidi/>
        <w:rPr>
          <w:rtl/>
        </w:rPr>
      </w:pPr>
      <w:r>
        <w:rPr>
          <w:rFonts w:hint="cs"/>
          <w:rtl/>
        </w:rPr>
        <w:t xml:space="preserve">اما از حیث صغری </w:t>
      </w:r>
      <w:r w:rsidR="00C621EC">
        <w:rPr>
          <w:rFonts w:hint="cs"/>
          <w:rtl/>
        </w:rPr>
        <w:t xml:space="preserve">آيا </w:t>
      </w:r>
      <w:r>
        <w:rPr>
          <w:rFonts w:hint="cs"/>
          <w:rtl/>
        </w:rPr>
        <w:t>عنوان احیای امر تطبیق بر لبس سواد تطبیق می شود؟</w:t>
      </w:r>
    </w:p>
    <w:p w14:paraId="76312B9C" w14:textId="77777777" w:rsidR="00CB2DBA" w:rsidRDefault="00CB2DBA" w:rsidP="00CB2DBA">
      <w:pPr>
        <w:pStyle w:val="af8"/>
        <w:bidi/>
        <w:rPr>
          <w:rtl/>
        </w:rPr>
      </w:pPr>
      <w:r>
        <w:rPr>
          <w:rFonts w:hint="cs"/>
          <w:rtl/>
        </w:rPr>
        <w:t xml:space="preserve">استفاده از این دلیل برای محل بحث متوقف بر این است که آنچه در این روایات ذکر شده مطلق احیای امر باشد به هر وسیله ای که باشد. با مراجعه به روایات مشخص می شود  مطلوبيت احیای امر به هر وسیله مشروعی که باشد از این روایات استفاده می شود. ولو در بعضی روایات مطلوبیت احیای امر در بعضی از موارد خاصه ذکر شده است اما امام علیه السلام برای مطلوبیت این امور استدلال به کبرای من احیا امرنا کرده اند. این تعبیر به عنوان کبری یا علت حکم در این روایات ذکر شده است. از نظر کبروی استفاده می شود هر چیزی که سبب احیای امر بشود مطلوب است. </w:t>
      </w:r>
    </w:p>
    <w:p w14:paraId="5762E3DA" w14:textId="77777777" w:rsidR="00CB2DBA" w:rsidRDefault="00CB2DBA" w:rsidP="00CB2DBA">
      <w:pPr>
        <w:pStyle w:val="af8"/>
        <w:bidi/>
        <w:rPr>
          <w:rtl/>
        </w:rPr>
      </w:pPr>
      <w:r>
        <w:rPr>
          <w:rFonts w:hint="cs"/>
          <w:rtl/>
        </w:rPr>
        <w:t xml:space="preserve">تقریب مصداقیت لبس السواد به همان نحوی است که در کلام آقای تبریزی ذکر شده است. البته منحصر در آن تقریب نیست و لازم نیست حتما همه بپوشند تا سبب احیای امراهل بيت عليهم السلام شود. بلکه اگر بعضی هم بپوشند و معلوم شود کاری که انجام می دهند با روزهای قبل فرق دارد نفس این کار خاصیت جلب نظر در آن وجود دارد و سبب می شود اذهان مردم به سمت اهل بیت علیهم السلام جلب شود. </w:t>
      </w:r>
    </w:p>
    <w:p w14:paraId="270D02C5" w14:textId="77777777" w:rsidR="00CB2DBA" w:rsidRDefault="00E9154B" w:rsidP="00C13656">
      <w:pPr>
        <w:pStyle w:val="af8"/>
        <w:bidi/>
        <w:rPr>
          <w:rtl/>
        </w:rPr>
      </w:pPr>
      <w:r>
        <w:rPr>
          <w:rFonts w:hint="cs"/>
          <w:rtl/>
        </w:rPr>
        <w:t xml:space="preserve"> </w:t>
      </w:r>
    </w:p>
    <w:p w14:paraId="37574384" w14:textId="4081099C" w:rsidR="00E9154B" w:rsidRPr="00C8759F" w:rsidRDefault="00E9154B" w:rsidP="00CC3E26">
      <w:pPr>
        <w:pStyle w:val="5"/>
        <w:rPr>
          <w:rtl/>
        </w:rPr>
      </w:pPr>
      <w:r w:rsidRPr="00C8759F">
        <w:rPr>
          <w:rFonts w:hint="cs"/>
          <w:rtl/>
        </w:rPr>
        <w:lastRenderedPageBreak/>
        <w:t>دلیل چهارم؛</w:t>
      </w:r>
      <w:r w:rsidR="00866949">
        <w:rPr>
          <w:rFonts w:hint="cs"/>
          <w:rtl/>
        </w:rPr>
        <w:t>ادله مطلوبيت</w:t>
      </w:r>
      <w:r w:rsidRPr="00C8759F">
        <w:rPr>
          <w:rFonts w:hint="cs"/>
          <w:rtl/>
        </w:rPr>
        <w:t xml:space="preserve"> تعظیم شعائر</w:t>
      </w:r>
    </w:p>
    <w:p w14:paraId="3C505A5B" w14:textId="77777777" w:rsidR="00DC3D02" w:rsidRPr="0015669E" w:rsidRDefault="00DC3D02" w:rsidP="00DC3D02">
      <w:pPr>
        <w:pStyle w:val="12"/>
      </w:pPr>
      <w:r w:rsidRPr="0015669E">
        <w:rPr>
          <w:rFonts w:hint="cs"/>
          <w:rtl/>
        </w:rPr>
        <w:t xml:space="preserve">ذلِكَ وَ مَنْ يُعَظِّمْ شَعائِرَ اللَّهِ فَإِنَّها مِنْ </w:t>
      </w:r>
      <w:r w:rsidRPr="0015669E">
        <w:rPr>
          <w:rFonts w:hint="cs"/>
          <w:color w:val="D30000"/>
          <w:rtl/>
        </w:rPr>
        <w:t>تَقْوَى‏</w:t>
      </w:r>
      <w:r w:rsidRPr="0015669E">
        <w:rPr>
          <w:rFonts w:hint="cs"/>
          <w:rtl/>
        </w:rPr>
        <w:t xml:space="preserve"> </w:t>
      </w:r>
      <w:r w:rsidRPr="0015669E">
        <w:rPr>
          <w:rFonts w:hint="cs"/>
          <w:color w:val="D30000"/>
          <w:rtl/>
        </w:rPr>
        <w:t>الْقُلُوبِ‏</w:t>
      </w:r>
      <w:r w:rsidRPr="0015669E">
        <w:rPr>
          <w:rFonts w:hint="cs"/>
          <w:rtl/>
        </w:rPr>
        <w:t xml:space="preserve"> لَكُمْ فِيها مَنافِعُ إِلى‏ أَجَلٍ مُسَمًّى ثُمَّ مَحِلُّها إِلَى الْبَيْتِ الْعَتِيق‏</w:t>
      </w:r>
      <w:r>
        <w:rPr>
          <w:rFonts w:hint="cs"/>
          <w:rtl/>
        </w:rPr>
        <w:t>...</w:t>
      </w:r>
    </w:p>
    <w:p w14:paraId="71A717E4" w14:textId="77777777" w:rsidR="00DC3D02" w:rsidRPr="00C8759F" w:rsidRDefault="00DC3D02" w:rsidP="00DC3D02">
      <w:pPr>
        <w:pStyle w:val="af8"/>
        <w:bidi/>
        <w:rPr>
          <w:rtl/>
        </w:rPr>
      </w:pPr>
      <w:r w:rsidRPr="00C8759F">
        <w:rPr>
          <w:rFonts w:hint="cs"/>
          <w:rtl/>
        </w:rPr>
        <w:t>از حیث کبروی شکی در مطلوبیت تعظیم شعائر نیست برخی نیز حکم به وجوب آن کرده اند.</w:t>
      </w:r>
    </w:p>
    <w:p w14:paraId="324C86EE" w14:textId="77777777" w:rsidR="00DC3D02" w:rsidRPr="00C8759F" w:rsidRDefault="00DC3D02" w:rsidP="00DC3D02">
      <w:pPr>
        <w:pStyle w:val="af8"/>
        <w:bidi/>
        <w:rPr>
          <w:rtl/>
        </w:rPr>
      </w:pPr>
      <w:r w:rsidRPr="00C8759F">
        <w:rPr>
          <w:rFonts w:hint="cs"/>
          <w:rtl/>
        </w:rPr>
        <w:t>از حیث صغروی گفته اند لبس سواد یکی از مصادیق تعظیم شعائر است.</w:t>
      </w:r>
    </w:p>
    <w:p w14:paraId="3CE1311A" w14:textId="77777777" w:rsidR="00DC3D02" w:rsidRPr="00C8759F" w:rsidRDefault="00DC3D02" w:rsidP="00DC3D02">
      <w:pPr>
        <w:pStyle w:val="af8"/>
        <w:bidi/>
        <w:rPr>
          <w:rtl/>
        </w:rPr>
      </w:pPr>
      <w:r w:rsidRPr="00C8759F">
        <w:rPr>
          <w:rFonts w:hint="cs"/>
          <w:rtl/>
        </w:rPr>
        <w:t xml:space="preserve">در رساله ارشاد العباد الی لبس السواد(ص 55) به این وجه استدلال کرده اند. در قسمت استحباب لبس سواد </w:t>
      </w:r>
      <w:r>
        <w:rPr>
          <w:rFonts w:hint="cs"/>
          <w:rtl/>
        </w:rPr>
        <w:t>در عزای</w:t>
      </w:r>
      <w:r w:rsidRPr="00C8759F">
        <w:rPr>
          <w:rFonts w:hint="cs"/>
          <w:rtl/>
        </w:rPr>
        <w:t xml:space="preserve"> سائر اهل بیت علیهم السلام غیر از سید الشهدا ع فرموده اند می توانیم حکم به استحباب لبس سواد کنیم زیرا از مصادیق تعظیم شعائر است.</w:t>
      </w:r>
    </w:p>
    <w:p w14:paraId="262587B7" w14:textId="77777777" w:rsidR="00DC3D02" w:rsidRPr="00C8759F" w:rsidRDefault="00DC3D02" w:rsidP="00DC3D02">
      <w:pPr>
        <w:pStyle w:val="af8"/>
        <w:bidi/>
        <w:rPr>
          <w:rtl/>
        </w:rPr>
      </w:pPr>
      <w:r w:rsidRPr="00C8759F">
        <w:rPr>
          <w:rFonts w:hint="cs"/>
          <w:rtl/>
        </w:rPr>
        <w:t>این دلیل کبرایی دارد و صغرایی:</w:t>
      </w:r>
    </w:p>
    <w:p w14:paraId="08D44615" w14:textId="315A6DE7" w:rsidR="00DC3D02" w:rsidRPr="00C8759F" w:rsidRDefault="00DC3D02" w:rsidP="00DC3D02">
      <w:pPr>
        <w:pStyle w:val="af8"/>
        <w:bidi/>
        <w:rPr>
          <w:rtl/>
        </w:rPr>
      </w:pPr>
      <w:r w:rsidRPr="00C8759F">
        <w:rPr>
          <w:rFonts w:hint="cs"/>
          <w:rtl/>
        </w:rPr>
        <w:t xml:space="preserve">کبری مطلوبیت تعظیم شعائر است و مفادش این است که هر چیزی </w:t>
      </w:r>
      <w:r w:rsidR="00866949">
        <w:rPr>
          <w:rFonts w:hint="cs"/>
          <w:rtl/>
        </w:rPr>
        <w:t xml:space="preserve">که </w:t>
      </w:r>
      <w:r w:rsidRPr="00C8759F">
        <w:rPr>
          <w:rFonts w:hint="cs"/>
          <w:rtl/>
        </w:rPr>
        <w:t>شعار دینی حساب بشود (یعنی هر چیزی که علامت بر امر دینی حساب شود) تعظیم آن از امور مطلوب در شریعت است.</w:t>
      </w:r>
    </w:p>
    <w:p w14:paraId="52915BDC" w14:textId="77777777" w:rsidR="00DC3D02" w:rsidRDefault="00DC3D02" w:rsidP="00DC3D02">
      <w:pPr>
        <w:pStyle w:val="af8"/>
        <w:bidi/>
        <w:rPr>
          <w:rtl/>
        </w:rPr>
      </w:pPr>
      <w:r w:rsidRPr="00C8759F">
        <w:rPr>
          <w:rFonts w:hint="cs"/>
          <w:rtl/>
        </w:rPr>
        <w:t xml:space="preserve">مستند این کبری آیه شریفه سوره حج است که می فرماید </w:t>
      </w:r>
    </w:p>
    <w:p w14:paraId="2D7DE4A9" w14:textId="77777777" w:rsidR="00DC3D02" w:rsidRPr="0015669E" w:rsidRDefault="00DC3D02" w:rsidP="00DC3D02">
      <w:pPr>
        <w:pStyle w:val="12"/>
      </w:pPr>
      <w:r w:rsidRPr="0015669E">
        <w:rPr>
          <w:rFonts w:hint="cs"/>
          <w:rtl/>
        </w:rPr>
        <w:t xml:space="preserve">ذلِكَ وَ مَنْ يُعَظِّمْ شَعائِرَ اللَّهِ فَإِنَّها مِنْ </w:t>
      </w:r>
      <w:r w:rsidRPr="0015669E">
        <w:rPr>
          <w:rFonts w:hint="cs"/>
          <w:color w:val="D30000"/>
          <w:rtl/>
        </w:rPr>
        <w:t>تَقْوَى‏</w:t>
      </w:r>
      <w:r w:rsidRPr="0015669E">
        <w:rPr>
          <w:rFonts w:hint="cs"/>
          <w:rtl/>
        </w:rPr>
        <w:t xml:space="preserve"> </w:t>
      </w:r>
      <w:r w:rsidRPr="0015669E">
        <w:rPr>
          <w:rFonts w:hint="cs"/>
          <w:color w:val="D30000"/>
          <w:rtl/>
        </w:rPr>
        <w:t>الْقُلُوبِ‏</w:t>
      </w:r>
      <w:r w:rsidRPr="0015669E">
        <w:rPr>
          <w:rFonts w:hint="cs"/>
          <w:rtl/>
        </w:rPr>
        <w:t xml:space="preserve"> لَكُمْ فِيها مَنافِعُ إِلى‏ أَجَلٍ مُسَمًّى ثُمَّ مَحِلُّها إِلَى الْبَيْتِ الْعَتِيق‏</w:t>
      </w:r>
      <w:r>
        <w:rPr>
          <w:rFonts w:hint="cs"/>
          <w:rtl/>
        </w:rPr>
        <w:t>...</w:t>
      </w:r>
    </w:p>
    <w:p w14:paraId="51B9E3C9" w14:textId="77777777" w:rsidR="00DC3D02" w:rsidRPr="00C8759F" w:rsidRDefault="00DC3D02" w:rsidP="00DC3D02">
      <w:pPr>
        <w:pStyle w:val="af8"/>
        <w:bidi/>
        <w:rPr>
          <w:rtl/>
        </w:rPr>
      </w:pPr>
      <w:r w:rsidRPr="00C8759F">
        <w:rPr>
          <w:rFonts w:hint="cs"/>
          <w:rtl/>
        </w:rPr>
        <w:t xml:space="preserve">کسی که تقوای قلبی داشته باشد شعائر الهی را تعظیم می کند. یعنی اگر کسی تعظیم نسبت به شعائر نداشته باشد نشان دهنده نقص در تقوای او است. مثل تعبیری که میگوید المومنون عند شروطهم یعنی ایمان مومن اقتضا می کند که به شرطی که می کند پایبند باشد. </w:t>
      </w:r>
    </w:p>
    <w:p w14:paraId="63647F4B" w14:textId="564A2C3A" w:rsidR="00DC3D02" w:rsidRPr="00C8759F" w:rsidRDefault="00DC3D02" w:rsidP="00866949">
      <w:pPr>
        <w:pStyle w:val="af8"/>
        <w:bidi/>
        <w:rPr>
          <w:rtl/>
        </w:rPr>
      </w:pPr>
      <w:r w:rsidRPr="00C8759F">
        <w:rPr>
          <w:rFonts w:hint="cs"/>
          <w:rtl/>
        </w:rPr>
        <w:t xml:space="preserve">در برخی </w:t>
      </w:r>
      <w:r w:rsidR="00866949">
        <w:rPr>
          <w:rFonts w:hint="cs"/>
          <w:rtl/>
        </w:rPr>
        <w:t>از</w:t>
      </w:r>
      <w:r w:rsidRPr="00C8759F">
        <w:rPr>
          <w:rFonts w:hint="cs"/>
          <w:rtl/>
        </w:rPr>
        <w:t>فروع فقهی</w:t>
      </w:r>
      <w:r w:rsidR="00866949">
        <w:rPr>
          <w:rFonts w:hint="cs"/>
          <w:rtl/>
        </w:rPr>
        <w:t xml:space="preserve"> ديگر</w:t>
      </w:r>
      <w:r w:rsidRPr="00C8759F">
        <w:rPr>
          <w:rFonts w:hint="cs"/>
          <w:rtl/>
        </w:rPr>
        <w:t xml:space="preserve"> نیز به این کبری تمسک کرده اند مثل </w:t>
      </w:r>
      <w:r>
        <w:rPr>
          <w:rFonts w:hint="cs"/>
          <w:rtl/>
        </w:rPr>
        <w:t>حرمت بيع مصحف به کافر ،</w:t>
      </w:r>
      <w:r w:rsidRPr="00C8759F">
        <w:rPr>
          <w:rFonts w:hint="cs"/>
          <w:rtl/>
        </w:rPr>
        <w:t>حرمت تنجیس تربت سید الشهدا علیه السلام</w:t>
      </w:r>
      <w:r>
        <w:rPr>
          <w:rFonts w:hint="cs"/>
          <w:rtl/>
        </w:rPr>
        <w:t xml:space="preserve"> و امثال آن</w:t>
      </w:r>
    </w:p>
    <w:p w14:paraId="217441F4" w14:textId="77777777" w:rsidR="00DC3D02" w:rsidRPr="00C8759F" w:rsidRDefault="00DC3D02" w:rsidP="00DC3D02">
      <w:pPr>
        <w:pStyle w:val="af8"/>
        <w:bidi/>
        <w:rPr>
          <w:rtl/>
        </w:rPr>
      </w:pPr>
      <w:r w:rsidRPr="00C8759F">
        <w:rPr>
          <w:rFonts w:hint="cs"/>
          <w:rtl/>
        </w:rPr>
        <w:t>آیا از این آیه شریفه</w:t>
      </w:r>
      <w:r>
        <w:rPr>
          <w:rFonts w:hint="cs"/>
          <w:rtl/>
        </w:rPr>
        <w:t xml:space="preserve"> می توان وجوب تعظیم شعائر نسبت به </w:t>
      </w:r>
      <w:r w:rsidRPr="00C8759F">
        <w:rPr>
          <w:rFonts w:hint="cs"/>
          <w:rtl/>
        </w:rPr>
        <w:t>هر چیزی که علامت و نماد دینی باشد</w:t>
      </w:r>
      <w:r>
        <w:rPr>
          <w:rFonts w:hint="cs"/>
          <w:rtl/>
        </w:rPr>
        <w:t xml:space="preserve"> استنباط کرد</w:t>
      </w:r>
      <w:r w:rsidRPr="00C8759F">
        <w:rPr>
          <w:rFonts w:hint="cs"/>
          <w:rtl/>
        </w:rPr>
        <w:t>؟ آیا تعظیم نسبت به هر شعیره ای لازم است؟ آیا می توان ثابت کرد که عدم احترام جایز نیست؟</w:t>
      </w:r>
    </w:p>
    <w:p w14:paraId="04130217" w14:textId="77777777" w:rsidR="00DC3D02" w:rsidRPr="00C8759F" w:rsidRDefault="00DC3D02" w:rsidP="00DC3D02">
      <w:pPr>
        <w:pStyle w:val="af8"/>
        <w:bidi/>
        <w:rPr>
          <w:rtl/>
        </w:rPr>
      </w:pPr>
      <w:r w:rsidRPr="00C8759F">
        <w:rPr>
          <w:rFonts w:hint="cs"/>
          <w:rtl/>
        </w:rPr>
        <w:t xml:space="preserve">البته آنچه که مربوط به بحث ما است وجوب لبس سواد نیست. ما صرفا دنبال اثبات اصل مطلوبیت هستیم. </w:t>
      </w:r>
    </w:p>
    <w:p w14:paraId="6843D4AA" w14:textId="7D793052" w:rsidR="00DC3D02" w:rsidRPr="00C8759F" w:rsidRDefault="00DC3D02" w:rsidP="00DC3D02">
      <w:pPr>
        <w:pStyle w:val="af8"/>
        <w:bidi/>
        <w:rPr>
          <w:rtl/>
        </w:rPr>
      </w:pPr>
      <w:r w:rsidRPr="00C8759F">
        <w:rPr>
          <w:rFonts w:hint="cs"/>
          <w:rtl/>
        </w:rPr>
        <w:t>مرحوم نراقی در عوائد عائده 2 بحث قاعده لزوم تعظیم شعائر را مطرح کرده است. صاحب ع</w:t>
      </w:r>
      <w:r>
        <w:rPr>
          <w:rFonts w:hint="cs"/>
          <w:rtl/>
        </w:rPr>
        <w:t>ن</w:t>
      </w:r>
      <w:r w:rsidRPr="00C8759F">
        <w:rPr>
          <w:rFonts w:hint="cs"/>
          <w:rtl/>
        </w:rPr>
        <w:t>ا</w:t>
      </w:r>
      <w:r>
        <w:rPr>
          <w:rFonts w:hint="cs"/>
          <w:rtl/>
        </w:rPr>
        <w:t>و</w:t>
      </w:r>
      <w:r w:rsidRPr="00C8759F">
        <w:rPr>
          <w:rFonts w:hint="cs"/>
          <w:rtl/>
        </w:rPr>
        <w:t>نین نیز</w:t>
      </w:r>
      <w:r w:rsidR="00866949">
        <w:rPr>
          <w:rFonts w:hint="cs"/>
          <w:rtl/>
        </w:rPr>
        <w:t>در عنوان25</w:t>
      </w:r>
      <w:r w:rsidRPr="00C8759F">
        <w:rPr>
          <w:rFonts w:hint="cs"/>
          <w:rtl/>
        </w:rPr>
        <w:t xml:space="preserve"> این بحث را مطرح کرده است. </w:t>
      </w:r>
    </w:p>
    <w:p w14:paraId="0D427353" w14:textId="77777777" w:rsidR="00DC3D02" w:rsidRPr="00C8759F" w:rsidRDefault="00DC3D02" w:rsidP="00DC3D02">
      <w:pPr>
        <w:pStyle w:val="af8"/>
        <w:bidi/>
        <w:rPr>
          <w:rtl/>
        </w:rPr>
      </w:pPr>
      <w:r w:rsidRPr="00C8759F">
        <w:rPr>
          <w:rFonts w:hint="cs"/>
          <w:rtl/>
        </w:rPr>
        <w:t xml:space="preserve">مرحوم نراقی هرچند به این قاعده در کتب فقهی استناد کرده اند اما در کتاب عوائد فرموده اند از این آیه شریفه وجوب تعظیم فهمیده نمی شود. </w:t>
      </w:r>
      <w:r>
        <w:rPr>
          <w:rFonts w:hint="cs"/>
          <w:rtl/>
        </w:rPr>
        <w:t xml:space="preserve">سه اشکال به استدلال به آيه شريفه کرده اند </w:t>
      </w:r>
      <w:r w:rsidRPr="00C8759F">
        <w:rPr>
          <w:rFonts w:hint="cs"/>
          <w:rtl/>
        </w:rPr>
        <w:t>:</w:t>
      </w:r>
    </w:p>
    <w:p w14:paraId="494EEA67" w14:textId="77777777" w:rsidR="00DC3D02" w:rsidRDefault="00DC3D02" w:rsidP="0072577E">
      <w:pPr>
        <w:pStyle w:val="Style1"/>
        <w:rPr>
          <w:rtl/>
        </w:rPr>
      </w:pPr>
      <w:r>
        <w:rPr>
          <w:rFonts w:hint="cs"/>
          <w:rtl/>
        </w:rPr>
        <w:t>اشکال اول:</w:t>
      </w:r>
    </w:p>
    <w:p w14:paraId="7383548C" w14:textId="77777777" w:rsidR="00DC3D02" w:rsidRPr="00C8759F" w:rsidRDefault="00DC3D02" w:rsidP="00DC3D02">
      <w:pPr>
        <w:pStyle w:val="af8"/>
        <w:bidi/>
        <w:rPr>
          <w:rtl/>
        </w:rPr>
      </w:pPr>
      <w:r w:rsidRPr="00C8759F">
        <w:rPr>
          <w:rFonts w:hint="cs"/>
          <w:rtl/>
        </w:rPr>
        <w:t xml:space="preserve"> استدلال به این آیه متوقف بر این است که مقصود از شعائر الله که در این آیه شریفه بیان شده است هر چیزی باشد که حالت شعیره بودن نسبت به امر دینی باشد و حال آنکه در این کلمه شعائر الله چهار احتمال است و یکی از احتمالات این است که مقصود از شعیره مطلق شعائر باشد. </w:t>
      </w:r>
    </w:p>
    <w:p w14:paraId="104F649E" w14:textId="77777777" w:rsidR="00DC3D02" w:rsidRPr="00C8759F" w:rsidRDefault="00DC3D02" w:rsidP="00DC3D02">
      <w:pPr>
        <w:pStyle w:val="af8"/>
        <w:bidi/>
        <w:rPr>
          <w:rtl/>
        </w:rPr>
      </w:pPr>
      <w:r w:rsidRPr="00C8759F">
        <w:rPr>
          <w:rFonts w:hint="cs"/>
          <w:rtl/>
        </w:rPr>
        <w:lastRenderedPageBreak/>
        <w:t>احتمال اول: مقصود مطلق معالم و علامت دینی باشد.</w:t>
      </w:r>
    </w:p>
    <w:p w14:paraId="50D3A849" w14:textId="77777777" w:rsidR="00DC3D02" w:rsidRPr="00C8759F" w:rsidRDefault="00DC3D02" w:rsidP="00DC3D02">
      <w:pPr>
        <w:pStyle w:val="af8"/>
        <w:bidi/>
        <w:rPr>
          <w:rtl/>
        </w:rPr>
      </w:pPr>
      <w:r w:rsidRPr="00C8759F">
        <w:rPr>
          <w:rFonts w:hint="cs"/>
          <w:rtl/>
        </w:rPr>
        <w:t xml:space="preserve">احتمال دوم: مقصود از شعائر الله خصوص قربانی باشد که در مراسم حج انجام می شود. </w:t>
      </w:r>
    </w:p>
    <w:p w14:paraId="62EBDCC6" w14:textId="77777777" w:rsidR="00DC3D02" w:rsidRPr="00C8759F" w:rsidRDefault="00DC3D02" w:rsidP="00DC3D02">
      <w:pPr>
        <w:pStyle w:val="af8"/>
        <w:bidi/>
        <w:rPr>
          <w:rtl/>
        </w:rPr>
      </w:pPr>
      <w:r w:rsidRPr="00C8759F">
        <w:rPr>
          <w:rFonts w:hint="cs"/>
          <w:rtl/>
        </w:rPr>
        <w:t xml:space="preserve">در بعضی از روایات آمده است که تعظیم شعائر الله در مورد بدنه و قربانی این است که قربانی مناسب و </w:t>
      </w:r>
      <w:r>
        <w:rPr>
          <w:rFonts w:hint="cs"/>
          <w:rtl/>
        </w:rPr>
        <w:t>فربه ای</w:t>
      </w:r>
      <w:r w:rsidRPr="00C8759F">
        <w:rPr>
          <w:rFonts w:hint="cs"/>
          <w:rtl/>
        </w:rPr>
        <w:t xml:space="preserve"> را انتخاب کند. </w:t>
      </w:r>
    </w:p>
    <w:p w14:paraId="0D81731F" w14:textId="77777777" w:rsidR="00DC3D02" w:rsidRPr="00C8759F" w:rsidRDefault="00DC3D02" w:rsidP="00DC3D02">
      <w:pPr>
        <w:pStyle w:val="af8"/>
        <w:bidi/>
        <w:rPr>
          <w:rtl/>
        </w:rPr>
      </w:pPr>
      <w:r w:rsidRPr="00C8759F">
        <w:rPr>
          <w:rFonts w:hint="cs"/>
          <w:rtl/>
        </w:rPr>
        <w:t>احتمال سوم: مقصود از شعیره خصوص مناسک حج باشد. یعنی چیزهایی که در حج به عنوان علامت و معالم حج است. اعم از مکان هایی مانند صفا و مروه. ان الصفا و المروه من شعائر الله</w:t>
      </w:r>
      <w:r>
        <w:rPr>
          <w:rFonts w:hint="cs"/>
          <w:rtl/>
        </w:rPr>
        <w:t xml:space="preserve"> ، مشعر و عرفات </w:t>
      </w:r>
      <w:r w:rsidRPr="00C8759F">
        <w:rPr>
          <w:rFonts w:hint="cs"/>
          <w:rtl/>
        </w:rPr>
        <w:t xml:space="preserve"> یا کارهایی</w:t>
      </w:r>
      <w:r>
        <w:rPr>
          <w:rFonts w:hint="cs"/>
          <w:rtl/>
        </w:rPr>
        <w:t xml:space="preserve"> که</w:t>
      </w:r>
      <w:r w:rsidRPr="00C8759F">
        <w:rPr>
          <w:rFonts w:hint="cs"/>
          <w:rtl/>
        </w:rPr>
        <w:t xml:space="preserve"> در آنجا انجام می شود مثل قربانی کردن.</w:t>
      </w:r>
    </w:p>
    <w:p w14:paraId="3A2A21E9" w14:textId="77777777" w:rsidR="00DC3D02" w:rsidRPr="00C8759F" w:rsidRDefault="00DC3D02" w:rsidP="00DC3D02">
      <w:pPr>
        <w:pStyle w:val="af8"/>
        <w:bidi/>
        <w:rPr>
          <w:rtl/>
        </w:rPr>
      </w:pPr>
      <w:r w:rsidRPr="00C8759F">
        <w:rPr>
          <w:rFonts w:hint="cs"/>
          <w:rtl/>
        </w:rPr>
        <w:t>احتمال چهارم؛ مقصود از شعائر مواضع حج باشد. یعنی خصوص امکنه ای که حالت شعار و نماد طاعت خداوند قرار گرفته است. مثل مشعر، صفا و امثالهم.</w:t>
      </w:r>
    </w:p>
    <w:p w14:paraId="7D63C394" w14:textId="77777777" w:rsidR="00DC3D02" w:rsidRPr="00C8759F" w:rsidRDefault="00DC3D02" w:rsidP="00DC3D02">
      <w:pPr>
        <w:pStyle w:val="af8"/>
        <w:bidi/>
        <w:rPr>
          <w:rtl/>
        </w:rPr>
      </w:pPr>
      <w:r w:rsidRPr="00C8759F">
        <w:rPr>
          <w:rFonts w:hint="cs"/>
          <w:rtl/>
        </w:rPr>
        <w:t xml:space="preserve">با توجه به وجود این احتمالات نمی توان گفت که مراد از شعائر در آیه شریفه مطلق است. </w:t>
      </w:r>
    </w:p>
    <w:p w14:paraId="77530018" w14:textId="4DBF4B6F" w:rsidR="00DC3D02" w:rsidRDefault="00DC3D02" w:rsidP="00866949">
      <w:pPr>
        <w:pStyle w:val="af8"/>
        <w:bidi/>
        <w:rPr>
          <w:rFonts w:ascii="Traditional Arabic" w:eastAsia="Times New Roman" w:hAnsi="Traditional Arabic" w:cs="Traditional Arabic"/>
          <w:color w:val="006A0F"/>
          <w:sz w:val="30"/>
          <w:szCs w:val="30"/>
          <w:rtl/>
        </w:rPr>
      </w:pPr>
      <w:r w:rsidRPr="00C8759F">
        <w:rPr>
          <w:rFonts w:hint="cs"/>
          <w:rtl/>
        </w:rPr>
        <w:t>در ذیل آیه شریفه نیز م</w:t>
      </w:r>
      <w:r w:rsidR="00866949">
        <w:rPr>
          <w:rFonts w:hint="cs"/>
          <w:rtl/>
        </w:rPr>
        <w:t>طا</w:t>
      </w:r>
      <w:r w:rsidRPr="00C8759F">
        <w:rPr>
          <w:rFonts w:hint="cs"/>
          <w:rtl/>
        </w:rPr>
        <w:t>ل</w:t>
      </w:r>
      <w:r w:rsidR="00866949">
        <w:rPr>
          <w:rFonts w:hint="cs"/>
          <w:rtl/>
        </w:rPr>
        <w:t>ب</w:t>
      </w:r>
      <w:r w:rsidRPr="00C8759F">
        <w:rPr>
          <w:rFonts w:hint="cs"/>
          <w:rtl/>
        </w:rPr>
        <w:t>ی که آمده است مربوط به قربانی و بدنه ای است که در حج انجام می شود.</w:t>
      </w:r>
    </w:p>
    <w:p w14:paraId="46379852" w14:textId="77777777" w:rsidR="00DC3D02" w:rsidRDefault="00DC3D02" w:rsidP="00DC3D02">
      <w:pPr>
        <w:pStyle w:val="af8"/>
        <w:bidi/>
        <w:rPr>
          <w:rtl/>
        </w:rPr>
      </w:pPr>
      <w:r w:rsidRPr="00C8759F">
        <w:rPr>
          <w:rFonts w:ascii="Traditional Arabic" w:eastAsia="Times New Roman" w:hAnsi="Traditional Arabic" w:cs="Traditional Arabic" w:hint="cs"/>
          <w:color w:val="006A0F"/>
          <w:sz w:val="30"/>
          <w:szCs w:val="30"/>
          <w:rtl/>
        </w:rPr>
        <w:t xml:space="preserve">وَ مَنْ يُعَظِّمْ شَعائِرَ اللَّهِ فَإِنَّها مِنْ </w:t>
      </w:r>
      <w:r w:rsidRPr="00C8759F">
        <w:rPr>
          <w:rFonts w:ascii="Traditional Arabic" w:eastAsia="Times New Roman" w:hAnsi="Traditional Arabic" w:cs="Traditional Arabic" w:hint="cs"/>
          <w:color w:val="D30000"/>
          <w:sz w:val="30"/>
          <w:szCs w:val="30"/>
          <w:rtl/>
        </w:rPr>
        <w:t>تَقْوَى‏</w:t>
      </w:r>
      <w:r w:rsidRPr="00C8759F">
        <w:rPr>
          <w:rFonts w:ascii="Traditional Arabic" w:eastAsia="Times New Roman" w:hAnsi="Traditional Arabic" w:cs="Traditional Arabic" w:hint="cs"/>
          <w:color w:val="006A0F"/>
          <w:sz w:val="30"/>
          <w:szCs w:val="30"/>
          <w:rtl/>
        </w:rPr>
        <w:t xml:space="preserve"> </w:t>
      </w:r>
      <w:r w:rsidRPr="00C8759F">
        <w:rPr>
          <w:rFonts w:ascii="Traditional Arabic" w:eastAsia="Times New Roman" w:hAnsi="Traditional Arabic" w:cs="Traditional Arabic" w:hint="cs"/>
          <w:color w:val="D30000"/>
          <w:sz w:val="30"/>
          <w:szCs w:val="30"/>
          <w:rtl/>
        </w:rPr>
        <w:t>الْقُلُوبِ‏</w:t>
      </w:r>
      <w:r w:rsidRPr="00C8759F">
        <w:rPr>
          <w:rFonts w:ascii="Traditional Arabic" w:eastAsia="Times New Roman" w:hAnsi="Traditional Arabic" w:cs="Traditional Arabic" w:hint="cs"/>
          <w:color w:val="006A0F"/>
          <w:sz w:val="30"/>
          <w:szCs w:val="30"/>
          <w:rtl/>
        </w:rPr>
        <w:t xml:space="preserve"> لَكُمْ فِيها مَنافِعُ إِلى‏ أَجَلٍ مُسَمًّى ثُمَّ مَحِلُّها إِلَى الْبَيْتِ الْعَتِيق‏</w:t>
      </w:r>
    </w:p>
    <w:p w14:paraId="5DDB6884" w14:textId="77777777" w:rsidR="00DC3D02" w:rsidRPr="00C8759F" w:rsidRDefault="00DC3D02" w:rsidP="00DC3D02">
      <w:pPr>
        <w:pStyle w:val="af8"/>
        <w:bidi/>
        <w:rPr>
          <w:rtl/>
        </w:rPr>
      </w:pPr>
      <w:r>
        <w:rPr>
          <w:rFonts w:hint="cs"/>
          <w:rtl/>
        </w:rPr>
        <w:t>لکم فیها منافع و ثم محلها الی البیت العتیق اشاره به قربانی دارد و</w:t>
      </w:r>
      <w:r w:rsidRPr="00C8759F">
        <w:rPr>
          <w:rFonts w:hint="cs"/>
          <w:rtl/>
        </w:rPr>
        <w:t xml:space="preserve"> قرینه ذیل سبب می شود که صدر نیز مضیق در همین شود</w:t>
      </w:r>
    </w:p>
    <w:p w14:paraId="45456AEB" w14:textId="77777777" w:rsidR="00DC3D02" w:rsidRPr="00C8759F" w:rsidRDefault="00DC3D02" w:rsidP="0072577E">
      <w:pPr>
        <w:pStyle w:val="Style1"/>
        <w:rPr>
          <w:rtl/>
        </w:rPr>
      </w:pPr>
      <w:r w:rsidRPr="00C8759F">
        <w:rPr>
          <w:rFonts w:hint="cs"/>
          <w:rtl/>
        </w:rPr>
        <w:t>استاد</w:t>
      </w:r>
    </w:p>
    <w:p w14:paraId="1323807B" w14:textId="77777777" w:rsidR="00DC3D02" w:rsidRPr="00C8759F" w:rsidRDefault="00DC3D02" w:rsidP="00DC3D02">
      <w:pPr>
        <w:pStyle w:val="af8"/>
        <w:bidi/>
        <w:rPr>
          <w:rtl/>
        </w:rPr>
      </w:pPr>
      <w:r w:rsidRPr="00C8759F">
        <w:rPr>
          <w:rFonts w:hint="cs"/>
          <w:rtl/>
        </w:rPr>
        <w:t>منظور از شعیره هر چیزی است که حالت علامیت داشته باشد.</w:t>
      </w:r>
    </w:p>
    <w:p w14:paraId="5404B09F" w14:textId="77777777" w:rsidR="00DC3D02" w:rsidRDefault="00DC3D02" w:rsidP="00DC3D02">
      <w:pPr>
        <w:pStyle w:val="af8"/>
        <w:bidi/>
        <w:rPr>
          <w:rtl/>
        </w:rPr>
      </w:pPr>
      <w:r w:rsidRPr="00C8759F">
        <w:rPr>
          <w:rFonts w:hint="cs"/>
          <w:rtl/>
        </w:rPr>
        <w:t>قاموس:</w:t>
      </w:r>
    </w:p>
    <w:p w14:paraId="52F8979B" w14:textId="77777777" w:rsidR="00DC3D02" w:rsidRPr="00C8759F" w:rsidRDefault="00DC3D02" w:rsidP="00DC3D02">
      <w:pPr>
        <w:pStyle w:val="af8"/>
        <w:bidi/>
        <w:rPr>
          <w:rFonts w:ascii="Times New Roman" w:hAnsi="Times New Roman" w:cs="Times New Roman"/>
          <w:sz w:val="24"/>
          <w:szCs w:val="24"/>
        </w:rPr>
      </w:pPr>
      <w:r w:rsidRPr="0025217D">
        <w:rPr>
          <w:rFonts w:ascii="Noor_Lotus" w:hAnsi="Noor_Lotus" w:cs="Noor_Lotus" w:hint="cs"/>
          <w:color w:val="365F91" w:themeColor="accent1" w:themeShade="BF"/>
          <w:sz w:val="30"/>
          <w:szCs w:val="30"/>
          <w:rtl/>
        </w:rPr>
        <w:t xml:space="preserve">أَشْعَرَهُ </w:t>
      </w:r>
      <w:r>
        <w:rPr>
          <w:rFonts w:ascii="Noor_Lotus" w:hAnsi="Noor_Lotus" w:cs="Noor_Lotus" w:hint="cs"/>
          <w:color w:val="00663A"/>
          <w:sz w:val="30"/>
          <w:szCs w:val="30"/>
          <w:rtl/>
        </w:rPr>
        <w:t>الأَمْرَ، و</w:t>
      </w:r>
      <w:r>
        <w:rPr>
          <w:rFonts w:ascii="Noor_Lotus" w:hAnsi="Noor_Lotus" w:cs="Noor_Lotus" w:hint="cs"/>
          <w:color w:val="0080FF"/>
          <w:sz w:val="30"/>
          <w:szCs w:val="30"/>
          <w:rtl/>
        </w:rPr>
        <w:t xml:space="preserve"> </w:t>
      </w:r>
      <w:r w:rsidRPr="0025217D">
        <w:rPr>
          <w:rFonts w:ascii="Noor_Lotus" w:hAnsi="Noor_Lotus" w:cs="Noor_Lotus" w:hint="cs"/>
          <w:color w:val="548DD4" w:themeColor="text2" w:themeTint="99"/>
          <w:sz w:val="30"/>
          <w:szCs w:val="30"/>
          <w:rtl/>
        </w:rPr>
        <w:t>أَشْعَرَهُ</w:t>
      </w:r>
      <w:r>
        <w:rPr>
          <w:rFonts w:ascii="Noor_Lotus" w:hAnsi="Noor_Lotus" w:cs="Noor_Lotus" w:hint="cs"/>
          <w:color w:val="00663A"/>
          <w:sz w:val="30"/>
          <w:szCs w:val="30"/>
          <w:rtl/>
        </w:rPr>
        <w:t xml:space="preserve"> بهِ: أَعْلَمَه</w:t>
      </w:r>
      <w:r>
        <w:rPr>
          <w:rFonts w:ascii="Noor_Lotus" w:hAnsi="Noor_Lotus" w:cs="Noor_Lotus" w:hint="cs"/>
          <w:color w:val="000000"/>
          <w:sz w:val="30"/>
          <w:szCs w:val="30"/>
          <w:rtl/>
        </w:rPr>
        <w:t xml:space="preserve"> إِيّاه، </w:t>
      </w:r>
      <w:r w:rsidRPr="00C8759F">
        <w:rPr>
          <w:rFonts w:hint="cs"/>
          <w:color w:val="000000"/>
          <w:rtl/>
        </w:rPr>
        <w:t>و</w:t>
      </w:r>
      <w:r w:rsidRPr="00C8759F">
        <w:rPr>
          <w:rFonts w:hint="cs"/>
          <w:color w:val="7800FA"/>
          <w:rtl/>
        </w:rPr>
        <w:t xml:space="preserve"> أشْعَرَها</w:t>
      </w:r>
      <w:r w:rsidRPr="00C8759F">
        <w:rPr>
          <w:rFonts w:hint="cs"/>
          <w:color w:val="000000"/>
          <w:rtl/>
        </w:rPr>
        <w:t xml:space="preserve">: </w:t>
      </w:r>
      <w:r w:rsidRPr="00C8759F">
        <w:rPr>
          <w:rFonts w:hint="cs"/>
          <w:rtl/>
        </w:rPr>
        <w:t>جَعَلَ‏</w:t>
      </w:r>
      <w:r w:rsidRPr="00C8759F">
        <w:rPr>
          <w:rFonts w:hint="cs"/>
          <w:color w:val="000000"/>
          <w:rtl/>
        </w:rPr>
        <w:t xml:space="preserve"> </w:t>
      </w:r>
      <w:r w:rsidRPr="00C8759F">
        <w:rPr>
          <w:rFonts w:hint="cs"/>
          <w:rtl/>
        </w:rPr>
        <w:t>لها</w:t>
      </w:r>
      <w:r w:rsidRPr="00C8759F">
        <w:rPr>
          <w:rFonts w:hint="cs"/>
          <w:color w:val="7800FA"/>
          <w:rtl/>
        </w:rPr>
        <w:t xml:space="preserve"> </w:t>
      </w:r>
      <w:r w:rsidRPr="00C8759F">
        <w:rPr>
          <w:rFonts w:hint="cs"/>
          <w:rtl/>
        </w:rPr>
        <w:t>شَعيرةً</w:t>
      </w:r>
      <w:r w:rsidRPr="00C8759F">
        <w:rPr>
          <w:rFonts w:hint="cs"/>
          <w:color w:val="000000"/>
          <w:rtl/>
        </w:rPr>
        <w:t>.</w:t>
      </w:r>
    </w:p>
    <w:p w14:paraId="25DCF8F7" w14:textId="77777777" w:rsidR="00DC3D02" w:rsidRPr="00C8759F" w:rsidRDefault="00DC3D02" w:rsidP="00DC3D02">
      <w:pPr>
        <w:pStyle w:val="12"/>
        <w:rPr>
          <w:rFonts w:ascii="Times New Roman" w:hAnsi="Times New Roman" w:cs="Times New Roman"/>
          <w:sz w:val="24"/>
          <w:szCs w:val="24"/>
          <w:rtl/>
        </w:rPr>
      </w:pPr>
      <w:r w:rsidRPr="00C8759F">
        <w:rPr>
          <w:rFonts w:hint="cs"/>
          <w:color w:val="000000"/>
          <w:rtl/>
        </w:rPr>
        <w:t>- و</w:t>
      </w:r>
      <w:r w:rsidRPr="00C8759F">
        <w:rPr>
          <w:rFonts w:hint="cs"/>
          <w:color w:val="7800FA"/>
          <w:rtl/>
        </w:rPr>
        <w:t xml:space="preserve"> شِعارُ</w:t>
      </w:r>
      <w:r w:rsidRPr="00C8759F">
        <w:rPr>
          <w:rFonts w:hint="cs"/>
          <w:color w:val="000000"/>
          <w:rtl/>
        </w:rPr>
        <w:t xml:space="preserve"> الحَج: مَناسِكُهُ و عَلَاماتُه.</w:t>
      </w:r>
    </w:p>
    <w:p w14:paraId="2947E589" w14:textId="77777777" w:rsidR="00DC3D02" w:rsidRPr="00C8759F" w:rsidRDefault="00DC3D02" w:rsidP="00DC3D02">
      <w:pPr>
        <w:pStyle w:val="12"/>
        <w:rPr>
          <w:rFonts w:ascii="Times New Roman" w:hAnsi="Times New Roman" w:cs="Times New Roman"/>
          <w:sz w:val="24"/>
          <w:szCs w:val="24"/>
          <w:rtl/>
        </w:rPr>
      </w:pPr>
      <w:r w:rsidRPr="00C8759F">
        <w:rPr>
          <w:rFonts w:hint="cs"/>
          <w:color w:val="000000"/>
          <w:rtl/>
        </w:rPr>
        <w:t>- و</w:t>
      </w:r>
      <w:r w:rsidRPr="00C8759F">
        <w:rPr>
          <w:rFonts w:hint="cs"/>
          <w:color w:val="7800FA"/>
          <w:rtl/>
        </w:rPr>
        <w:t xml:space="preserve"> الشَّعِيرَةُ</w:t>
      </w:r>
      <w:r w:rsidRPr="00C8759F">
        <w:rPr>
          <w:rFonts w:hint="cs"/>
          <w:color w:val="000000"/>
          <w:rtl/>
        </w:rPr>
        <w:t xml:space="preserve"> و</w:t>
      </w:r>
      <w:r w:rsidRPr="00C8759F">
        <w:rPr>
          <w:rFonts w:hint="cs"/>
          <w:color w:val="7800FA"/>
          <w:rtl/>
        </w:rPr>
        <w:t xml:space="preserve"> الشَّعارَةُ</w:t>
      </w:r>
      <w:r w:rsidRPr="00C8759F">
        <w:rPr>
          <w:rFonts w:hint="cs"/>
          <w:color w:val="000000"/>
          <w:rtl/>
        </w:rPr>
        <w:t xml:space="preserve"> و</w:t>
      </w:r>
      <w:r w:rsidRPr="00C8759F">
        <w:rPr>
          <w:rFonts w:hint="cs"/>
          <w:color w:val="7800FA"/>
          <w:rtl/>
        </w:rPr>
        <w:t xml:space="preserve"> المَشْعَرُ</w:t>
      </w:r>
      <w:r w:rsidRPr="00C8759F">
        <w:rPr>
          <w:rFonts w:hint="cs"/>
          <w:color w:val="000000"/>
          <w:rtl/>
        </w:rPr>
        <w:t>: مُعْظَمُها،</w:t>
      </w:r>
      <w:bookmarkStart w:id="0" w:name="_GoBack"/>
      <w:bookmarkEnd w:id="0"/>
    </w:p>
    <w:p w14:paraId="463D8F63" w14:textId="77777777" w:rsidR="00DC3D02" w:rsidRPr="00C8759F" w:rsidRDefault="00DC3D02" w:rsidP="00DC3D02">
      <w:pPr>
        <w:pStyle w:val="12"/>
        <w:rPr>
          <w:rFonts w:ascii="Times New Roman" w:hAnsi="Times New Roman" w:cs="Times New Roman"/>
          <w:sz w:val="24"/>
          <w:szCs w:val="24"/>
          <w:rtl/>
        </w:rPr>
      </w:pPr>
      <w:r w:rsidRPr="00C8759F">
        <w:rPr>
          <w:rFonts w:hint="cs"/>
          <w:color w:val="000000"/>
          <w:rtl/>
        </w:rPr>
        <w:t>- أو</w:t>
      </w:r>
      <w:r w:rsidRPr="00C8759F">
        <w:rPr>
          <w:rFonts w:hint="cs"/>
          <w:color w:val="7800FA"/>
          <w:rtl/>
        </w:rPr>
        <w:t xml:space="preserve"> شَعائِرهُ‏</w:t>
      </w:r>
      <w:r w:rsidRPr="00C8759F">
        <w:rPr>
          <w:rFonts w:hint="cs"/>
          <w:color w:val="000000"/>
          <w:rtl/>
        </w:rPr>
        <w:t>: مَعالِمُه التي نَدَبَ اللّهُ إِليها، و أمَرَ بالقيامِ بِها.</w:t>
      </w:r>
    </w:p>
    <w:p w14:paraId="42B2A1E8" w14:textId="77777777" w:rsidR="00DC3D02" w:rsidRDefault="00DC3D02" w:rsidP="00DC3D02">
      <w:pPr>
        <w:pStyle w:val="af8"/>
        <w:bidi/>
        <w:rPr>
          <w:rFonts w:asciiTheme="minorHAnsi" w:hAnsiTheme="minorHAnsi"/>
        </w:rPr>
      </w:pPr>
      <w:r w:rsidRPr="00C8759F">
        <w:rPr>
          <w:rFonts w:hint="cs"/>
          <w:rtl/>
        </w:rPr>
        <w:t>صحاح:</w:t>
      </w:r>
    </w:p>
    <w:p w14:paraId="59FA0C0F" w14:textId="77777777" w:rsidR="00DC3D02" w:rsidRPr="00C8759F" w:rsidRDefault="00DC3D02" w:rsidP="00DC3D02">
      <w:pPr>
        <w:pStyle w:val="12"/>
        <w:rPr>
          <w:rFonts w:ascii="Times New Roman" w:hAnsi="Times New Roman" w:cs="Times New Roman"/>
          <w:sz w:val="24"/>
          <w:szCs w:val="24"/>
        </w:rPr>
      </w:pPr>
      <w:r w:rsidRPr="00C8759F">
        <w:rPr>
          <w:rFonts w:hint="cs"/>
          <w:rtl/>
        </w:rPr>
        <w:t>و</w:t>
      </w:r>
      <w:r w:rsidRPr="00C8759F">
        <w:rPr>
          <w:rFonts w:hint="cs"/>
          <w:color w:val="7800FA"/>
          <w:rtl/>
        </w:rPr>
        <w:t xml:space="preserve"> الشَّعائِرُ</w:t>
      </w:r>
      <w:r w:rsidRPr="00C8759F">
        <w:rPr>
          <w:rFonts w:hint="cs"/>
          <w:rtl/>
        </w:rPr>
        <w:t xml:space="preserve">: أعمالُ الحجِّ. و كلُّ ما </w:t>
      </w:r>
      <w:r w:rsidRPr="00C8759F">
        <w:rPr>
          <w:rFonts w:hint="cs"/>
          <w:color w:val="D30000"/>
          <w:rtl/>
        </w:rPr>
        <w:t>جُعل‏</w:t>
      </w:r>
      <w:r w:rsidRPr="00C8759F">
        <w:rPr>
          <w:rFonts w:hint="cs"/>
          <w:rtl/>
        </w:rPr>
        <w:t xml:space="preserve"> </w:t>
      </w:r>
      <w:r w:rsidRPr="00C8759F">
        <w:rPr>
          <w:rFonts w:hint="cs"/>
          <w:color w:val="D30000"/>
          <w:rtl/>
        </w:rPr>
        <w:t>عَلَماً</w:t>
      </w:r>
      <w:r w:rsidRPr="00C8759F">
        <w:rPr>
          <w:rFonts w:hint="cs"/>
          <w:rtl/>
        </w:rPr>
        <w:t xml:space="preserve"> لطاعة اللَّه تعالى. قال الأصمعى: الواحدة</w:t>
      </w:r>
      <w:r w:rsidRPr="00C8759F">
        <w:rPr>
          <w:rFonts w:hint="cs"/>
          <w:color w:val="7800FA"/>
          <w:rtl/>
        </w:rPr>
        <w:t xml:space="preserve"> شَعِيرةٌ</w:t>
      </w:r>
      <w:r w:rsidRPr="00C8759F">
        <w:rPr>
          <w:rFonts w:hint="cs"/>
          <w:rtl/>
        </w:rPr>
        <w:t>. قال: و قال بعضهم:</w:t>
      </w:r>
      <w:r w:rsidRPr="00C8759F">
        <w:rPr>
          <w:rFonts w:hint="cs"/>
          <w:color w:val="7800FA"/>
          <w:rtl/>
        </w:rPr>
        <w:t xml:space="preserve"> شِعَارَةٌ</w:t>
      </w:r>
      <w:r w:rsidRPr="00C8759F">
        <w:rPr>
          <w:rFonts w:hint="cs"/>
          <w:rtl/>
        </w:rPr>
        <w:t>.</w:t>
      </w:r>
    </w:p>
    <w:p w14:paraId="68AD7FED" w14:textId="77777777" w:rsidR="00DC3D02" w:rsidRPr="00C8759F" w:rsidRDefault="00DC3D02" w:rsidP="00DC3D02">
      <w:pPr>
        <w:pStyle w:val="af8"/>
        <w:bidi/>
        <w:rPr>
          <w:rtl/>
        </w:rPr>
      </w:pPr>
      <w:r w:rsidRPr="00C8759F">
        <w:rPr>
          <w:rFonts w:hint="cs"/>
          <w:rtl/>
        </w:rPr>
        <w:t>ولو در بعضی از کتب تفسیر ذیل آیه شریفه</w:t>
      </w:r>
      <w:r>
        <w:rPr>
          <w:rFonts w:hint="cs"/>
          <w:rtl/>
        </w:rPr>
        <w:t>،</w:t>
      </w:r>
      <w:r w:rsidRPr="00C8759F">
        <w:rPr>
          <w:rFonts w:hint="cs"/>
          <w:rtl/>
        </w:rPr>
        <w:t xml:space="preserve"> شعائر را به خصوص بدنه معنا کرده اند اما تفسیر آنها برای ما حجیت ندارد. بله شعائر شامل قربانی و بدنه می شود اما اختصاص به آن ندارد.</w:t>
      </w:r>
    </w:p>
    <w:p w14:paraId="63119730" w14:textId="673CD7E2" w:rsidR="00DC3D02" w:rsidRPr="00C8759F" w:rsidRDefault="00DC3D02" w:rsidP="00866949">
      <w:pPr>
        <w:pStyle w:val="af8"/>
        <w:bidi/>
        <w:rPr>
          <w:rtl/>
        </w:rPr>
      </w:pPr>
      <w:r w:rsidRPr="00C8759F">
        <w:rPr>
          <w:rFonts w:hint="cs"/>
          <w:rtl/>
        </w:rPr>
        <w:t xml:space="preserve">ذیل آیه هم که فرموده است لکم فیها منافع قابل تعمیم به سائر مصادیق شعائر </w:t>
      </w:r>
      <w:r w:rsidR="00866949">
        <w:rPr>
          <w:rFonts w:hint="cs"/>
          <w:rtl/>
        </w:rPr>
        <w:t xml:space="preserve">است </w:t>
      </w:r>
      <w:r w:rsidRPr="00C8759F">
        <w:rPr>
          <w:rFonts w:hint="cs"/>
          <w:rtl/>
        </w:rPr>
        <w:t xml:space="preserve"> و</w:t>
      </w:r>
      <w:r w:rsidR="00866949">
        <w:rPr>
          <w:rFonts w:hint="cs"/>
          <w:rtl/>
        </w:rPr>
        <w:t>لذا</w:t>
      </w:r>
      <w:r w:rsidRPr="00C8759F">
        <w:rPr>
          <w:rFonts w:hint="cs"/>
          <w:rtl/>
        </w:rPr>
        <w:t xml:space="preserve"> قرینیتی ندارد بر خصوص قربانی. بر فرض که ذیل </w:t>
      </w:r>
      <w:r>
        <w:rPr>
          <w:rFonts w:hint="cs"/>
          <w:rtl/>
        </w:rPr>
        <w:t>فقط</w:t>
      </w:r>
      <w:r w:rsidRPr="00C8759F">
        <w:rPr>
          <w:rFonts w:hint="cs"/>
          <w:rtl/>
        </w:rPr>
        <w:t xml:space="preserve"> ناظر به قربانی باشد این مانع از تمسک به عموم کلمه شعائر نمی شود. </w:t>
      </w:r>
    </w:p>
    <w:p w14:paraId="34E20273" w14:textId="77777777" w:rsidR="00DC3D02" w:rsidRPr="00C8759F" w:rsidRDefault="00DC3D02" w:rsidP="0072577E">
      <w:pPr>
        <w:pStyle w:val="Style1"/>
        <w:rPr>
          <w:rtl/>
        </w:rPr>
      </w:pPr>
      <w:r w:rsidRPr="00C8759F">
        <w:rPr>
          <w:rFonts w:hint="cs"/>
          <w:rtl/>
        </w:rPr>
        <w:t>اشکال دوم:</w:t>
      </w:r>
    </w:p>
    <w:p w14:paraId="5D84D2D6" w14:textId="77777777" w:rsidR="00DC3D02" w:rsidRPr="00C8759F" w:rsidRDefault="00DC3D02" w:rsidP="00DC3D02">
      <w:pPr>
        <w:pStyle w:val="af8"/>
        <w:bidi/>
        <w:rPr>
          <w:rtl/>
        </w:rPr>
      </w:pPr>
      <w:r w:rsidRPr="00C8759F">
        <w:rPr>
          <w:rFonts w:hint="cs"/>
          <w:rtl/>
        </w:rPr>
        <w:lastRenderedPageBreak/>
        <w:t xml:space="preserve">بر فرض که بپذیریم شعائر مطلق است اما آیه دلالت بر وجوب ندارد. آیه می گوید این کار ناشی از تقوای قلب است و این دلالت بر وجوب ندارد. نهایت چیزی که از آیه شریفه فهمیده می شود رجحان است. </w:t>
      </w:r>
    </w:p>
    <w:p w14:paraId="4B994C82" w14:textId="77777777" w:rsidR="00DC3D02" w:rsidRPr="00C8759F" w:rsidRDefault="00DC3D02" w:rsidP="00DC3D02">
      <w:pPr>
        <w:pStyle w:val="af8"/>
        <w:bidi/>
        <w:rPr>
          <w:rtl/>
        </w:rPr>
      </w:pPr>
      <w:r>
        <w:rPr>
          <w:rFonts w:hint="cs"/>
          <w:rtl/>
        </w:rPr>
        <w:t xml:space="preserve">برای تأييد اشکال دوم گفته می شود که  </w:t>
      </w:r>
      <w:r w:rsidRPr="00C8759F">
        <w:rPr>
          <w:rFonts w:hint="cs"/>
          <w:rtl/>
        </w:rPr>
        <w:t>در آیه شریفه فرموده است تقوی القلوب نه مطلق تقوی و این نشان دهنده مرتبه ی بالای از تقوی است. لذا وجوب از آن فهمیده نمی شود</w:t>
      </w:r>
    </w:p>
    <w:p w14:paraId="5318FF3A" w14:textId="77777777" w:rsidR="00DC3D02" w:rsidRPr="00C8759F" w:rsidRDefault="00DC3D02" w:rsidP="0072577E">
      <w:pPr>
        <w:pStyle w:val="Style1"/>
        <w:rPr>
          <w:rtl/>
        </w:rPr>
      </w:pPr>
      <w:r w:rsidRPr="00C8759F">
        <w:rPr>
          <w:rFonts w:hint="cs"/>
          <w:rtl/>
        </w:rPr>
        <w:t>صاحب عناوین</w:t>
      </w:r>
    </w:p>
    <w:p w14:paraId="01043269" w14:textId="77777777" w:rsidR="00DC3D02" w:rsidRPr="00C8759F" w:rsidRDefault="00DC3D02" w:rsidP="00DC3D02">
      <w:pPr>
        <w:pStyle w:val="af8"/>
        <w:bidi/>
        <w:rPr>
          <w:rtl/>
        </w:rPr>
      </w:pPr>
      <w:r w:rsidRPr="00C8759F">
        <w:rPr>
          <w:rFonts w:hint="cs"/>
          <w:rtl/>
        </w:rPr>
        <w:t xml:space="preserve">این آیه دلالت می کند </w:t>
      </w:r>
      <w:r>
        <w:rPr>
          <w:rFonts w:hint="cs"/>
          <w:rtl/>
        </w:rPr>
        <w:t>تعظيم شعائر</w:t>
      </w:r>
      <w:r w:rsidRPr="00C8759F">
        <w:rPr>
          <w:rFonts w:hint="cs"/>
          <w:rtl/>
        </w:rPr>
        <w:t xml:space="preserve"> مقتضای تقوا</w:t>
      </w:r>
      <w:r>
        <w:rPr>
          <w:rFonts w:hint="cs"/>
          <w:rtl/>
        </w:rPr>
        <w:t xml:space="preserve"> و لازمه آن</w:t>
      </w:r>
      <w:r w:rsidRPr="00C8759F">
        <w:rPr>
          <w:rFonts w:hint="cs"/>
          <w:rtl/>
        </w:rPr>
        <w:t xml:space="preserve"> است و</w:t>
      </w:r>
      <w:r>
        <w:rPr>
          <w:rFonts w:hint="cs"/>
          <w:rtl/>
        </w:rPr>
        <w:t xml:space="preserve"> اين مقدار اگر چه</w:t>
      </w:r>
      <w:r w:rsidRPr="00C8759F">
        <w:rPr>
          <w:rFonts w:hint="cs"/>
          <w:rtl/>
        </w:rPr>
        <w:t xml:space="preserve"> دلالت بر وجوب ندارد ولی با توجه به آیات دیگری که امر به تقوا می کند و آن را امر لازم و واجبی قرار می دهد </w:t>
      </w:r>
      <w:r>
        <w:rPr>
          <w:rFonts w:hint="cs"/>
          <w:rtl/>
        </w:rPr>
        <w:t xml:space="preserve"> مثل « واتقوا الله ان کنتم مؤمنين» </w:t>
      </w:r>
      <w:r>
        <w:rPr>
          <w:rStyle w:val="af6"/>
          <w:rtl/>
        </w:rPr>
        <w:footnoteReference w:id="27"/>
      </w:r>
      <w:r>
        <w:rPr>
          <w:rFonts w:hint="cs"/>
          <w:rtl/>
        </w:rPr>
        <w:t xml:space="preserve"> و صغری قراردادن  مفاد آيه تعظيم شعائر  برای آن آيات  </w:t>
      </w:r>
      <w:r w:rsidRPr="00C8759F">
        <w:rPr>
          <w:rFonts w:hint="cs"/>
          <w:rtl/>
        </w:rPr>
        <w:t xml:space="preserve">نتیجه ای که گرفته می شود این است که تعظیم شعائر امر واجب و لازمی است. </w:t>
      </w:r>
    </w:p>
    <w:p w14:paraId="190E8D8F" w14:textId="77777777" w:rsidR="00DC3D02" w:rsidRPr="00C8759F" w:rsidRDefault="00DC3D02" w:rsidP="00DC3D02">
      <w:pPr>
        <w:pStyle w:val="af8"/>
        <w:bidi/>
        <w:rPr>
          <w:rtl/>
        </w:rPr>
      </w:pPr>
      <w:r>
        <w:rPr>
          <w:rFonts w:hint="cs"/>
          <w:rtl/>
        </w:rPr>
        <w:t>علاوه بر اینکه نفس آیه شریفه هم بدون ضمیمه کردن آیات دیگر دلالت بر وجوب دارد.</w:t>
      </w:r>
      <w:r w:rsidRPr="00C8759F">
        <w:rPr>
          <w:rFonts w:hint="cs"/>
          <w:rtl/>
        </w:rPr>
        <w:t xml:space="preserve"> </w:t>
      </w:r>
      <w:r>
        <w:rPr>
          <w:rFonts w:hint="cs"/>
          <w:rtl/>
        </w:rPr>
        <w:t xml:space="preserve">چون </w:t>
      </w:r>
      <w:r w:rsidRPr="00C8759F">
        <w:rPr>
          <w:rFonts w:hint="cs"/>
          <w:rtl/>
        </w:rPr>
        <w:t>در آیه شریفه فرموده است تعظیم شعائر لازمه تقوی است</w:t>
      </w:r>
      <w:r>
        <w:rPr>
          <w:rFonts w:hint="cs"/>
          <w:rtl/>
        </w:rPr>
        <w:t xml:space="preserve"> واین</w:t>
      </w:r>
      <w:r w:rsidRPr="00C8759F">
        <w:rPr>
          <w:rFonts w:hint="cs"/>
          <w:rtl/>
        </w:rPr>
        <w:t xml:space="preserve"> خودش به نفسه دال بروجوب است. زیرا در معنای تقوا آمده است حذر کردن از امری که مورد خوف باشد. یعنی تعظیم شعائر کاری است که ترک آن مورد خوف و حذر کردن است</w:t>
      </w:r>
      <w:r>
        <w:rPr>
          <w:rFonts w:hint="cs"/>
          <w:rtl/>
        </w:rPr>
        <w:t xml:space="preserve"> وخوف نسبت به مخالفت با تکليف الزامی معنی دارد </w:t>
      </w:r>
      <w:r w:rsidRPr="00C8759F">
        <w:rPr>
          <w:rFonts w:hint="cs"/>
          <w:rtl/>
        </w:rPr>
        <w:t xml:space="preserve">. </w:t>
      </w:r>
      <w:r>
        <w:rPr>
          <w:rFonts w:hint="cs"/>
          <w:rtl/>
        </w:rPr>
        <w:t xml:space="preserve">و لذا در فرق بين تقوی و ورع گفته می شود : </w:t>
      </w:r>
      <w:r w:rsidRPr="00C8759F">
        <w:rPr>
          <w:rFonts w:hint="cs"/>
          <w:rtl/>
        </w:rPr>
        <w:t>تقوی اجتناب از حرام معلوم است</w:t>
      </w:r>
      <w:r>
        <w:rPr>
          <w:rFonts w:hint="cs"/>
          <w:rtl/>
        </w:rPr>
        <w:t xml:space="preserve"> و </w:t>
      </w:r>
      <w:r w:rsidRPr="00C8759F">
        <w:rPr>
          <w:rFonts w:hint="cs"/>
          <w:rtl/>
        </w:rPr>
        <w:t xml:space="preserve">ورع اجتناب از حرام مشتبه است. </w:t>
      </w:r>
    </w:p>
    <w:p w14:paraId="5E596F41" w14:textId="77777777" w:rsidR="00DC3D02" w:rsidRPr="00C8759F" w:rsidRDefault="00DC3D02" w:rsidP="0072577E">
      <w:pPr>
        <w:pStyle w:val="Style1"/>
        <w:rPr>
          <w:rtl/>
        </w:rPr>
      </w:pPr>
      <w:r w:rsidRPr="00C8759F">
        <w:rPr>
          <w:rFonts w:hint="cs"/>
          <w:rtl/>
        </w:rPr>
        <w:t>اشکال سوم:</w:t>
      </w:r>
    </w:p>
    <w:p w14:paraId="280E00D2" w14:textId="77777777" w:rsidR="00DC3D02" w:rsidRPr="00C8759F" w:rsidRDefault="00DC3D02" w:rsidP="00DC3D02">
      <w:pPr>
        <w:pStyle w:val="af8"/>
        <w:bidi/>
        <w:rPr>
          <w:rtl/>
        </w:rPr>
      </w:pPr>
      <w:r w:rsidRPr="00C8759F">
        <w:rPr>
          <w:rFonts w:hint="cs"/>
          <w:rtl/>
        </w:rPr>
        <w:t>بر فرض که این آیه دلالت کند بر وجوب تعظیم هر شعیره ای اما از این آیه شریفه استفاده نمی شود که جمیع افراد</w:t>
      </w:r>
      <w:r>
        <w:rPr>
          <w:rFonts w:hint="cs"/>
          <w:rtl/>
        </w:rPr>
        <w:t xml:space="preserve"> تعظيم</w:t>
      </w:r>
      <w:r w:rsidRPr="00C8759F">
        <w:rPr>
          <w:rFonts w:hint="cs"/>
          <w:rtl/>
        </w:rPr>
        <w:t xml:space="preserve"> واجب باشد. از آیه </w:t>
      </w:r>
      <w:r>
        <w:rPr>
          <w:rFonts w:hint="cs"/>
          <w:rtl/>
        </w:rPr>
        <w:t xml:space="preserve">فقط </w:t>
      </w:r>
      <w:r w:rsidRPr="00C8759F">
        <w:rPr>
          <w:rFonts w:hint="cs"/>
          <w:rtl/>
        </w:rPr>
        <w:t xml:space="preserve">وجوب مطلق التعظیم ثابت می شود. یعنی ناظر به افراد تعظیم نیست. لذا نمی توانیم از آیه برای اثبات وجوب </w:t>
      </w:r>
      <w:r>
        <w:rPr>
          <w:rFonts w:hint="cs"/>
          <w:rtl/>
        </w:rPr>
        <w:t>همه مصاديق تعظيم ا</w:t>
      </w:r>
      <w:r w:rsidRPr="00C8759F">
        <w:rPr>
          <w:rFonts w:hint="cs"/>
          <w:rtl/>
        </w:rPr>
        <w:t>ستفاده کرد.</w:t>
      </w:r>
    </w:p>
    <w:p w14:paraId="3C423F2C" w14:textId="77777777" w:rsidR="00DC3D02" w:rsidRPr="00C8759F" w:rsidRDefault="00DC3D02" w:rsidP="0072577E">
      <w:pPr>
        <w:pStyle w:val="Style1"/>
        <w:rPr>
          <w:rtl/>
        </w:rPr>
      </w:pPr>
      <w:r w:rsidRPr="00C8759F">
        <w:rPr>
          <w:rFonts w:hint="cs"/>
          <w:rtl/>
        </w:rPr>
        <w:t>پاسخ:</w:t>
      </w:r>
    </w:p>
    <w:p w14:paraId="547E4E61" w14:textId="77777777" w:rsidR="00DC3D02" w:rsidRPr="00C8759F" w:rsidRDefault="00DC3D02" w:rsidP="00DC3D02">
      <w:pPr>
        <w:pStyle w:val="af8"/>
        <w:bidi/>
        <w:rPr>
          <w:rtl/>
        </w:rPr>
      </w:pPr>
      <w:r w:rsidRPr="00C8759F">
        <w:rPr>
          <w:rFonts w:hint="cs"/>
          <w:rtl/>
        </w:rPr>
        <w:t>از آیه استفاده می شود که ت</w:t>
      </w:r>
      <w:r>
        <w:rPr>
          <w:rFonts w:hint="cs"/>
          <w:rtl/>
        </w:rPr>
        <w:t>ع</w:t>
      </w:r>
      <w:r w:rsidRPr="00C8759F">
        <w:rPr>
          <w:rFonts w:hint="cs"/>
          <w:rtl/>
        </w:rPr>
        <w:t>ظیم شعائر به عنوان نفسی خودش مقتضای تقوی است. یعنی هر جایی که تعظیم مصداقی داشته باشد رعایت آن مقتضای تقوا است</w:t>
      </w:r>
      <w:r>
        <w:rPr>
          <w:rFonts w:hint="cs"/>
          <w:rtl/>
        </w:rPr>
        <w:t xml:space="preserve"> لذا</w:t>
      </w:r>
      <w:r w:rsidRPr="00C8759F">
        <w:rPr>
          <w:rFonts w:hint="cs"/>
          <w:rtl/>
        </w:rPr>
        <w:t xml:space="preserve"> هر چیزی که عنوان شعیره بر آن بار می شود لازم الاحترام است. </w:t>
      </w:r>
    </w:p>
    <w:p w14:paraId="0C91BF73" w14:textId="77777777" w:rsidR="00DC3D02" w:rsidRPr="00C8759F" w:rsidRDefault="00DC3D02" w:rsidP="0072577E">
      <w:pPr>
        <w:pStyle w:val="Style1"/>
        <w:rPr>
          <w:rtl/>
        </w:rPr>
      </w:pPr>
      <w:r w:rsidRPr="00C8759F">
        <w:rPr>
          <w:rFonts w:hint="cs"/>
          <w:rtl/>
        </w:rPr>
        <w:t>استاد:</w:t>
      </w:r>
    </w:p>
    <w:p w14:paraId="4E6A5AF2" w14:textId="515E7A4F" w:rsidR="00DC3D02" w:rsidRPr="00C8759F" w:rsidRDefault="00DC3D02" w:rsidP="003C516A">
      <w:pPr>
        <w:pStyle w:val="af8"/>
        <w:bidi/>
        <w:rPr>
          <w:rtl/>
        </w:rPr>
      </w:pPr>
      <w:r w:rsidRPr="00C8759F">
        <w:rPr>
          <w:rFonts w:hint="cs"/>
          <w:rtl/>
        </w:rPr>
        <w:t xml:space="preserve">بر فرض که آیه دلیل بر لزوم تعظیم شعائر </w:t>
      </w:r>
      <w:r w:rsidR="003C516A">
        <w:rPr>
          <w:rFonts w:hint="cs"/>
          <w:rtl/>
        </w:rPr>
        <w:t>ن</w:t>
      </w:r>
      <w:r w:rsidRPr="00C8759F">
        <w:rPr>
          <w:rFonts w:hint="cs"/>
          <w:rtl/>
        </w:rPr>
        <w:t>باشد</w:t>
      </w:r>
      <w:r w:rsidR="003C516A">
        <w:rPr>
          <w:rFonts w:hint="cs"/>
          <w:rtl/>
        </w:rPr>
        <w:t xml:space="preserve"> يعنی لزوم تعظيم به معنای ترويج وتبليغ شعائراز آيه استفاده نشود</w:t>
      </w:r>
      <w:r w:rsidRPr="00C8759F">
        <w:rPr>
          <w:rFonts w:hint="cs"/>
          <w:rtl/>
        </w:rPr>
        <w:t xml:space="preserve"> اما شکی در این نیست که هتک شعائر حرام است. دلیل براین نیز علاوه بر آیه شریفه عقل و نقل است. این از مواردی است که عقل حکم می کند و از مستقلات عقلیه است</w:t>
      </w:r>
      <w:r>
        <w:rPr>
          <w:rFonts w:hint="cs"/>
          <w:rtl/>
        </w:rPr>
        <w:t xml:space="preserve"> و حکم </w:t>
      </w:r>
      <w:r w:rsidRPr="00C8759F">
        <w:rPr>
          <w:rFonts w:hint="cs"/>
          <w:rtl/>
        </w:rPr>
        <w:t>عقل</w:t>
      </w:r>
      <w:r>
        <w:rPr>
          <w:rFonts w:hint="cs"/>
          <w:rtl/>
        </w:rPr>
        <w:t xml:space="preserve"> بر اساس قاعده ملازمه کاشف از حکم شرعی می باشد ، عقل هم</w:t>
      </w:r>
      <w:r w:rsidRPr="00C8759F">
        <w:rPr>
          <w:rFonts w:hint="cs"/>
          <w:rtl/>
        </w:rPr>
        <w:t xml:space="preserve"> حکم می کند</w:t>
      </w:r>
      <w:r>
        <w:rPr>
          <w:rFonts w:hint="cs"/>
          <w:rtl/>
        </w:rPr>
        <w:t xml:space="preserve"> به حرمت هتک شعائر هم حکم</w:t>
      </w:r>
      <w:r w:rsidRPr="00C8759F">
        <w:rPr>
          <w:rFonts w:hint="cs"/>
          <w:rtl/>
        </w:rPr>
        <w:t xml:space="preserve"> به مطلوبیت تعظیم شعائر</w:t>
      </w:r>
      <w:r>
        <w:rPr>
          <w:rFonts w:hint="cs"/>
          <w:rtl/>
        </w:rPr>
        <w:t>، نسبت به حرمت هتک شعائر بخاطر اينکه مفسده ملزمه را در آن</w:t>
      </w:r>
      <w:r w:rsidRPr="00C8759F">
        <w:rPr>
          <w:rFonts w:hint="cs"/>
          <w:rtl/>
        </w:rPr>
        <w:t xml:space="preserve"> </w:t>
      </w:r>
      <w:r>
        <w:rPr>
          <w:rFonts w:hint="cs"/>
          <w:rtl/>
        </w:rPr>
        <w:t xml:space="preserve">درک می </w:t>
      </w:r>
      <w:r>
        <w:rPr>
          <w:rFonts w:hint="cs"/>
          <w:rtl/>
        </w:rPr>
        <w:lastRenderedPageBreak/>
        <w:t xml:space="preserve">کند  و نسبت به تعظيم شعائر </w:t>
      </w:r>
      <w:r w:rsidRPr="00C8759F">
        <w:rPr>
          <w:rFonts w:hint="cs"/>
          <w:rtl/>
        </w:rPr>
        <w:t xml:space="preserve">زیرا </w:t>
      </w:r>
      <w:r>
        <w:rPr>
          <w:rFonts w:hint="cs"/>
          <w:rtl/>
        </w:rPr>
        <w:t xml:space="preserve">تعظيم شعائر و </w:t>
      </w:r>
      <w:r w:rsidRPr="00C8759F">
        <w:rPr>
          <w:rFonts w:hint="cs"/>
          <w:rtl/>
        </w:rPr>
        <w:t xml:space="preserve">احترام آن سبب ترویج دین است و شکی در این نیست که عقل به </w:t>
      </w:r>
      <w:r>
        <w:rPr>
          <w:rFonts w:hint="cs"/>
          <w:rtl/>
        </w:rPr>
        <w:t xml:space="preserve">حسن و مطلوبيت </w:t>
      </w:r>
      <w:r w:rsidRPr="00C8759F">
        <w:rPr>
          <w:rFonts w:hint="cs"/>
          <w:rtl/>
        </w:rPr>
        <w:t xml:space="preserve">آن حکم می کند. </w:t>
      </w:r>
    </w:p>
    <w:p w14:paraId="0B9CF05A" w14:textId="77777777" w:rsidR="00E9154B" w:rsidRPr="0083262E" w:rsidRDefault="00E9154B" w:rsidP="00E9154B">
      <w:pPr>
        <w:pStyle w:val="af8"/>
        <w:bidi/>
        <w:rPr>
          <w:rtl/>
        </w:rPr>
      </w:pPr>
      <w:r w:rsidRPr="0083262E">
        <w:rPr>
          <w:rFonts w:hint="cs"/>
          <w:rtl/>
        </w:rPr>
        <w:t>به نظر ما استفاده وجوب تعظیم شعائر از آیه شریفه مشکلی ندارد هر چند ما در بحث خودمان به آن نیاز نداریم</w:t>
      </w:r>
    </w:p>
    <w:p w14:paraId="1EBD5F20" w14:textId="77777777" w:rsidR="00E9154B" w:rsidRPr="0083262E" w:rsidRDefault="00E9154B" w:rsidP="0072577E">
      <w:pPr>
        <w:pStyle w:val="Style1"/>
        <w:rPr>
          <w:rtl/>
        </w:rPr>
      </w:pPr>
      <w:r w:rsidRPr="0083262E">
        <w:rPr>
          <w:rFonts w:hint="cs"/>
          <w:rtl/>
        </w:rPr>
        <w:t>تنبیه:</w:t>
      </w:r>
    </w:p>
    <w:p w14:paraId="6934A382" w14:textId="77777777" w:rsidR="00850B83" w:rsidRDefault="00E9154B" w:rsidP="00443616">
      <w:pPr>
        <w:pStyle w:val="af8"/>
        <w:bidi/>
        <w:rPr>
          <w:rtl/>
        </w:rPr>
      </w:pPr>
      <w:r w:rsidRPr="0083262E">
        <w:rPr>
          <w:rFonts w:hint="cs"/>
          <w:rtl/>
        </w:rPr>
        <w:t xml:space="preserve">ترک تعظیم شعائر دو قسم است و وجوب تعظیم هم باید با ملاحظه این دو قسم صورت بگیرد. مرحوم نراقی فرموده است </w:t>
      </w:r>
    </w:p>
    <w:p w14:paraId="6C2BF511" w14:textId="5E641C3A" w:rsidR="00850B83" w:rsidRPr="0083262E" w:rsidRDefault="00850B83" w:rsidP="00850B83">
      <w:pPr>
        <w:pStyle w:val="af8"/>
        <w:bidi/>
        <w:rPr>
          <w:rtl/>
        </w:rPr>
      </w:pPr>
      <w:r w:rsidRPr="0083262E">
        <w:rPr>
          <w:rFonts w:hint="cs"/>
          <w:rtl/>
        </w:rPr>
        <w:t>ترک تعظیم شعائر گاهی با فعلی واقع می شود که خود آن فعل سبب استخفاف و اهانت به شعائر است و گاهی ترک تعظیم</w:t>
      </w:r>
      <w:r>
        <w:rPr>
          <w:rFonts w:hint="cs"/>
          <w:rtl/>
        </w:rPr>
        <w:t xml:space="preserve"> طوری است</w:t>
      </w:r>
      <w:r w:rsidRPr="0083262E">
        <w:rPr>
          <w:rFonts w:hint="cs"/>
          <w:rtl/>
        </w:rPr>
        <w:t xml:space="preserve"> که منجر به اهانت </w:t>
      </w:r>
      <w:r>
        <w:rPr>
          <w:rFonts w:hint="cs"/>
          <w:rtl/>
        </w:rPr>
        <w:t xml:space="preserve">نمی </w:t>
      </w:r>
      <w:r w:rsidRPr="0083262E">
        <w:rPr>
          <w:rFonts w:hint="cs"/>
          <w:rtl/>
        </w:rPr>
        <w:t xml:space="preserve">شود . </w:t>
      </w:r>
    </w:p>
    <w:p w14:paraId="6D657EC4" w14:textId="77777777" w:rsidR="00850B83" w:rsidRPr="0083262E" w:rsidRDefault="00850B83" w:rsidP="00850B83">
      <w:pPr>
        <w:pStyle w:val="af8"/>
        <w:bidi/>
        <w:rPr>
          <w:rtl/>
        </w:rPr>
      </w:pPr>
      <w:r w:rsidRPr="0083262E">
        <w:rPr>
          <w:rFonts w:hint="cs"/>
          <w:rtl/>
        </w:rPr>
        <w:t>در مورد تعظیم شخص هم همین دو حالت وجود دارد. ترک تعظیم شخص گاهی به</w:t>
      </w:r>
      <w:r>
        <w:rPr>
          <w:rFonts w:hint="cs"/>
          <w:rtl/>
        </w:rPr>
        <w:t xml:space="preserve"> زدن او يا روبرگرداندن از</w:t>
      </w:r>
      <w:r w:rsidRPr="0083262E">
        <w:rPr>
          <w:rFonts w:hint="cs"/>
          <w:rtl/>
        </w:rPr>
        <w:t xml:space="preserve"> او است</w:t>
      </w:r>
      <w:r>
        <w:rPr>
          <w:rFonts w:hint="cs"/>
          <w:rtl/>
        </w:rPr>
        <w:t xml:space="preserve"> که اهانت و استخفاف اوحساب می شود</w:t>
      </w:r>
      <w:r w:rsidRPr="0083262E">
        <w:rPr>
          <w:rFonts w:hint="cs"/>
          <w:rtl/>
        </w:rPr>
        <w:t xml:space="preserve"> و گاهی به صرف ترک تعظیم بدون اینکه اهانت یا استخفافی باشد. </w:t>
      </w:r>
    </w:p>
    <w:p w14:paraId="69BD0D20" w14:textId="77777777" w:rsidR="00850B83" w:rsidRPr="0083262E" w:rsidRDefault="00850B83" w:rsidP="00850B83">
      <w:pPr>
        <w:pStyle w:val="af8"/>
        <w:bidi/>
        <w:rPr>
          <w:rtl/>
        </w:rPr>
      </w:pPr>
      <w:r w:rsidRPr="0083262E">
        <w:rPr>
          <w:rFonts w:hint="cs"/>
          <w:rtl/>
        </w:rPr>
        <w:t xml:space="preserve">نسبت به مصادیق تعظیم شعائر نیز ترک تعظیم دو قسم است. </w:t>
      </w:r>
      <w:r>
        <w:rPr>
          <w:rFonts w:hint="cs"/>
          <w:rtl/>
        </w:rPr>
        <w:t xml:space="preserve">هرچند </w:t>
      </w:r>
      <w:r w:rsidRPr="0083262E">
        <w:rPr>
          <w:rFonts w:hint="cs"/>
          <w:rtl/>
        </w:rPr>
        <w:t xml:space="preserve">از آیه شریفه استفاده نشود که ترویج شعائر واجب است اما مبغوضیت و حرمت </w:t>
      </w:r>
      <w:r>
        <w:rPr>
          <w:rFonts w:hint="cs"/>
          <w:rtl/>
        </w:rPr>
        <w:t>اهانت</w:t>
      </w:r>
      <w:r w:rsidRPr="0083262E">
        <w:rPr>
          <w:rFonts w:hint="cs"/>
          <w:rtl/>
        </w:rPr>
        <w:t xml:space="preserve"> شعائر</w:t>
      </w:r>
      <w:r>
        <w:rPr>
          <w:rFonts w:hint="cs"/>
          <w:rtl/>
        </w:rPr>
        <w:t xml:space="preserve"> واعلام دين</w:t>
      </w:r>
      <w:r w:rsidRPr="0083262E">
        <w:rPr>
          <w:rFonts w:hint="cs"/>
          <w:rtl/>
        </w:rPr>
        <w:t xml:space="preserve"> استفاده میشود. البته این آیه هم نباشد آیه شریفه لاتحلو شعائر الله دال بر حرمت اهانت به شعائر است</w:t>
      </w:r>
      <w:r>
        <w:rPr>
          <w:rFonts w:hint="cs"/>
          <w:rtl/>
        </w:rPr>
        <w:t xml:space="preserve"> بلکه همانطور که مرحوم نراقی فرموده است : « قد ثبت بالعقل والنقل حرمة الاستخفاف والاهانة باعلام دين الله مطلقا و انعقد عليها الاجماع و الضرورة »  </w:t>
      </w:r>
      <w:r w:rsidRPr="0083262E">
        <w:rPr>
          <w:rFonts w:hint="cs"/>
          <w:rtl/>
        </w:rPr>
        <w:t>. در نتیجه</w:t>
      </w:r>
      <w:r>
        <w:rPr>
          <w:rFonts w:hint="cs"/>
          <w:rtl/>
        </w:rPr>
        <w:t xml:space="preserve"> اگر</w:t>
      </w:r>
      <w:r w:rsidRPr="0083262E">
        <w:rPr>
          <w:rFonts w:hint="cs"/>
          <w:rtl/>
        </w:rPr>
        <w:t xml:space="preserve"> از نظر صغروی ثابت شد چیزی علامت </w:t>
      </w:r>
      <w:r>
        <w:rPr>
          <w:rFonts w:hint="cs"/>
          <w:rtl/>
        </w:rPr>
        <w:t>و شعار دین</w:t>
      </w:r>
      <w:r w:rsidRPr="0083262E">
        <w:rPr>
          <w:rFonts w:hint="cs"/>
          <w:rtl/>
        </w:rPr>
        <w:t xml:space="preserve"> است</w:t>
      </w:r>
      <w:r>
        <w:rPr>
          <w:rFonts w:hint="cs"/>
          <w:rtl/>
        </w:rPr>
        <w:t>،</w:t>
      </w:r>
      <w:r w:rsidRPr="0083262E">
        <w:rPr>
          <w:rFonts w:hint="cs"/>
          <w:rtl/>
        </w:rPr>
        <w:t xml:space="preserve"> </w:t>
      </w:r>
      <w:r>
        <w:rPr>
          <w:rFonts w:hint="cs"/>
          <w:rtl/>
        </w:rPr>
        <w:t xml:space="preserve">شکی در حرمت و مبغوضیت </w:t>
      </w:r>
      <w:r w:rsidRPr="0083262E">
        <w:rPr>
          <w:rFonts w:hint="cs"/>
          <w:rtl/>
        </w:rPr>
        <w:t xml:space="preserve">کاری که موجب تخریب و </w:t>
      </w:r>
      <w:r>
        <w:rPr>
          <w:rFonts w:hint="cs"/>
          <w:rtl/>
        </w:rPr>
        <w:t>اهانت</w:t>
      </w:r>
      <w:r w:rsidRPr="0083262E">
        <w:rPr>
          <w:rFonts w:hint="cs"/>
          <w:rtl/>
        </w:rPr>
        <w:t xml:space="preserve"> آن باشد نیست. پس اگر کسی در روز عاشورا که </w:t>
      </w:r>
      <w:r>
        <w:rPr>
          <w:rFonts w:hint="cs"/>
          <w:rtl/>
        </w:rPr>
        <w:t>سياه پوشيدن از</w:t>
      </w:r>
      <w:r w:rsidRPr="0083262E">
        <w:rPr>
          <w:rFonts w:hint="cs"/>
          <w:rtl/>
        </w:rPr>
        <w:t xml:space="preserve"> مصادیق شعائر الله است</w:t>
      </w:r>
      <w:r>
        <w:rPr>
          <w:rFonts w:hint="cs"/>
          <w:rtl/>
        </w:rPr>
        <w:t xml:space="preserve"> برای تعریض به سیاه پوشان،</w:t>
      </w:r>
      <w:r w:rsidRPr="0083262E">
        <w:rPr>
          <w:rFonts w:hint="cs"/>
          <w:rtl/>
        </w:rPr>
        <w:t xml:space="preserve"> لباس سفید بپوشد در این صورت این شخص مرتکب حرام شده است زیرا </w:t>
      </w:r>
      <w:r>
        <w:rPr>
          <w:rFonts w:hint="cs"/>
          <w:rtl/>
        </w:rPr>
        <w:t xml:space="preserve">کار او </w:t>
      </w:r>
      <w:r w:rsidRPr="0083262E">
        <w:rPr>
          <w:rFonts w:hint="cs"/>
          <w:rtl/>
        </w:rPr>
        <w:t>از مصادیق استخفاف و</w:t>
      </w:r>
      <w:r>
        <w:rPr>
          <w:rFonts w:hint="cs"/>
          <w:rtl/>
        </w:rPr>
        <w:t>تضعيف</w:t>
      </w:r>
      <w:r w:rsidRPr="0083262E">
        <w:rPr>
          <w:rFonts w:hint="cs"/>
          <w:rtl/>
        </w:rPr>
        <w:t xml:space="preserve"> شعائر است. مسائلی مانند شهادت ثالثه </w:t>
      </w:r>
      <w:r>
        <w:rPr>
          <w:rFonts w:hint="cs"/>
          <w:rtl/>
        </w:rPr>
        <w:t>(شهادت به ولايت اميرالمؤمنين عليه السلام )</w:t>
      </w:r>
      <w:r w:rsidRPr="0083262E">
        <w:rPr>
          <w:rFonts w:hint="cs"/>
          <w:rtl/>
        </w:rPr>
        <w:t>در اذان و اقامه که از شعائر شیعه است نیز همین حکم را دارد</w:t>
      </w:r>
      <w:r>
        <w:rPr>
          <w:rFonts w:hint="cs"/>
          <w:rtl/>
        </w:rPr>
        <w:t xml:space="preserve"> اگرکسی در شهر شيعه نشين از مأذنه ها اذان بگويد بدون شهادت ثالثه اين کار اهانت واستخفاف شعائر الهی حساب می شود وجايز نيست ، وهکذا اگردر اقامه نماز بصورت علنی </w:t>
      </w:r>
      <w:r>
        <w:rPr>
          <w:rFonts w:cs="Times New Roman" w:hint="cs"/>
          <w:rtl/>
        </w:rPr>
        <w:t>_</w:t>
      </w:r>
      <w:r>
        <w:rPr>
          <w:rFonts w:hint="cs"/>
          <w:rtl/>
        </w:rPr>
        <w:t>بطوری که از بلندگو پخش می شود يا از طريق تلويزيون بصورت مستقيم يا غيرمستقيم پخش می شود</w:t>
      </w:r>
      <w:r>
        <w:rPr>
          <w:rFonts w:cs="Times New Roman" w:hint="cs"/>
          <w:rtl/>
        </w:rPr>
        <w:t>_</w:t>
      </w:r>
      <w:r>
        <w:rPr>
          <w:rFonts w:hint="cs"/>
          <w:rtl/>
        </w:rPr>
        <w:t xml:space="preserve"> شهادتين را بگويد ولی شهادت ثالثه را نگويد اين هم تضعيف وتخريب شعائر مذهب حساب می شود </w:t>
      </w:r>
      <w:r w:rsidRPr="0083262E">
        <w:rPr>
          <w:rFonts w:hint="cs"/>
          <w:rtl/>
        </w:rPr>
        <w:t xml:space="preserve">. </w:t>
      </w:r>
    </w:p>
    <w:p w14:paraId="14AD826F" w14:textId="77777777" w:rsidR="00850B83" w:rsidRPr="0083262E" w:rsidRDefault="00850B83" w:rsidP="00850B83">
      <w:pPr>
        <w:pStyle w:val="af8"/>
        <w:bidi/>
        <w:rPr>
          <w:rtl/>
        </w:rPr>
      </w:pPr>
      <w:r>
        <w:rPr>
          <w:rFonts w:hint="cs"/>
          <w:rtl/>
        </w:rPr>
        <w:t xml:space="preserve">ولذا </w:t>
      </w:r>
      <w:r w:rsidRPr="0083262E">
        <w:rPr>
          <w:rFonts w:hint="cs"/>
          <w:rtl/>
        </w:rPr>
        <w:t>صاحب جواهر در بحث تنجیس بعضی از مقدسات مانند تربت سید الشهدا ع</w:t>
      </w:r>
      <w:r>
        <w:rPr>
          <w:rFonts w:hint="cs"/>
          <w:rtl/>
        </w:rPr>
        <w:t>لیه السلام</w:t>
      </w:r>
      <w:r w:rsidRPr="0083262E">
        <w:rPr>
          <w:rFonts w:hint="cs"/>
          <w:rtl/>
        </w:rPr>
        <w:t xml:space="preserve"> فرموده است این مواردی که شی از محترمات است برای اثبات حرمت </w:t>
      </w:r>
      <w:r>
        <w:rPr>
          <w:rFonts w:hint="cs"/>
          <w:rtl/>
        </w:rPr>
        <w:t xml:space="preserve">اهانت </w:t>
      </w:r>
      <w:r w:rsidRPr="0083262E">
        <w:rPr>
          <w:rFonts w:hint="cs"/>
          <w:rtl/>
        </w:rPr>
        <w:t xml:space="preserve">تک تک این موارد نیاز به دلیل خاص نداریم. </w:t>
      </w:r>
    </w:p>
    <w:p w14:paraId="5F718ED3" w14:textId="77777777" w:rsidR="00850B83" w:rsidRPr="0083262E" w:rsidRDefault="00850B83" w:rsidP="00850B83">
      <w:pPr>
        <w:pStyle w:val="12"/>
        <w:rPr>
          <w:rFonts w:ascii="Noor_Nazli" w:eastAsia="Times New Roman" w:hAnsi="Noor_Nazli" w:cs="Noor_Nazli"/>
          <w:sz w:val="36"/>
          <w:szCs w:val="36"/>
          <w:rtl/>
        </w:rPr>
      </w:pPr>
      <w:r w:rsidRPr="0083262E">
        <w:rPr>
          <w:rFonts w:ascii="Times New Roman" w:eastAsia="Times New Roman" w:hAnsi="Times New Roman" w:hint="cs"/>
          <w:sz w:val="32"/>
          <w:szCs w:val="32"/>
          <w:rtl/>
        </w:rPr>
        <w:t xml:space="preserve"> </w:t>
      </w:r>
      <w:r w:rsidRPr="0083262E">
        <w:rPr>
          <w:rtl/>
          <w:lang w:bidi="ar"/>
        </w:rPr>
        <w:t>و لا يخفى عليك أنه لا يليق بالفقيه الممارس لطريقة الشرع العارف للسانه ان يتطلب الدليل على كل شيء شيء بخصوصه من رواية خاصة و نحوها، بل يكتفي بالاستدلال على جميع ذلك بما دل</w:t>
      </w:r>
      <w:r w:rsidRPr="0083262E">
        <w:rPr>
          <w:vertAlign w:val="superscript"/>
          <w:rtl/>
          <w:lang w:bidi="ar"/>
        </w:rPr>
        <w:footnoteReference w:id="28"/>
      </w:r>
      <w:r w:rsidRPr="0083262E">
        <w:rPr>
          <w:rtl/>
          <w:lang w:bidi="ar"/>
        </w:rPr>
        <w:t xml:space="preserve"> على تعظيم شعائر الله، و بظاهر طريقة الشرع المعلومة لدى كل أحد، أ ترى أنه يليق به أن يتطلب رواية على عدم جواز الاستنجاء بشيء من كتاب الله.</w:t>
      </w:r>
      <w:r w:rsidRPr="0083262E">
        <w:rPr>
          <w:rFonts w:ascii="Noor_Nazli" w:eastAsia="Times New Roman" w:hAnsi="Noor_Nazli" w:cs="Noor_Nazli"/>
          <w:sz w:val="36"/>
          <w:szCs w:val="36"/>
          <w:vertAlign w:val="superscript"/>
          <w:rtl/>
        </w:rPr>
        <w:footnoteReference w:id="29"/>
      </w:r>
    </w:p>
    <w:p w14:paraId="22811ED4" w14:textId="77777777" w:rsidR="00850B83" w:rsidRPr="0083262E" w:rsidRDefault="00850B83" w:rsidP="00850B83">
      <w:pPr>
        <w:bidi/>
        <w:jc w:val="left"/>
        <w:rPr>
          <w:rFonts w:ascii="Times New Roman" w:eastAsia="Times New Roman" w:hAnsi="Times New Roman"/>
          <w:sz w:val="32"/>
          <w:szCs w:val="32"/>
          <w:rtl/>
        </w:rPr>
      </w:pPr>
    </w:p>
    <w:p w14:paraId="4E886D40" w14:textId="77777777" w:rsidR="00850B83" w:rsidRPr="00BE5D75" w:rsidRDefault="00850B83" w:rsidP="00CC3E26">
      <w:pPr>
        <w:pStyle w:val="5"/>
        <w:rPr>
          <w:rtl/>
        </w:rPr>
      </w:pPr>
      <w:r w:rsidRPr="00BE5D75">
        <w:rPr>
          <w:rFonts w:hint="cs"/>
          <w:rtl/>
        </w:rPr>
        <w:t xml:space="preserve">برگشت به دليل چهارم </w:t>
      </w:r>
    </w:p>
    <w:p w14:paraId="62D41FF7" w14:textId="77777777" w:rsidR="00850B83" w:rsidRPr="0083262E" w:rsidRDefault="00850B83" w:rsidP="00850B83">
      <w:pPr>
        <w:pStyle w:val="af8"/>
        <w:bidi/>
        <w:rPr>
          <w:rtl/>
        </w:rPr>
      </w:pPr>
      <w:r w:rsidRPr="0083262E">
        <w:rPr>
          <w:rFonts w:hint="cs"/>
          <w:rtl/>
        </w:rPr>
        <w:t>با قطع نظر از آیاتی که در مورد شعائر است و با قطع نظر از روایات با حکم عقل</w:t>
      </w:r>
      <w:r>
        <w:rPr>
          <w:rFonts w:hint="cs"/>
          <w:rtl/>
        </w:rPr>
        <w:t xml:space="preserve"> نیز</w:t>
      </w:r>
      <w:r w:rsidRPr="0083262E">
        <w:rPr>
          <w:rFonts w:hint="cs"/>
          <w:rtl/>
        </w:rPr>
        <w:t xml:space="preserve"> می توان حکم به مطلوبیت تعظیم شعائر کرد و با ضمیمه قاعده ملازمه می توان حکم به استحباب </w:t>
      </w:r>
      <w:r>
        <w:rPr>
          <w:rFonts w:hint="cs"/>
          <w:rtl/>
        </w:rPr>
        <w:t xml:space="preserve">شرعی آن کرد </w:t>
      </w:r>
      <w:r w:rsidRPr="0083262E">
        <w:rPr>
          <w:rFonts w:hint="cs"/>
          <w:rtl/>
        </w:rPr>
        <w:t xml:space="preserve">. </w:t>
      </w:r>
    </w:p>
    <w:p w14:paraId="7EDB4043" w14:textId="77777777" w:rsidR="00850B83" w:rsidRDefault="00850B83" w:rsidP="00850B83">
      <w:pPr>
        <w:pStyle w:val="af8"/>
        <w:bidi/>
        <w:rPr>
          <w:rtl/>
        </w:rPr>
      </w:pPr>
      <w:r>
        <w:rPr>
          <w:rFonts w:hint="cs"/>
          <w:rtl/>
        </w:rPr>
        <w:t xml:space="preserve">چون </w:t>
      </w:r>
      <w:r w:rsidRPr="0083262E">
        <w:rPr>
          <w:rFonts w:hint="cs"/>
          <w:rtl/>
        </w:rPr>
        <w:t>تقویت شعیره دینی بر میگردد به تقویت دین و لااشکال در مطلوبیت آن. و با توجه به اینکه حکم عقل در اینجا در سلسله علل است قاعده ملازمه در آن جاری می شود.</w:t>
      </w:r>
    </w:p>
    <w:p w14:paraId="3C3D3C02" w14:textId="77777777" w:rsidR="00850B83" w:rsidRPr="0083262E" w:rsidRDefault="00850B83" w:rsidP="00850B83">
      <w:pPr>
        <w:pStyle w:val="af8"/>
        <w:bidi/>
        <w:rPr>
          <w:rtl/>
        </w:rPr>
      </w:pPr>
      <w:r>
        <w:rPr>
          <w:rFonts w:hint="cs"/>
          <w:rtl/>
        </w:rPr>
        <w:t xml:space="preserve">توضيح ذلک : </w:t>
      </w:r>
      <w:r w:rsidRPr="0083262E">
        <w:rPr>
          <w:rFonts w:hint="cs"/>
          <w:rtl/>
        </w:rPr>
        <w:t xml:space="preserve">احکام عقلیه بر دو دسته هستند. یک دسته احکامی هستند که در سلسله علل و ملاکات احکام شرعی است مثل قبح ظلم. دسته دوم احکامی هستند که در سلسله معلول احکام شرعیه هستند. مثل حکم عقل به وجوب طاعت یا قبح معصیت یا قبح تجری. </w:t>
      </w:r>
    </w:p>
    <w:p w14:paraId="1433E156" w14:textId="77777777" w:rsidR="00850B83" w:rsidRPr="0083262E" w:rsidRDefault="00850B83" w:rsidP="00850B83">
      <w:pPr>
        <w:pStyle w:val="af8"/>
        <w:bidi/>
        <w:rPr>
          <w:rtl/>
        </w:rPr>
      </w:pPr>
      <w:r w:rsidRPr="0083262E">
        <w:rPr>
          <w:rFonts w:hint="cs"/>
          <w:rtl/>
        </w:rPr>
        <w:t xml:space="preserve">قاعده ملازمه در قسم اول جاری می شود اما در قسم دوم این قاعده جاری نمی شود. بلکه اگر امر و نهی در مورد دوم وارد شده باشد حمل بر </w:t>
      </w:r>
      <w:r>
        <w:rPr>
          <w:rFonts w:hint="cs"/>
          <w:rtl/>
        </w:rPr>
        <w:t>حکم</w:t>
      </w:r>
      <w:r w:rsidRPr="0083262E">
        <w:rPr>
          <w:rFonts w:hint="cs"/>
          <w:rtl/>
        </w:rPr>
        <w:t xml:space="preserve"> ارشادی می شود مثل امر به طاعت یا نهی از  معصیت. </w:t>
      </w:r>
    </w:p>
    <w:p w14:paraId="25585418" w14:textId="77777777" w:rsidR="00850B83" w:rsidRPr="0083262E" w:rsidRDefault="00850B83" w:rsidP="00850B83">
      <w:pPr>
        <w:pStyle w:val="af8"/>
        <w:bidi/>
        <w:rPr>
          <w:rtl/>
        </w:rPr>
      </w:pPr>
      <w:r w:rsidRPr="0083262E">
        <w:rPr>
          <w:rFonts w:hint="cs"/>
          <w:rtl/>
        </w:rPr>
        <w:t>دلیل اینکه قاعده در قسم دوم نمی آید این است که در این احکام عقلیه قسم دوم جعل حکم</w:t>
      </w:r>
      <w:r>
        <w:rPr>
          <w:rFonts w:hint="cs"/>
          <w:rtl/>
        </w:rPr>
        <w:t xml:space="preserve"> ديگر</w:t>
      </w:r>
      <w:r w:rsidRPr="0083262E">
        <w:rPr>
          <w:rFonts w:hint="cs"/>
          <w:rtl/>
        </w:rPr>
        <w:t xml:space="preserve"> توسط شارع لغو است </w:t>
      </w:r>
      <w:r>
        <w:rPr>
          <w:rFonts w:hint="cs"/>
          <w:rtl/>
        </w:rPr>
        <w:t xml:space="preserve">زیرا </w:t>
      </w:r>
      <w:r w:rsidRPr="0083262E">
        <w:rPr>
          <w:rFonts w:hint="cs"/>
          <w:rtl/>
        </w:rPr>
        <w:t>اگر عبد منقاد باشد همان حکم شرعی</w:t>
      </w:r>
      <w:r>
        <w:rPr>
          <w:rFonts w:hint="cs"/>
          <w:rtl/>
        </w:rPr>
        <w:t xml:space="preserve"> اول</w:t>
      </w:r>
      <w:r w:rsidRPr="0083262E">
        <w:rPr>
          <w:rFonts w:hint="cs"/>
          <w:rtl/>
        </w:rPr>
        <w:t xml:space="preserve"> به ضم حکم عقل به لزوم طاعت کافی است برای اینکه او را به سمت عمل بکشاند و جعل حکم مولوی دیگر لغو است و اگر عبد</w:t>
      </w:r>
      <w:r>
        <w:rPr>
          <w:rFonts w:hint="cs"/>
          <w:rtl/>
        </w:rPr>
        <w:t>ِ</w:t>
      </w:r>
      <w:r w:rsidRPr="0083262E">
        <w:rPr>
          <w:rFonts w:hint="cs"/>
          <w:rtl/>
        </w:rPr>
        <w:t xml:space="preserve"> منقادی نباشد همان طور که نسبت به</w:t>
      </w:r>
      <w:r>
        <w:rPr>
          <w:rFonts w:hint="cs"/>
          <w:rtl/>
        </w:rPr>
        <w:t xml:space="preserve"> حکم اول(</w:t>
      </w:r>
      <w:r w:rsidRPr="0083262E">
        <w:rPr>
          <w:rFonts w:hint="cs"/>
          <w:rtl/>
        </w:rPr>
        <w:t xml:space="preserve"> اقیموالصلاة </w:t>
      </w:r>
      <w:r>
        <w:rPr>
          <w:rFonts w:hint="cs"/>
          <w:rtl/>
        </w:rPr>
        <w:t xml:space="preserve">) </w:t>
      </w:r>
      <w:r w:rsidRPr="0083262E">
        <w:rPr>
          <w:rFonts w:hint="cs"/>
          <w:rtl/>
        </w:rPr>
        <w:t xml:space="preserve">اعتنا نمی کند به امر دوم هم که اطیعوا الله باشد </w:t>
      </w:r>
      <w:r>
        <w:rPr>
          <w:rFonts w:hint="cs"/>
          <w:rtl/>
        </w:rPr>
        <w:t xml:space="preserve">هم اعتنا نمی کند درنتيجه جعل آن </w:t>
      </w:r>
      <w:r w:rsidRPr="0083262E">
        <w:rPr>
          <w:rFonts w:hint="cs"/>
          <w:rtl/>
        </w:rPr>
        <w:t xml:space="preserve">لغو است. اما در دسته اول قاعده ملازمه می آید زیرا ولو عقل حکم کرده است که این عمل دارای مصلحت است </w:t>
      </w:r>
      <w:r>
        <w:rPr>
          <w:rFonts w:hint="cs"/>
          <w:rtl/>
        </w:rPr>
        <w:t xml:space="preserve">و انجام دادن آن حسن است </w:t>
      </w:r>
      <w:r w:rsidRPr="0083262E">
        <w:rPr>
          <w:rFonts w:hint="cs"/>
          <w:rtl/>
        </w:rPr>
        <w:t>یا دارای مفسده است</w:t>
      </w:r>
      <w:r>
        <w:rPr>
          <w:rFonts w:hint="cs"/>
          <w:rtl/>
        </w:rPr>
        <w:t xml:space="preserve"> وانجام دادن آن قبيح است ،</w:t>
      </w:r>
      <w:r w:rsidRPr="0083262E">
        <w:rPr>
          <w:rFonts w:hint="cs"/>
          <w:rtl/>
        </w:rPr>
        <w:t xml:space="preserve"> اما مجرد حکم عقل کافی نیست برای تحریک عبد. نوع مردم و مکلفین مساله عقاب و ثواب برایشان داعویت دارد و عقاب در جایی می آید که امر و نهی مولی وجود داشته باشد. در نتیجه در این موارد جعل حکم مولوی لغو نیست. </w:t>
      </w:r>
    </w:p>
    <w:p w14:paraId="489EEADE" w14:textId="77777777" w:rsidR="00850B83" w:rsidRPr="0083262E" w:rsidRDefault="00850B83" w:rsidP="0072577E">
      <w:pPr>
        <w:pStyle w:val="Style1"/>
        <w:rPr>
          <w:rtl/>
        </w:rPr>
      </w:pPr>
      <w:r w:rsidRPr="0083262E">
        <w:rPr>
          <w:rFonts w:hint="cs"/>
          <w:rtl/>
        </w:rPr>
        <w:t>شهید صدر:</w:t>
      </w:r>
    </w:p>
    <w:p w14:paraId="13A531CD" w14:textId="77777777" w:rsidR="00850B83" w:rsidRPr="0083262E" w:rsidRDefault="00850B83" w:rsidP="00850B83">
      <w:pPr>
        <w:pStyle w:val="af8"/>
        <w:bidi/>
        <w:rPr>
          <w:rtl/>
        </w:rPr>
      </w:pPr>
      <w:r w:rsidRPr="0083262E">
        <w:rPr>
          <w:rFonts w:hint="cs"/>
          <w:rtl/>
        </w:rPr>
        <w:t>ملاک صحت جعل حکم مولوی این نیست که حکم عقل در سلسله ی علل باشد یا معالیل. چیزی که ملاک است این است که ببینیم در این مورد</w:t>
      </w:r>
      <w:r>
        <w:rPr>
          <w:rFonts w:hint="cs"/>
          <w:rtl/>
        </w:rPr>
        <w:t xml:space="preserve"> اهتمام</w:t>
      </w:r>
      <w:r w:rsidRPr="0083262E">
        <w:rPr>
          <w:rFonts w:hint="cs"/>
          <w:rtl/>
        </w:rPr>
        <w:t xml:space="preserve"> شارع نسبت به غرض موجود در فعل در همان درجه ای که عقل حکم می کند است یا در درجه ی اکثر است. اگر اهتمام شارع در همان درجه ای که عقل درک کرده است </w:t>
      </w:r>
      <w:r>
        <w:rPr>
          <w:rFonts w:hint="cs"/>
          <w:rtl/>
        </w:rPr>
        <w:t xml:space="preserve">باشد </w:t>
      </w:r>
      <w:r w:rsidRPr="0083262E">
        <w:rPr>
          <w:rFonts w:hint="cs"/>
          <w:rtl/>
        </w:rPr>
        <w:t xml:space="preserve">دیگر جعل حکم مولوی لغو است و فرقی ندارد حکم عقل در سلسله ی علل باشد یا معالیل. اما اگر اهتمام شارع به اغراض موجود در فعل در درجه بیشتر از حکم عقل باشد جا دارد که شارع حکم مولوی جعل کند ولو حکم عقل در سلسله ی معالیل باشد. </w:t>
      </w:r>
    </w:p>
    <w:p w14:paraId="43742F35" w14:textId="77777777" w:rsidR="00850B83" w:rsidRPr="0083262E" w:rsidRDefault="00850B83" w:rsidP="0072577E">
      <w:pPr>
        <w:pStyle w:val="Style1"/>
        <w:rPr>
          <w:rtl/>
        </w:rPr>
      </w:pPr>
      <w:r w:rsidRPr="0083262E">
        <w:rPr>
          <w:rFonts w:hint="cs"/>
          <w:rtl/>
        </w:rPr>
        <w:t>استاد</w:t>
      </w:r>
    </w:p>
    <w:p w14:paraId="5B43E4C3" w14:textId="77777777" w:rsidR="00850B83" w:rsidRPr="0083262E" w:rsidRDefault="00850B83" w:rsidP="00850B83">
      <w:pPr>
        <w:pStyle w:val="af8"/>
        <w:bidi/>
        <w:rPr>
          <w:rtl/>
        </w:rPr>
      </w:pPr>
      <w:r w:rsidRPr="0083262E">
        <w:rPr>
          <w:rFonts w:hint="cs"/>
          <w:rtl/>
        </w:rPr>
        <w:lastRenderedPageBreak/>
        <w:t>در احکام دسته ی اول جعل حکم مولوی مصح</w:t>
      </w:r>
      <w:r>
        <w:rPr>
          <w:rFonts w:hint="cs"/>
          <w:rtl/>
        </w:rPr>
        <w:t>ح</w:t>
      </w:r>
      <w:r w:rsidRPr="0083262E">
        <w:rPr>
          <w:rFonts w:hint="cs"/>
          <w:rtl/>
        </w:rPr>
        <w:t xml:space="preserve"> دارد حتی اگر اهتمام شارع به آن غرض در حد همان حکم عقلی باشد. دلیل آن مساله همان بیانی است که گذشت. اگر حکم مولوی نباشد نوعا برای مردم داعی ایجاد نمی شود زیرا عمل و تخلف از حکم عقل ثواب و عقابی ندارد. </w:t>
      </w:r>
    </w:p>
    <w:p w14:paraId="56ABE4E1" w14:textId="77777777" w:rsidR="00850B83" w:rsidRPr="0083262E" w:rsidRDefault="00850B83" w:rsidP="00850B83">
      <w:pPr>
        <w:pStyle w:val="af8"/>
        <w:bidi/>
        <w:rPr>
          <w:rtl/>
        </w:rPr>
      </w:pPr>
      <w:r w:rsidRPr="0083262E">
        <w:rPr>
          <w:rFonts w:hint="cs"/>
          <w:rtl/>
        </w:rPr>
        <w:t>و در مقابل جعل حکم مول</w:t>
      </w:r>
      <w:r>
        <w:rPr>
          <w:rFonts w:hint="cs"/>
          <w:rtl/>
        </w:rPr>
        <w:t>و</w:t>
      </w:r>
      <w:r w:rsidRPr="0083262E">
        <w:rPr>
          <w:rFonts w:hint="cs"/>
          <w:rtl/>
        </w:rPr>
        <w:t xml:space="preserve">ی در دسته دوم وجهی ندارد ولو اهتمام شارع اکثر از حکم عقل باشد. شارع می تواند برای تاکد بر غرض خویش از خطابات در مقام اثبات استفاده کند نه اینکه جعل مستقلی </w:t>
      </w:r>
      <w:r>
        <w:rPr>
          <w:rFonts w:hint="cs"/>
          <w:rtl/>
        </w:rPr>
        <w:t>ور</w:t>
      </w:r>
      <w:r w:rsidRPr="0083262E">
        <w:rPr>
          <w:rFonts w:hint="cs"/>
          <w:rtl/>
        </w:rPr>
        <w:t>ا</w:t>
      </w:r>
      <w:r>
        <w:rPr>
          <w:rFonts w:hint="cs"/>
          <w:rtl/>
        </w:rPr>
        <w:t xml:space="preserve">ی </w:t>
      </w:r>
      <w:r w:rsidRPr="0083262E">
        <w:rPr>
          <w:rFonts w:hint="cs"/>
          <w:rtl/>
        </w:rPr>
        <w:t xml:space="preserve"> این حکم عقل داشته باشد. </w:t>
      </w:r>
    </w:p>
    <w:p w14:paraId="1B7875FD" w14:textId="77777777" w:rsidR="00850B83" w:rsidRPr="0083262E" w:rsidRDefault="00850B83" w:rsidP="00850B83">
      <w:pPr>
        <w:pStyle w:val="af8"/>
        <w:bidi/>
        <w:rPr>
          <w:rtl/>
        </w:rPr>
      </w:pPr>
      <w:r>
        <w:rPr>
          <w:rFonts w:hint="cs"/>
          <w:rtl/>
        </w:rPr>
        <w:t xml:space="preserve">و از آنجا </w:t>
      </w:r>
      <w:r w:rsidRPr="0083262E">
        <w:rPr>
          <w:rFonts w:hint="cs"/>
          <w:rtl/>
        </w:rPr>
        <w:t xml:space="preserve">که حکم عقل در مقام از احکام عقلیه نوع اول است  با ضمیمه کردن قاعده ملازمه حکم شرعی نیز از آن استفاده می شود. </w:t>
      </w:r>
    </w:p>
    <w:p w14:paraId="7753341D" w14:textId="77777777" w:rsidR="00850B83" w:rsidRPr="0015669E" w:rsidRDefault="00850B83" w:rsidP="00850B83">
      <w:pPr>
        <w:pStyle w:val="12"/>
      </w:pPr>
    </w:p>
    <w:p w14:paraId="7AA91455" w14:textId="54D7296A" w:rsidR="00E9154B" w:rsidRPr="00CC3E26" w:rsidRDefault="00E9154B" w:rsidP="00CC3E26">
      <w:pPr>
        <w:pStyle w:val="5"/>
        <w:rPr>
          <w:rFonts w:cs="Times New Roman"/>
          <w:rtl/>
        </w:rPr>
      </w:pPr>
      <w:r>
        <w:rPr>
          <w:rFonts w:hint="cs"/>
          <w:rtl/>
        </w:rPr>
        <w:t>دلیل پنجم</w:t>
      </w:r>
      <w:r w:rsidR="00CC3E26">
        <w:rPr>
          <w:rFonts w:cs="Times New Roman" w:hint="cs"/>
          <w:rtl/>
        </w:rPr>
        <w:t>؛</w:t>
      </w:r>
      <w:r w:rsidR="00CC3E26" w:rsidRPr="00CC3E26">
        <w:rPr>
          <w:rFonts w:hint="cs"/>
          <w:rtl/>
        </w:rPr>
        <w:t xml:space="preserve"> </w:t>
      </w:r>
      <w:r w:rsidR="00CC3E26">
        <w:rPr>
          <w:rFonts w:hint="cs"/>
          <w:rtl/>
        </w:rPr>
        <w:t>ادله استحباب اظهار حزن و اندوه برای اهل بیت علیهم السلام</w:t>
      </w:r>
    </w:p>
    <w:p w14:paraId="3409863E" w14:textId="3FE27B5A" w:rsidR="00CC3E26" w:rsidRDefault="00CC3E26" w:rsidP="00CC3E26">
      <w:pPr>
        <w:pStyle w:val="af8"/>
        <w:bidi/>
        <w:rPr>
          <w:rtl/>
        </w:rPr>
      </w:pPr>
      <w:r>
        <w:rPr>
          <w:rFonts w:hint="cs"/>
          <w:rtl/>
        </w:rPr>
        <w:t xml:space="preserve">از روایات متعدد استفاده می شود که حزن بر اهل بیت علیهم السلام خصوصا امام حسین علیه السلام از امور مطلوبه در شریعت است و به قول مرحوم سید اصفهانی این کار از افضل طاعات است. </w:t>
      </w:r>
    </w:p>
    <w:p w14:paraId="6C6FC087" w14:textId="7D252131" w:rsidR="00CC3E26" w:rsidRDefault="00CC3E26" w:rsidP="00CC3E26">
      <w:pPr>
        <w:pStyle w:val="af8"/>
        <w:bidi/>
        <w:rPr>
          <w:rtl/>
        </w:rPr>
      </w:pPr>
      <w:r>
        <w:rPr>
          <w:rFonts w:hint="cs"/>
          <w:rtl/>
        </w:rPr>
        <w:t xml:space="preserve">آنچه که مربوط به مقام می شود این است که مستفاد از روایات صرفا مطلوبيت اصل حزن نیست بلکه اظهار آن نیز مطلوبیت دارد. باتوجه به اینکه پوشیدن لباس سیاه در ایام عزا از مصادیق اظهار حزن است به مقتضای کبرایی که ذکر شد مطلوبیت در این مصداق که لبس السواد باشد نیز اثبات می شود. </w:t>
      </w:r>
    </w:p>
    <w:p w14:paraId="1639EA3D" w14:textId="77777777" w:rsidR="00CC3E26" w:rsidRPr="00DF7271" w:rsidRDefault="00CC3E26" w:rsidP="00CC3E26">
      <w:pPr>
        <w:pStyle w:val="af8"/>
        <w:bidi/>
        <w:rPr>
          <w:rFonts w:asciiTheme="minorHAnsi" w:hAnsiTheme="minorHAnsi"/>
        </w:rPr>
      </w:pPr>
      <w:r>
        <w:rPr>
          <w:rFonts w:hint="cs"/>
          <w:rtl/>
        </w:rPr>
        <w:t xml:space="preserve">روایاتی که دال بر مطلوبیت حزن است در قسمت های مختلف وسایل ذکر شده است. برخی در احکام میت آمده است و برخی در ابواب مزار در آخر کتاب الحج. </w:t>
      </w:r>
    </w:p>
    <w:p w14:paraId="46DBEEEA" w14:textId="77777777" w:rsidR="00CC3E26" w:rsidRPr="00D04DA1" w:rsidRDefault="00CC3E26" w:rsidP="00CC3E26">
      <w:pPr>
        <w:pStyle w:val="af8"/>
        <w:bidi/>
        <w:rPr>
          <w:rFonts w:asciiTheme="minorHAnsi" w:hAnsiTheme="minorHAnsi"/>
        </w:rPr>
      </w:pPr>
      <w:r>
        <w:rPr>
          <w:rFonts w:hint="cs"/>
          <w:rtl/>
        </w:rPr>
        <w:t>برخی از این روایات مربوطه به اصل مطلوبیت حزن است مانند:</w:t>
      </w:r>
    </w:p>
    <w:p w14:paraId="7E696F28" w14:textId="77777777" w:rsidR="00CC3E26" w:rsidRDefault="00CC3E26" w:rsidP="00CC3E26">
      <w:pPr>
        <w:pStyle w:val="af8"/>
        <w:bidi/>
        <w:rPr>
          <w:rtl/>
        </w:rPr>
      </w:pPr>
      <w:r>
        <w:rPr>
          <w:rFonts w:hint="cs"/>
          <w:rtl/>
        </w:rPr>
        <w:t>صحیحه فضیل بن یسار:</w:t>
      </w:r>
    </w:p>
    <w:p w14:paraId="2DDA3DCE" w14:textId="77777777" w:rsidR="00CC3E26" w:rsidRDefault="00CC3E26" w:rsidP="00CC3E26">
      <w:pPr>
        <w:pStyle w:val="12"/>
        <w:rPr>
          <w:rFonts w:ascii="Traditional Arabic" w:eastAsia="Times New Roman" w:hAnsi="Traditional Arabic" w:cs="Traditional Arabic"/>
          <w:color w:val="780000"/>
          <w:sz w:val="30"/>
          <w:szCs w:val="30"/>
          <w:rtl/>
        </w:rPr>
      </w:pPr>
      <w:r w:rsidRPr="00D04DA1">
        <w:rPr>
          <w:rFonts w:hint="cs"/>
          <w:rtl/>
        </w:rPr>
        <w:t>أَحْمَدُ بْنُ مُحَمَّدٍ الْبَرْقِيُّ فِي الْمَحَاسِنِ عَنْ يَعْقُوبَ بْنِ يَزِيدَ عَنْ مُحَمَّدِ بْنِ أَبِي عُمَيْرٍ عَنْ بَكْرِ بْنِ مُحَمَّدٍ عَنِ الْفُضَيْلِ بْنِ يَسَارٍ عَن‏أَبِي عَبْدِ اللَّهِ ع قَالَ:</w:t>
      </w:r>
      <w:r w:rsidRPr="00D04DA1">
        <w:rPr>
          <w:rFonts w:hint="cs"/>
          <w:color w:val="242887"/>
          <w:rtl/>
        </w:rPr>
        <w:t xml:space="preserve"> مَنْ ذُكِرْنَا عِنْدَهُ فَفَاضَتْ عَيْنَاهُ وَ لَوْ مِثْلَ جَنَاحِ الذُّبَابِ غَفَرَ اللَّهُ ذُنُوبَهُ وَ لَوْ كَانَتْ </w:t>
      </w:r>
      <w:r w:rsidRPr="00D04DA1">
        <w:rPr>
          <w:rFonts w:hint="cs"/>
          <w:color w:val="D30000"/>
          <w:rtl/>
        </w:rPr>
        <w:t>مِثْلَ‏</w:t>
      </w:r>
      <w:r w:rsidRPr="00D04DA1">
        <w:rPr>
          <w:rFonts w:hint="cs"/>
          <w:color w:val="242887"/>
          <w:rtl/>
        </w:rPr>
        <w:t xml:space="preserve"> </w:t>
      </w:r>
      <w:r w:rsidRPr="00D04DA1">
        <w:rPr>
          <w:rFonts w:hint="cs"/>
          <w:color w:val="D30000"/>
          <w:rtl/>
        </w:rPr>
        <w:t>زَبَدِ</w:t>
      </w:r>
      <w:r w:rsidRPr="00D04DA1">
        <w:rPr>
          <w:rFonts w:hint="cs"/>
          <w:color w:val="242887"/>
          <w:rtl/>
        </w:rPr>
        <w:t xml:space="preserve"> </w:t>
      </w:r>
      <w:r w:rsidRPr="00D04DA1">
        <w:rPr>
          <w:rFonts w:hint="cs"/>
          <w:color w:val="D30000"/>
          <w:rtl/>
        </w:rPr>
        <w:t>الْبَحْرِ</w:t>
      </w:r>
      <w:r w:rsidRPr="00D04DA1">
        <w:rPr>
          <w:rFonts w:hint="cs"/>
          <w:color w:val="242887"/>
          <w:rtl/>
        </w:rPr>
        <w:t>.</w:t>
      </w:r>
      <w:r>
        <w:rPr>
          <w:rFonts w:hint="cs"/>
          <w:color w:val="242887"/>
          <w:rtl/>
        </w:rPr>
        <w:t xml:space="preserve"> </w:t>
      </w:r>
      <w:r>
        <w:rPr>
          <w:rStyle w:val="af6"/>
          <w:color w:val="242887"/>
          <w:rtl/>
        </w:rPr>
        <w:footnoteReference w:id="30"/>
      </w:r>
    </w:p>
    <w:p w14:paraId="2881CD72" w14:textId="77777777" w:rsidR="00CC3E26" w:rsidRDefault="00CC3E26" w:rsidP="00CC3E26">
      <w:pPr>
        <w:pStyle w:val="12"/>
        <w:rPr>
          <w:rtl/>
        </w:rPr>
      </w:pPr>
      <w:r>
        <w:rPr>
          <w:rFonts w:hint="cs"/>
          <w:rtl/>
        </w:rPr>
        <w:t xml:space="preserve">مرحوم صدوق در ثواب الاعمال می فرمايد : </w:t>
      </w:r>
    </w:p>
    <w:p w14:paraId="16B35E71" w14:textId="77777777" w:rsidR="00CC3E26" w:rsidRDefault="00CC3E26" w:rsidP="00CC3E26">
      <w:pPr>
        <w:pStyle w:val="12"/>
        <w:rPr>
          <w:rtl/>
        </w:rPr>
      </w:pPr>
      <w:r w:rsidRPr="00D04DA1">
        <w:rPr>
          <w:rFonts w:hint="cs"/>
          <w:rtl/>
        </w:rPr>
        <w:t>حَدَّثَنِي مُحَمَّدُ بْنُ عَلِيٍّ مَاجِيلَوَيْهِ قَالَ حَدَّثَنِي مُحَمَّدُ بْنُ يَحْيَى الْعَطَّارُ عَنْ مُحَمَّدِ بْنِ أَحْمَدَ عَنْ مُحَمَّدِ بْنِ الْحُسَيْنِ عَنْ مُحَمَّدِ بْنِ سِنَانٍ عَنْ بَعْضِ أَصْحَابِهِ عَنْ أَبِي عَبْدِ اللَّهِ ع قَالَ قَالَ رَسُولُ اللَّهِ ص‏</w:t>
      </w:r>
      <w:r w:rsidRPr="00D04DA1">
        <w:rPr>
          <w:rFonts w:hint="cs"/>
          <w:color w:val="242887"/>
          <w:rtl/>
        </w:rPr>
        <w:t xml:space="preserve"> إِذَا كَانَ يَوْمُ الْقِيَامَةِ نُصِبَ لِفَاطِمَةَ ع قُبَّةٌ مِنْ نُور</w:t>
      </w:r>
      <w:r>
        <w:rPr>
          <w:rFonts w:hint="cs"/>
          <w:color w:val="000000"/>
          <w:rtl/>
        </w:rPr>
        <w:t>...</w:t>
      </w:r>
      <w:r w:rsidRPr="00D04DA1">
        <w:rPr>
          <w:rFonts w:hint="cs"/>
          <w:color w:val="242887"/>
          <w:rtl/>
        </w:rPr>
        <w:t xml:space="preserve"> َ ثُمَّ قَالَ أَبُو عَبْدِ اللَّهِ ع رَحِمَ اللَّهُ شِيعَتَنَا- شِيعَتُنَا وَ اللَّهِ الْمُؤْمِنُونَ فَقَدْ وَ اللَّهِ شَرِكُونَا فِي الْمُصِيبَةِ </w:t>
      </w:r>
      <w:r w:rsidRPr="00D04DA1">
        <w:rPr>
          <w:rFonts w:hint="cs"/>
          <w:color w:val="D30000"/>
          <w:rtl/>
        </w:rPr>
        <w:t>بِطُولِ‏</w:t>
      </w:r>
      <w:r w:rsidRPr="00D04DA1">
        <w:rPr>
          <w:rFonts w:hint="cs"/>
          <w:color w:val="242887"/>
          <w:rtl/>
        </w:rPr>
        <w:t xml:space="preserve"> </w:t>
      </w:r>
      <w:r w:rsidRPr="00D04DA1">
        <w:rPr>
          <w:rFonts w:hint="cs"/>
          <w:color w:val="D30000"/>
          <w:rtl/>
        </w:rPr>
        <w:t>الْحُزْنِ‏</w:t>
      </w:r>
      <w:r w:rsidRPr="00D04DA1">
        <w:rPr>
          <w:rFonts w:hint="cs"/>
          <w:color w:val="242887"/>
          <w:rtl/>
        </w:rPr>
        <w:t xml:space="preserve"> </w:t>
      </w:r>
      <w:r w:rsidRPr="00D04DA1">
        <w:rPr>
          <w:rFonts w:hint="cs"/>
          <w:color w:val="D30000"/>
          <w:rtl/>
        </w:rPr>
        <w:t>وَ</w:t>
      </w:r>
      <w:r w:rsidRPr="00D04DA1">
        <w:rPr>
          <w:rFonts w:hint="cs"/>
          <w:color w:val="242887"/>
          <w:rtl/>
        </w:rPr>
        <w:t xml:space="preserve"> </w:t>
      </w:r>
      <w:r w:rsidRPr="00D04DA1">
        <w:rPr>
          <w:rFonts w:hint="cs"/>
          <w:color w:val="D30000"/>
          <w:rtl/>
        </w:rPr>
        <w:t>الْحَسْرَةِ</w:t>
      </w:r>
      <w:r w:rsidRPr="00D04DA1">
        <w:rPr>
          <w:rFonts w:hint="cs"/>
          <w:color w:val="242887"/>
          <w:rtl/>
        </w:rPr>
        <w:t>.</w:t>
      </w:r>
      <w:r>
        <w:rPr>
          <w:rFonts w:hint="cs"/>
          <w:color w:val="242887"/>
          <w:rtl/>
        </w:rPr>
        <w:t xml:space="preserve"> </w:t>
      </w:r>
      <w:r>
        <w:rPr>
          <w:rStyle w:val="af6"/>
          <w:color w:val="242887"/>
          <w:rtl/>
        </w:rPr>
        <w:footnoteReference w:id="31"/>
      </w:r>
    </w:p>
    <w:p w14:paraId="7A3AC839" w14:textId="77777777" w:rsidR="00CC3E26" w:rsidRDefault="00CC3E26" w:rsidP="00CC3E26">
      <w:pPr>
        <w:pStyle w:val="12"/>
        <w:rPr>
          <w:rtl/>
        </w:rPr>
      </w:pPr>
    </w:p>
    <w:p w14:paraId="3C20353C" w14:textId="77777777" w:rsidR="00CC3E26" w:rsidRPr="00D04DA1" w:rsidRDefault="00CC3E26" w:rsidP="00CC3E26">
      <w:pPr>
        <w:pStyle w:val="12"/>
      </w:pPr>
      <w:r>
        <w:rPr>
          <w:rFonts w:hint="cs"/>
          <w:rtl/>
        </w:rPr>
        <w:t>اما برخی دیگر از روایات مربوط به مطلوبیت اظهار حزن است مانند:</w:t>
      </w:r>
    </w:p>
    <w:p w14:paraId="3AA70275" w14:textId="77777777" w:rsidR="00CC3E26" w:rsidRDefault="00CC3E26" w:rsidP="00CC3E26">
      <w:pPr>
        <w:pStyle w:val="af7"/>
        <w:bidi/>
        <w:spacing w:before="0" w:beforeAutospacing="0" w:after="0" w:afterAutospacing="0"/>
        <w:rPr>
          <w:rFonts w:ascii="Cambria" w:hAnsi="Cambria" w:cs="2  Badr"/>
          <w:sz w:val="32"/>
          <w:szCs w:val="32"/>
          <w:rtl/>
        </w:rPr>
      </w:pPr>
      <w:r>
        <w:rPr>
          <w:rFonts w:ascii="Cambria" w:hAnsi="Cambria" w:cs="Cambria" w:hint="cs"/>
          <w:sz w:val="32"/>
          <w:szCs w:val="32"/>
          <w:rtl/>
        </w:rPr>
        <w:lastRenderedPageBreak/>
        <w:t> </w:t>
      </w:r>
    </w:p>
    <w:p w14:paraId="34161D2B" w14:textId="77777777" w:rsidR="00CC3E26" w:rsidRDefault="00CC3E26" w:rsidP="0072577E">
      <w:pPr>
        <w:pStyle w:val="Style1"/>
        <w:rPr>
          <w:rtl/>
        </w:rPr>
      </w:pPr>
      <w:r>
        <w:rPr>
          <w:rFonts w:hint="cs"/>
          <w:rtl/>
        </w:rPr>
        <w:t>روایت اول: معتبره معاویه بن وهب:</w:t>
      </w:r>
    </w:p>
    <w:p w14:paraId="4F69CC38" w14:textId="77777777" w:rsidR="00CC3E26" w:rsidRPr="0092356C" w:rsidRDefault="00CC3E26" w:rsidP="00CC3E26">
      <w:pPr>
        <w:pStyle w:val="af7"/>
        <w:bidi/>
        <w:jc w:val="left"/>
        <w:rPr>
          <w:rFonts w:cs="B Badr"/>
          <w:color w:val="0D0D0D" w:themeColor="text1" w:themeTint="F2"/>
          <w:sz w:val="28"/>
          <w:szCs w:val="28"/>
          <w:rtl/>
        </w:rPr>
      </w:pPr>
      <w:r w:rsidRPr="0092356C">
        <w:rPr>
          <w:rFonts w:ascii="Traditional Arabic" w:hAnsi="Traditional Arabic" w:cs="B Badr" w:hint="cs"/>
          <w:color w:val="0D0D0D" w:themeColor="text1" w:themeTint="F2"/>
          <w:sz w:val="28"/>
          <w:szCs w:val="28"/>
          <w:rtl/>
        </w:rPr>
        <w:t xml:space="preserve">الْحَسَنُ بْنُ مُحَمَّدٍ الطُّوسِيُّ فِي الْأَمَالِي عَنْ أَبِيهِ عَنِ الْمُفِيدِ عَنِ ابْنِ قُولَوَيْهِ عَنْ أَبِيهِ عَنْ سَعْدٍ عَنْ أَحْمَدَ بْنِ مُحَمَّدٍ عَنِ الْحَسَنِ بْنِ مَحْبُوبٍ </w:t>
      </w:r>
      <w:r w:rsidRPr="0092356C">
        <w:rPr>
          <w:rFonts w:cs="B Badr"/>
          <w:color w:val="0D0D0D" w:themeColor="text1" w:themeTint="F2"/>
          <w:sz w:val="28"/>
          <w:szCs w:val="28"/>
          <w:rtl/>
        </w:rPr>
        <w:t>عَنْ أَبِي مُحَمَّدٍ الْأَنْصَارِيِّ عَنْ مُعَاوِيَةَ بْنِ وَهْبٍ عَنْ أَبِي عَبْدِ اللَّهِ ع فِي حَدِيثٍ‏ أَنَّهُ قَالَ لِشَيْخٍ أَيْنَ أَنْتَ عَنْ قَبْرِ جَدِّيَ الْمَظْلُومِ الْحُسَيْنِ- قَالَ إِنِّي لَقَرِيبٌ مِنْهُ قَالَ كَيْفَ إِتْيَانُكَ لَهُ قَالَ إِنِّي لآَتِيهِ وَ أُكْثِرُ قَالَ ذَاكَ دَمٌ يَطْلُبُ اللَّهُ تَعَالَى بِهِ ثُمَّ قَالَ كُلُ‏ الْجَزَعِ‏ وَ الْبُكَاءِ مَكْرُوهٌ مَا خَلَا الْجَزَعَ وَ الْبُكَاءَ لِقَتْلِ الْحُسَيْنِ ع.</w:t>
      </w:r>
      <w:r>
        <w:rPr>
          <w:rFonts w:cs="B Badr" w:hint="cs"/>
          <w:color w:val="0D0D0D" w:themeColor="text1" w:themeTint="F2"/>
          <w:sz w:val="28"/>
          <w:szCs w:val="28"/>
          <w:rtl/>
        </w:rPr>
        <w:t xml:space="preserve"> </w:t>
      </w:r>
      <w:r>
        <w:rPr>
          <w:rStyle w:val="af6"/>
          <w:rFonts w:cs="B Badr"/>
          <w:color w:val="0D0D0D" w:themeColor="text1" w:themeTint="F2"/>
          <w:sz w:val="28"/>
          <w:szCs w:val="28"/>
          <w:rtl/>
        </w:rPr>
        <w:footnoteReference w:id="32"/>
      </w:r>
    </w:p>
    <w:p w14:paraId="28CC52C4" w14:textId="77777777" w:rsidR="00CC3E26" w:rsidRDefault="00CC3E26" w:rsidP="00CC3E26">
      <w:pPr>
        <w:pStyle w:val="af8"/>
        <w:bidi/>
        <w:rPr>
          <w:rFonts w:ascii="Times New Roman" w:hAnsi="Times New Roman"/>
          <w:rtl/>
        </w:rPr>
      </w:pPr>
      <w:r>
        <w:rPr>
          <w:rFonts w:hint="cs"/>
          <w:rtl/>
        </w:rPr>
        <w:t>این روایت به سند دیگری نیز ذکر شده است که تتمه ای هم دارد که فرموده است شخص ماجور نیز می باشد.</w:t>
      </w:r>
      <w:r>
        <w:rPr>
          <w:rStyle w:val="af6"/>
          <w:rtl/>
        </w:rPr>
        <w:footnoteReference w:id="33"/>
      </w:r>
    </w:p>
    <w:p w14:paraId="418FFB8D" w14:textId="77777777" w:rsidR="00CC3E26" w:rsidRDefault="00CC3E26" w:rsidP="00CC3E26">
      <w:pPr>
        <w:pStyle w:val="af8"/>
        <w:bidi/>
        <w:rPr>
          <w:rtl/>
        </w:rPr>
      </w:pPr>
      <w:r>
        <w:rPr>
          <w:rFonts w:hint="cs"/>
          <w:rtl/>
        </w:rPr>
        <w:t>البته این ذیل هم نبود به قرینه ی سیاق این حکم فهمیده میشد.</w:t>
      </w:r>
    </w:p>
    <w:p w14:paraId="4BB21B9A" w14:textId="77777777" w:rsidR="00CC3E26" w:rsidRDefault="00CC3E26" w:rsidP="00CC3E26">
      <w:pPr>
        <w:pStyle w:val="af8"/>
        <w:bidi/>
        <w:rPr>
          <w:rtl/>
        </w:rPr>
      </w:pPr>
      <w:r>
        <w:rPr>
          <w:rFonts w:hint="cs"/>
          <w:rtl/>
        </w:rPr>
        <w:t xml:space="preserve">ابی محمد انصاری که در سند روایت آمده است توثیق خاص ندارد اما همان طور که آقای خویی فرموده اند با روایت معتبری که در کافی آمده است می توان وی را توثیق کرد. </w:t>
      </w:r>
    </w:p>
    <w:p w14:paraId="0AD9B273" w14:textId="77777777" w:rsidR="00CC3E26" w:rsidRDefault="00CC3E26" w:rsidP="00CC3E26">
      <w:pPr>
        <w:pStyle w:val="af8"/>
        <w:bidi/>
        <w:rPr>
          <w:rtl/>
        </w:rPr>
      </w:pPr>
      <w:r>
        <w:rPr>
          <w:rFonts w:hint="cs"/>
          <w:rtl/>
        </w:rPr>
        <w:t>در سند یکی از روایات کافی آمده است:</w:t>
      </w:r>
    </w:p>
    <w:p w14:paraId="5C9F8E89" w14:textId="77777777" w:rsidR="00CC3E26" w:rsidRDefault="00CC3E26" w:rsidP="00CC3E26">
      <w:pPr>
        <w:pStyle w:val="12"/>
        <w:rPr>
          <w:rtl/>
        </w:rPr>
      </w:pPr>
      <w:r>
        <w:rPr>
          <w:rtl/>
        </w:rPr>
        <w:t xml:space="preserve">أَبُو عَلِيٍّ الْأَشْعَرِيُّ عَنْ مُحَمَّدِ بْنِ عَبْدِ الْجَبَّارِ عَنْ أَبِي مُحَمَّدٍ الْأَنْصَارِيِّ قَالَ وَ </w:t>
      </w:r>
      <w:r>
        <w:rPr>
          <w:color w:val="D30000"/>
          <w:rtl/>
        </w:rPr>
        <w:t>كَانَ‏ خَيِّراً</w:t>
      </w:r>
      <w:r>
        <w:rPr>
          <w:rtl/>
        </w:rPr>
        <w:t xml:space="preserve"> قَالَ حَدَّثَنِي أَبُو الْيَقْظَانِ عَمَّارٌ الْأَسَدِيُّ عَنْ أَبِي عَبْدِ اللَّهِ ع قَالَ قَالَ رَسُولُ اللَّهِ ص‏</w:t>
      </w:r>
    </w:p>
    <w:p w14:paraId="702C16C7" w14:textId="77777777" w:rsidR="00CC3E26" w:rsidRDefault="00CC3E26" w:rsidP="00CC3E26">
      <w:pPr>
        <w:pStyle w:val="af8"/>
        <w:bidi/>
        <w:rPr>
          <w:rFonts w:ascii="Times New Roman" w:hAnsi="Times New Roman"/>
          <w:rtl/>
        </w:rPr>
      </w:pPr>
      <w:r>
        <w:rPr>
          <w:rFonts w:hint="cs"/>
          <w:rtl/>
        </w:rPr>
        <w:t>در اینجا تعبیر خیرا آمده است و دال بر توثیق وی است.</w:t>
      </w:r>
    </w:p>
    <w:p w14:paraId="6672B78B" w14:textId="77777777" w:rsidR="00CC3E26" w:rsidRDefault="00CC3E26" w:rsidP="00CC3E26">
      <w:pPr>
        <w:pStyle w:val="af8"/>
        <w:bidi/>
        <w:rPr>
          <w:rFonts w:ascii="Traditional Arabic" w:eastAsia="Times New Roman" w:hAnsi="Traditional Arabic" w:cs="Traditional Arabic"/>
          <w:color w:val="780000"/>
          <w:sz w:val="30"/>
          <w:szCs w:val="30"/>
          <w:rtl/>
        </w:rPr>
      </w:pPr>
      <w:r>
        <w:rPr>
          <w:rFonts w:hint="cs"/>
          <w:rtl/>
        </w:rPr>
        <w:t xml:space="preserve">از حیث دلالت نیز جزع وارد شده است و همان طور که در لغت آمده است فرق جزع و حزن این است که حزن همان تاثر را دارد ولی در باطن است اما جزع حزن ظاهر شده است. لذا از این روایت مطلوبیت اظهار حزن استفاده می شود نه فقط حزن باطنی. علاوه بر اینکه در روایت جابر آمده است که از امام ع سوال می کنند که مصادیق جزع چیست می فرمایند:صرخه و لطم وجه و صدر ....  </w:t>
      </w:r>
    </w:p>
    <w:p w14:paraId="59F83506" w14:textId="77777777" w:rsidR="00CC3E26" w:rsidRPr="008A427F" w:rsidRDefault="00CC3E26" w:rsidP="00CC3E26">
      <w:pPr>
        <w:pStyle w:val="12"/>
        <w:rPr>
          <w:color w:val="000000"/>
        </w:rPr>
      </w:pPr>
      <w:r w:rsidRPr="008A427F">
        <w:rPr>
          <w:rFonts w:hint="cs"/>
          <w:rtl/>
        </w:rPr>
        <w:t>عِدَّةٌ مِنْ أَصْحَابِنَا عَنْ سَهْلِ بْنِ زِيَادٍ عَنْ أَحْمَدَ بْنِ مُحَمَّدِ بْنِ أَبِي نَصْرٍ وَ الْحَسَنِ بْنِ عَلِيٍّ جَمِيعاً عَنْ أَبِي جَمِيلَةَ عَنْ جَابِرٍ عَنْ أَبِي جَعْفَرٍ ع قَالَ:</w:t>
      </w:r>
      <w:r w:rsidRPr="008A427F">
        <w:rPr>
          <w:rFonts w:hint="cs"/>
          <w:color w:val="242887"/>
          <w:rtl/>
        </w:rPr>
        <w:t xml:space="preserve"> قُلْتُ لَهُ مَا الْجَزَعُ قَالَ </w:t>
      </w:r>
      <w:r w:rsidRPr="008A427F">
        <w:rPr>
          <w:rFonts w:hint="cs"/>
          <w:color w:val="D30000"/>
          <w:rtl/>
        </w:rPr>
        <w:t>أَشَدُّ</w:t>
      </w:r>
      <w:r w:rsidRPr="008A427F">
        <w:rPr>
          <w:rFonts w:hint="cs"/>
          <w:color w:val="242887"/>
          <w:rtl/>
        </w:rPr>
        <w:t xml:space="preserve"> </w:t>
      </w:r>
      <w:r w:rsidRPr="008A427F">
        <w:rPr>
          <w:rFonts w:hint="cs"/>
          <w:color w:val="D30000"/>
          <w:rtl/>
        </w:rPr>
        <w:t>الْجَزَعِ‏</w:t>
      </w:r>
      <w:r w:rsidRPr="008A427F">
        <w:rPr>
          <w:rFonts w:hint="cs"/>
          <w:color w:val="242887"/>
          <w:rtl/>
        </w:rPr>
        <w:t xml:space="preserve"> الصُّرَاخُ بِالْوَيْلِ وَ الْعَوِيلِ وَ لَطْمُ الْوَجْهِ وَ الصَّدْر</w:t>
      </w:r>
      <w:r>
        <w:rPr>
          <w:rFonts w:hint="cs"/>
          <w:color w:val="000000"/>
          <w:rtl/>
        </w:rPr>
        <w:t xml:space="preserve">...  . </w:t>
      </w:r>
      <w:r>
        <w:rPr>
          <w:rStyle w:val="af6"/>
          <w:color w:val="000000"/>
          <w:rtl/>
        </w:rPr>
        <w:footnoteReference w:id="34"/>
      </w:r>
    </w:p>
    <w:p w14:paraId="221705BE" w14:textId="77777777" w:rsidR="00CC3E26" w:rsidRDefault="00CC3E26" w:rsidP="00CC3E26">
      <w:pPr>
        <w:pStyle w:val="af8"/>
        <w:bidi/>
        <w:rPr>
          <w:rtl/>
        </w:rPr>
      </w:pPr>
      <w:r>
        <w:rPr>
          <w:rFonts w:hint="cs"/>
          <w:rtl/>
        </w:rPr>
        <w:t>این تعابیر نشان دهنده ی حزن ظاهر شده است و نشان می دهد که جزع صرف حزن درونی نیست.</w:t>
      </w:r>
    </w:p>
    <w:p w14:paraId="68440657" w14:textId="77777777" w:rsidR="00CC3E26" w:rsidRDefault="00CC3E26" w:rsidP="0072577E">
      <w:pPr>
        <w:pStyle w:val="Style1"/>
        <w:rPr>
          <w:rtl/>
        </w:rPr>
      </w:pPr>
      <w:r>
        <w:rPr>
          <w:rFonts w:hint="cs"/>
          <w:rtl/>
        </w:rPr>
        <w:t>روایت دوم؛ صحیحه معاویة بن وهب:</w:t>
      </w:r>
    </w:p>
    <w:p w14:paraId="14B419EA" w14:textId="77777777" w:rsidR="00CC3E26" w:rsidRDefault="00CC3E26" w:rsidP="00CC3E26">
      <w:pPr>
        <w:pStyle w:val="af8"/>
        <w:bidi/>
        <w:rPr>
          <w:rtl/>
        </w:rPr>
      </w:pPr>
      <w:r>
        <w:rPr>
          <w:rFonts w:hint="cs"/>
          <w:rtl/>
        </w:rPr>
        <w:lastRenderedPageBreak/>
        <w:t>این روایت چند سند دارد که هم در کافی آمده است هم در کامل الزيارات  و در ثواب الاعمال . سندی که معتبر است و افراد آن از اجلا هستند سندی است که مرحوم صدوق در ثواب الاعمال نقل می کند:</w:t>
      </w:r>
    </w:p>
    <w:p w14:paraId="5C52E578" w14:textId="77777777" w:rsidR="00CC3E26" w:rsidRPr="003C2FA8" w:rsidRDefault="00CC3E26" w:rsidP="00CC3E26">
      <w:pPr>
        <w:pStyle w:val="af7"/>
        <w:bidi/>
        <w:jc w:val="center"/>
        <w:rPr>
          <w:rFonts w:cs="B Badr"/>
          <w:sz w:val="28"/>
          <w:szCs w:val="28"/>
          <w:rtl/>
        </w:rPr>
      </w:pPr>
      <w:r w:rsidRPr="003C2FA8">
        <w:rPr>
          <w:rFonts w:cs="B Badr"/>
          <w:sz w:val="28"/>
          <w:szCs w:val="28"/>
          <w:rtl/>
        </w:rPr>
        <w:t xml:space="preserve">حَدَّثَنِي أَبِي رَحِمَهُ اللَّهُ </w:t>
      </w:r>
      <w:r w:rsidRPr="003C2FA8">
        <w:rPr>
          <w:rFonts w:cs="B Badr" w:hint="cs"/>
          <w:sz w:val="28"/>
          <w:szCs w:val="28"/>
          <w:rtl/>
        </w:rPr>
        <w:t xml:space="preserve"> </w:t>
      </w:r>
      <w:r w:rsidRPr="003C2FA8">
        <w:rPr>
          <w:rFonts w:ascii="Traditional Arabic" w:hAnsi="Traditional Arabic" w:cs="B Badr" w:hint="cs"/>
          <w:color w:val="66005C"/>
          <w:sz w:val="28"/>
          <w:szCs w:val="28"/>
          <w:rtl/>
        </w:rPr>
        <w:t>قَالَ حَدَّثَنِي سَعْدُ بْنُ عَبْدِ اللَّهِ عَنْ يَعْقُوبَ بْنِ يَزِيدَ عَنْ مُحَمَّدِ</w:t>
      </w:r>
      <w:r w:rsidRPr="003C2FA8">
        <w:rPr>
          <w:rFonts w:ascii="Noor_Lotus" w:hAnsi="Noor_Lotus" w:cs="B Badr" w:hint="cs"/>
          <w:color w:val="000000"/>
          <w:sz w:val="28"/>
          <w:szCs w:val="28"/>
        </w:rPr>
        <w:t>‌</w:t>
      </w:r>
      <w:r w:rsidRPr="003C2FA8">
        <w:rPr>
          <w:rFonts w:ascii="Noor_Lotus" w:hAnsi="Noor_Lotus" w:cs="B Badr" w:hint="cs"/>
          <w:color w:val="000000"/>
          <w:sz w:val="28"/>
          <w:szCs w:val="28"/>
          <w:rtl/>
        </w:rPr>
        <w:t xml:space="preserve"> </w:t>
      </w:r>
      <w:r w:rsidRPr="003C2FA8">
        <w:rPr>
          <w:rFonts w:ascii="Traditional Arabic" w:hAnsi="Traditional Arabic" w:cs="B Badr" w:hint="cs"/>
          <w:color w:val="66005C"/>
          <w:sz w:val="28"/>
          <w:szCs w:val="28"/>
          <w:rtl/>
        </w:rPr>
        <w:t xml:space="preserve">بْنِ أَبِي عُمَيْرٍ عَنْ مُعَاوِيَةَ بْنِ وَهْبٍ </w:t>
      </w:r>
      <w:r w:rsidRPr="003C2FA8">
        <w:rPr>
          <w:rFonts w:cs="B Badr"/>
          <w:sz w:val="28"/>
          <w:szCs w:val="28"/>
          <w:rtl/>
        </w:rPr>
        <w:t>عَنْ أَبِي عَبْدِ اللَّهِ ع قَالَ:</w:t>
      </w:r>
      <w:r w:rsidRPr="003C2FA8">
        <w:rPr>
          <w:rFonts w:cs="B Badr" w:hint="cs"/>
          <w:sz w:val="28"/>
          <w:szCs w:val="28"/>
          <w:rtl/>
        </w:rPr>
        <w:t xml:space="preserve"> وَ ارْحَمْ تِلْكَ الْأَعْيُنَ الَّتِي جَرَتْ دُمُوعُهَا رَحْمَةً لَنَا وَ ارْحَمْ تِلْكَ الْقُلُوبَ الَّتِي جَزِعَتْ وَ احْتَرَقَتْ لَنَا وَ ارْحَمْ تِلْكَ الصَّرْخَةَ الَّتِي كَانَتْ لَنَا</w:t>
      </w:r>
      <w:r>
        <w:rPr>
          <w:rFonts w:cs="B Badr" w:hint="cs"/>
          <w:sz w:val="28"/>
          <w:szCs w:val="28"/>
          <w:rtl/>
        </w:rPr>
        <w:t xml:space="preserve"> ............  .</w:t>
      </w:r>
      <w:r>
        <w:rPr>
          <w:rStyle w:val="af6"/>
          <w:rFonts w:cs="B Badr"/>
          <w:sz w:val="28"/>
          <w:szCs w:val="28"/>
          <w:rtl/>
        </w:rPr>
        <w:footnoteReference w:id="35"/>
      </w:r>
    </w:p>
    <w:p w14:paraId="733A2706" w14:textId="77777777" w:rsidR="00CC3E26" w:rsidRPr="00776E2D" w:rsidRDefault="00CC3E26" w:rsidP="00CC3E26">
      <w:pPr>
        <w:pStyle w:val="af7"/>
        <w:bidi/>
        <w:jc w:val="left"/>
        <w:rPr>
          <w:rFonts w:ascii="Noor_Titr" w:hAnsi="Noor_Titr" w:cs="B Badr"/>
          <w:color w:val="0D0D0D" w:themeColor="text1" w:themeTint="F2"/>
          <w:sz w:val="28"/>
          <w:szCs w:val="28"/>
          <w:rtl/>
        </w:rPr>
      </w:pPr>
      <w:r w:rsidRPr="00776E2D">
        <w:rPr>
          <w:rFonts w:cs="B Badr" w:hint="cs"/>
          <w:color w:val="0D0D0D" w:themeColor="text1" w:themeTint="F2"/>
          <w:sz w:val="28"/>
          <w:szCs w:val="28"/>
          <w:rtl/>
        </w:rPr>
        <w:t xml:space="preserve">صرخه در کتب لغت صیحه ی شدیده است مرحوم مجلسی در ذيل روايت جابر که دلالت برمکروهيت جزع در  غير مصائب اهل البيت می کند فرموده است : </w:t>
      </w:r>
      <w:r w:rsidRPr="00776E2D">
        <w:rPr>
          <w:rFonts w:ascii="Noor_Lotus" w:hAnsi="Noor_Lotus" w:cs="B Badr" w:hint="cs"/>
          <w:color w:val="0D0D0D" w:themeColor="text1" w:themeTint="F2"/>
          <w:sz w:val="28"/>
          <w:szCs w:val="28"/>
          <w:rtl/>
        </w:rPr>
        <w:t xml:space="preserve">بيان: في القاموس الصرخة الصيحة الشديدة و كغراب الصوت أو شديدة و قال أعول رفع صوته بالبكاء و الصياح كعول و الاسم العول و العولة و العويل و قال اللطم ضرب الخد و صفحة الجسد بالكف مفتوحة انتهى. </w:t>
      </w:r>
      <w:r>
        <w:rPr>
          <w:rFonts w:ascii="Noor_Lotus" w:hAnsi="Noor_Lotus" w:cs="B Badr" w:hint="cs"/>
          <w:color w:val="0D0D0D" w:themeColor="text1" w:themeTint="F2"/>
          <w:sz w:val="28"/>
          <w:szCs w:val="28"/>
          <w:rtl/>
        </w:rPr>
        <w:t xml:space="preserve"> </w:t>
      </w:r>
      <w:r>
        <w:rPr>
          <w:rStyle w:val="af6"/>
          <w:rFonts w:ascii="Noor_Lotus" w:hAnsi="Noor_Lotus" w:cs="B Badr"/>
          <w:color w:val="0D0D0D" w:themeColor="text1" w:themeTint="F2"/>
          <w:sz w:val="28"/>
          <w:szCs w:val="28"/>
          <w:rtl/>
        </w:rPr>
        <w:footnoteReference w:id="36"/>
      </w:r>
    </w:p>
    <w:p w14:paraId="18F809BE" w14:textId="77777777" w:rsidR="00CC3E26" w:rsidRDefault="00CC3E26" w:rsidP="00CC3E26">
      <w:pPr>
        <w:pStyle w:val="af8"/>
        <w:bidi/>
        <w:rPr>
          <w:rtl/>
        </w:rPr>
      </w:pPr>
      <w:r>
        <w:rPr>
          <w:rFonts w:hint="cs"/>
          <w:rtl/>
        </w:rPr>
        <w:t xml:space="preserve">  با توجه به اينکه در اینجا حضرت علیه السلام برای این کار درخواست رحمت کرده اند نشان دهنده ی مطلوبیت این کار است. این روایت دلالت می کند در عزای اهل بیت علیهم السلام اظهار تاسف امر مطلوب در شریعت است.</w:t>
      </w:r>
    </w:p>
    <w:p w14:paraId="7E9A7B89" w14:textId="77777777" w:rsidR="00CC3E26" w:rsidRDefault="00CC3E26" w:rsidP="0072577E">
      <w:pPr>
        <w:pStyle w:val="Style1"/>
        <w:rPr>
          <w:rtl/>
        </w:rPr>
      </w:pPr>
      <w:r>
        <w:rPr>
          <w:rFonts w:hint="cs"/>
          <w:rtl/>
        </w:rPr>
        <w:t xml:space="preserve">روایت سوم؛معتبره صالح بن عقبه: </w:t>
      </w:r>
    </w:p>
    <w:p w14:paraId="07823BD9" w14:textId="77777777" w:rsidR="00CC3E26" w:rsidRDefault="00CC3E26" w:rsidP="00CC3E26">
      <w:pPr>
        <w:pStyle w:val="12"/>
        <w:rPr>
          <w:rFonts w:cs="2  Badr"/>
          <w:sz w:val="32"/>
          <w:szCs w:val="32"/>
          <w:rtl/>
        </w:rPr>
      </w:pPr>
      <w:r>
        <w:rPr>
          <w:rtl/>
        </w:rPr>
        <w:t>وَ عَنْ مُحَمَّدِ بْنِ مُوسَى بْنِ الْمُتَوَكِّلِ عَنْ مُحَمَّدِ بْنِ يَحْيَى عَنْ مُحَمَّدِ بْنِ أَحْمَدَ(صاحب نوادر) عَنْ مُحَمَّدِ بْنِ الْحُسَيْنِ عَنْ مُحَمَّدِ بْنِ إِسْمَاعِيلَ عَنْ صَالِحِ بْنِ عُقْبَةَ عَنْ أَبِي عَبْدِ اللَّهِ ع قَالَ:</w:t>
      </w:r>
      <w:r>
        <w:rPr>
          <w:color w:val="000000"/>
          <w:rtl/>
        </w:rPr>
        <w:t xml:space="preserve"> مَنْ أَنْشَدَ فِي الْحُسَيْنِ بَيْتاً مِنَ الشِّعْرِ فَبَكَى وَ أَبْكَى عَشَرَةً فَلَهُ وَ لَهُمُ الْجَنَّةُ- وَ مَنْ أَنْشَدَ فِي الْحُسَيْنِ بَيْتاً فَبَكَى وَ أَبْكَى تِسْعَةً فَلَهُ وَ لَهُمُ الْجَنَّةُ فَلَمْ يَزَلْ حَتَّى قَالَ مَنْ أَنْشَدَ فِي الْحُسَيْنِ بَيْتاً</w:t>
      </w:r>
      <w:hyperlink w:history="1"/>
      <w:r>
        <w:rPr>
          <w:rStyle w:val="afb"/>
          <w:rFonts w:ascii="Traditional Arabic" w:eastAsiaTheme="majorEastAsia" w:hAnsi="Traditional Arabic" w:cs="Traditional Arabic" w:hint="cs"/>
          <w:vertAlign w:val="superscript"/>
          <w:rtl/>
        </w:rPr>
        <w:t xml:space="preserve">  </w:t>
      </w:r>
      <w:r>
        <w:rPr>
          <w:color w:val="000000"/>
          <w:rtl/>
        </w:rPr>
        <w:t>فَبَكَى وَ أَظُنُّهُ قَالَ أَوْ تَبَاكَى فَلَهُ الْجَنَّةُ.</w:t>
      </w:r>
    </w:p>
    <w:p w14:paraId="2A3E97B9" w14:textId="77777777" w:rsidR="00CC3E26" w:rsidRDefault="00CC3E26" w:rsidP="00CC3E26">
      <w:pPr>
        <w:pStyle w:val="12"/>
        <w:rPr>
          <w:rFonts w:cs="2  Badr"/>
          <w:sz w:val="32"/>
          <w:szCs w:val="32"/>
          <w:rtl/>
        </w:rPr>
      </w:pPr>
      <w:r>
        <w:rPr>
          <w:rtl/>
        </w:rPr>
        <w:t>جَعْفَرُ بْنُ مُحَمَّدِ بْنِ قُولَوَيْهِ فِي الْمَزَارِ عَنْ مُحَمَّدِ بْنِ جَعْفَرٍ عَنْ مُحَمَّدِ بْنِ الْحُسَيْنِ‏</w:t>
      </w:r>
      <w:r>
        <w:rPr>
          <w:color w:val="000000"/>
          <w:rtl/>
        </w:rPr>
        <w:t xml:space="preserve"> مِثْلَهُ‏</w:t>
      </w:r>
      <w:hyperlink w:history="1">
        <w:r>
          <w:rPr>
            <w:rStyle w:val="afb"/>
            <w:rFonts w:ascii="Traditional Arabic" w:eastAsiaTheme="majorEastAsia" w:hAnsi="Traditional Arabic" w:cs="Traditional Arabic"/>
            <w:vertAlign w:val="superscript"/>
          </w:rPr>
          <w:t>[1]</w:t>
        </w:r>
      </w:hyperlink>
      <w:r>
        <w:rPr>
          <w:rtl/>
        </w:rPr>
        <w:t xml:space="preserve"> وَ عَنْ أَبِي الْعَبَّاسِ عَنْ مُحَمَّدِ بْنِ الْحُسَيْنِ‏</w:t>
      </w:r>
      <w:r>
        <w:rPr>
          <w:color w:val="000000"/>
          <w:rtl/>
        </w:rPr>
        <w:t xml:space="preserve"> وَ ذَكَرَ الْحَدِيثَيْنِ اللَّذَيْنِ قَبْلَهُ‏</w:t>
      </w:r>
      <w:r>
        <w:rPr>
          <w:rtl/>
        </w:rPr>
        <w:t xml:space="preserve"> وَ عَنْ مُحَمَّدِ بْنِ الْحَسَنِ عَنِ الصَّفَّارِ عَنْ مُحَمَّدِ بْنِ الْحُسَيْنِ‏ وَ ذَكَرَ حَدِيثَ أَبِي هَارُونَ أَيْضاً</w:t>
      </w:r>
      <w:r>
        <w:rPr>
          <w:color w:val="000000"/>
          <w:rtl/>
        </w:rPr>
        <w:t xml:space="preserve"> مِثْلَهُ‏</w:t>
      </w:r>
      <w:hyperlink w:history="1">
        <w:r>
          <w:rPr>
            <w:rStyle w:val="afb"/>
            <w:rFonts w:ascii="Traditional Arabic" w:eastAsiaTheme="majorEastAsia" w:hAnsi="Traditional Arabic" w:cs="Traditional Arabic"/>
            <w:vertAlign w:val="superscript"/>
          </w:rPr>
          <w:t>[2]</w:t>
        </w:r>
      </w:hyperlink>
      <w:r>
        <w:rPr>
          <w:color w:val="000000"/>
          <w:rtl/>
        </w:rPr>
        <w:t>.</w:t>
      </w:r>
    </w:p>
    <w:p w14:paraId="3E4F6E45" w14:textId="77777777" w:rsidR="00CC3E26" w:rsidRDefault="00CC3E26" w:rsidP="00CC3E26">
      <w:pPr>
        <w:pStyle w:val="af8"/>
        <w:bidi/>
        <w:rPr>
          <w:rtl/>
        </w:rPr>
      </w:pPr>
      <w:r>
        <w:rPr>
          <w:rFonts w:hint="cs"/>
          <w:rtl/>
        </w:rPr>
        <w:t>محمد بن موسی بن متوکل توثیق خاص ندارد اما مرحوم صدوق برای او ترضی کرده است. غیر از اینکه در حدود 37 طریقِ مرحوم صدوق به روات فقيه ایشان ذکر شده است و این نشان دهنده اعتماد صدوق به ایشان است. بله اگر فقط ترضی بود مورد اشکال بود اما با توجه به اینکه در موارد کثیره ای مرحوم صدوق وی را در طریق خود آورده است توثیق وی اثبات می شود.</w:t>
      </w:r>
    </w:p>
    <w:p w14:paraId="084633A6" w14:textId="77777777" w:rsidR="00CC3E26" w:rsidRDefault="00CC3E26" w:rsidP="00CC3E26">
      <w:pPr>
        <w:pStyle w:val="af8"/>
        <w:bidi/>
        <w:rPr>
          <w:rtl/>
        </w:rPr>
      </w:pPr>
      <w:r>
        <w:rPr>
          <w:rFonts w:hint="cs"/>
          <w:rtl/>
        </w:rPr>
        <w:t xml:space="preserve">در مورد صالح بن عقبه توثیق خاص ندارد ولی مرحوم خویی از طریق رجال کامل الزیاره و تفسیر علی بن ابراهیم توثیقش کرده و آقای تبریزی هم با قاعده توثیق معاریف حکم به توثیق او کرده است. </w:t>
      </w:r>
    </w:p>
    <w:p w14:paraId="08380DF9" w14:textId="77777777" w:rsidR="00CC3E26" w:rsidRDefault="00CC3E26" w:rsidP="00CC3E26">
      <w:pPr>
        <w:pStyle w:val="af8"/>
        <w:bidi/>
        <w:rPr>
          <w:rtl/>
        </w:rPr>
      </w:pPr>
      <w:r>
        <w:rPr>
          <w:rFonts w:hint="cs"/>
          <w:rtl/>
        </w:rPr>
        <w:t xml:space="preserve">از این روایت استفاده می شود که در مصیبت امام حسین علیه السلام هم بکا مطلوبیت دارد هم ابکا هم تباکی. </w:t>
      </w:r>
    </w:p>
    <w:p w14:paraId="697CB271" w14:textId="77777777" w:rsidR="00CC3E26" w:rsidRDefault="00CC3E26" w:rsidP="00CC3E26">
      <w:pPr>
        <w:pStyle w:val="af8"/>
        <w:bidi/>
        <w:rPr>
          <w:rtl/>
        </w:rPr>
      </w:pPr>
      <w:r>
        <w:rPr>
          <w:rFonts w:hint="cs"/>
          <w:rtl/>
        </w:rPr>
        <w:lastRenderedPageBreak/>
        <w:t>روایات متعدد دیگری در همین معنا وجود دارد و نفس این تعدد موجب اطمینان به صدور این مضمون می شود که عزای سید الشهدا علیه السلام یا سایر معصومین علیهم السلام غیر از اینکه بکا و ابکا مطلوبیت دارد تباکی هم از امور مطلوبه است. حقیقت تباکی به اظهار حزن است. اينکه ترغيب به تباکی شده مراد این نیست که شخص ریا کند. بلکه از اين روايات استفاده می شود که اظهار گريه هم موضوعيت و مطلوبيت دارد ، نفس تباکی حالت نماد گونه دارد و از مصادیق اظهار حزن می باشد.</w:t>
      </w:r>
    </w:p>
    <w:p w14:paraId="6FD68099" w14:textId="77777777" w:rsidR="00CC3E26" w:rsidRDefault="00CC3E26" w:rsidP="00CC3E26">
      <w:pPr>
        <w:pStyle w:val="af8"/>
        <w:bidi/>
        <w:rPr>
          <w:rtl/>
        </w:rPr>
      </w:pPr>
      <w:r>
        <w:rPr>
          <w:rFonts w:hint="cs"/>
          <w:rtl/>
        </w:rPr>
        <w:t>این روایات متعدد بیان کرده اند اظهار حزن مطلوبیت دارد به نحوی که امام صادق علیه السلام در مصلای خود برای چنین افرادی دعا می کنند و از آنجا که لبس السواد یکی از مصادیق اظهار حزن است لذا مشمول این روایات می شود. در نتیجه به مقتضای دلیل پنجم لبس السواد در جایی که از آن برداشت حزن شود مطلوب است.</w:t>
      </w:r>
    </w:p>
    <w:p w14:paraId="13106ED6" w14:textId="3ECDAE41" w:rsidR="00CC3E26" w:rsidRDefault="002C7ECB" w:rsidP="00D77863">
      <w:pPr>
        <w:pStyle w:val="3"/>
        <w:rPr>
          <w:rtl/>
        </w:rPr>
      </w:pPr>
      <w:r>
        <w:rPr>
          <w:rFonts w:hint="cs"/>
          <w:rtl/>
        </w:rPr>
        <w:t>مرحله دوم (</w:t>
      </w:r>
      <w:r w:rsidR="00CC3E26">
        <w:rPr>
          <w:rFonts w:hint="cs"/>
          <w:rtl/>
        </w:rPr>
        <w:t>بیان موانع</w:t>
      </w:r>
      <w:r>
        <w:rPr>
          <w:rFonts w:hint="cs"/>
          <w:rtl/>
        </w:rPr>
        <w:t xml:space="preserve"> و جواب از آن)</w:t>
      </w:r>
    </w:p>
    <w:p w14:paraId="7878C7F4" w14:textId="58B896AA" w:rsidR="00CC3E26" w:rsidRPr="008A427F" w:rsidRDefault="00CC3E26" w:rsidP="002C7ECB">
      <w:pPr>
        <w:pStyle w:val="af8"/>
        <w:bidi/>
        <w:rPr>
          <w:rtl/>
        </w:rPr>
      </w:pPr>
      <w:r>
        <w:rPr>
          <w:rFonts w:hint="cs"/>
          <w:rtl/>
        </w:rPr>
        <w:t>تا اینجا مرحله اول</w:t>
      </w:r>
      <w:r w:rsidR="002C7ECB">
        <w:rPr>
          <w:rFonts w:hint="cs"/>
          <w:rtl/>
        </w:rPr>
        <w:t xml:space="preserve"> بحث در مقام سوم بود</w:t>
      </w:r>
      <w:r>
        <w:rPr>
          <w:rFonts w:hint="cs"/>
          <w:rtl/>
        </w:rPr>
        <w:t xml:space="preserve"> یعنی بیان وجوهی که در حد اقتضا مطلوبیت لبس </w:t>
      </w:r>
      <w:r w:rsidRPr="008A427F">
        <w:rPr>
          <w:rFonts w:hint="cs"/>
          <w:rtl/>
        </w:rPr>
        <w:t xml:space="preserve">سواد را ثابت کند . نتیجه این وجوه </w:t>
      </w:r>
      <w:r>
        <w:rPr>
          <w:rFonts w:hint="cs"/>
          <w:rtl/>
        </w:rPr>
        <w:t>پنج گانه</w:t>
      </w:r>
      <w:r w:rsidRPr="008A427F">
        <w:rPr>
          <w:rFonts w:hint="cs"/>
          <w:rtl/>
        </w:rPr>
        <w:t xml:space="preserve"> این بود که مقتضی برای اثبات استحباب لبس سواد در عزای اهل بیت علیهم السلام وجود دارد.</w:t>
      </w:r>
    </w:p>
    <w:p w14:paraId="4C9BCF08" w14:textId="77777777" w:rsidR="00CC3E26" w:rsidRPr="008A427F" w:rsidRDefault="00CC3E26" w:rsidP="00CC3E26">
      <w:pPr>
        <w:pStyle w:val="af8"/>
        <w:bidi/>
        <w:rPr>
          <w:rtl/>
        </w:rPr>
      </w:pPr>
      <w:r w:rsidRPr="008A427F">
        <w:rPr>
          <w:rFonts w:hint="cs"/>
          <w:rtl/>
        </w:rPr>
        <w:t>مرحله دوم</w:t>
      </w:r>
      <w:r>
        <w:rPr>
          <w:rFonts w:hint="cs"/>
          <w:rtl/>
        </w:rPr>
        <w:t xml:space="preserve"> بحث در مقام سوم</w:t>
      </w:r>
      <w:r w:rsidRPr="008A427F">
        <w:rPr>
          <w:rFonts w:hint="cs"/>
          <w:rtl/>
        </w:rPr>
        <w:t xml:space="preserve"> این است که آیا در مقابل این وجوه مذکوره مانعی وجود دارد یا خیر؟</w:t>
      </w:r>
    </w:p>
    <w:p w14:paraId="10623542" w14:textId="77777777" w:rsidR="00CC3E26" w:rsidRPr="008A427F" w:rsidRDefault="00CC3E26" w:rsidP="00CC3E26">
      <w:pPr>
        <w:pStyle w:val="af8"/>
        <w:bidi/>
        <w:rPr>
          <w:rtl/>
        </w:rPr>
      </w:pPr>
      <w:r w:rsidRPr="008A427F">
        <w:rPr>
          <w:rFonts w:hint="cs"/>
          <w:rtl/>
        </w:rPr>
        <w:t xml:space="preserve">آنچه که به عنوان مانع بیان شده است همان ادله ای است که ناهی از لبس سواد به نحو مطلق یا در صلاة بود. آیا این ادله می توانند </w:t>
      </w:r>
      <w:r>
        <w:rPr>
          <w:rFonts w:hint="cs"/>
          <w:rtl/>
        </w:rPr>
        <w:t>مانع</w:t>
      </w:r>
      <w:r w:rsidRPr="008A427F">
        <w:rPr>
          <w:rFonts w:hint="cs"/>
          <w:rtl/>
        </w:rPr>
        <w:t xml:space="preserve"> </w:t>
      </w:r>
      <w:r>
        <w:rPr>
          <w:rFonts w:hint="cs"/>
          <w:rtl/>
        </w:rPr>
        <w:t>از تمسک به</w:t>
      </w:r>
      <w:r w:rsidRPr="008A427F">
        <w:rPr>
          <w:rFonts w:hint="cs"/>
          <w:rtl/>
        </w:rPr>
        <w:t xml:space="preserve"> وجوه پنج گانه ای </w:t>
      </w:r>
      <w:r>
        <w:rPr>
          <w:rFonts w:hint="cs"/>
          <w:rtl/>
        </w:rPr>
        <w:t>برای اثبات استحباب</w:t>
      </w:r>
      <w:r w:rsidRPr="008A427F">
        <w:rPr>
          <w:rFonts w:hint="cs"/>
          <w:rtl/>
        </w:rPr>
        <w:t xml:space="preserve"> </w:t>
      </w:r>
      <w:r>
        <w:rPr>
          <w:rFonts w:hint="cs"/>
          <w:rtl/>
        </w:rPr>
        <w:t>بشوند</w:t>
      </w:r>
      <w:r w:rsidRPr="008A427F">
        <w:rPr>
          <w:rFonts w:hint="cs"/>
          <w:rtl/>
        </w:rPr>
        <w:t>؟</w:t>
      </w:r>
    </w:p>
    <w:p w14:paraId="22A1E62B" w14:textId="3C78DEC9" w:rsidR="00CC3E26" w:rsidRDefault="00CC3E26" w:rsidP="00CC3E26">
      <w:pPr>
        <w:pStyle w:val="af8"/>
        <w:bidi/>
        <w:rPr>
          <w:rtl/>
        </w:rPr>
      </w:pPr>
      <w:r>
        <w:rPr>
          <w:rFonts w:hint="cs"/>
          <w:rtl/>
        </w:rPr>
        <w:t>وجوه پنج گانه از حیث خصوصیت یک دست نبودند و از نظر عموم و خصوصیت دلالت بر مدعا مختلف بودند. برخی در خصوص لبس سواد در عزا وارد شده بودند مثل دلیل اول و دوم. اما ادله دیگر مثل احیا</w:t>
      </w:r>
      <w:r w:rsidR="002C7ECB">
        <w:rPr>
          <w:rFonts w:hint="cs"/>
          <w:rtl/>
        </w:rPr>
        <w:t>ی</w:t>
      </w:r>
      <w:r>
        <w:rPr>
          <w:rFonts w:hint="cs"/>
          <w:rtl/>
        </w:rPr>
        <w:t xml:space="preserve"> امر ائمه علیهم السلام یا دلیل تعظیم شعائر یا دلیل اظهار حزن به اطلاقشان حکم را در لبس السواد ثابت می کردند. </w:t>
      </w:r>
    </w:p>
    <w:p w14:paraId="26CD71B6" w14:textId="798E48DD" w:rsidR="00E64424" w:rsidRDefault="00E64424" w:rsidP="00E64424">
      <w:pPr>
        <w:pStyle w:val="af8"/>
        <w:bidi/>
      </w:pPr>
      <w:r>
        <w:rPr>
          <w:rFonts w:hint="cs"/>
          <w:rtl/>
        </w:rPr>
        <w:t>قبل از بررسی جمع بین ادله دال بر استحباب لبس السواد درعزاداری اهل البيت عليهم السلام و ادله ناهیه از لبس السواد توجه به دو مقدمه زیر لازم است:</w:t>
      </w:r>
    </w:p>
    <w:p w14:paraId="3290271D" w14:textId="77777777" w:rsidR="00E64424" w:rsidRDefault="00E64424" w:rsidP="00E64424">
      <w:pPr>
        <w:pStyle w:val="af8"/>
        <w:numPr>
          <w:ilvl w:val="0"/>
          <w:numId w:val="48"/>
        </w:numPr>
        <w:bidi/>
        <w:rPr>
          <w:rtl/>
        </w:rPr>
      </w:pPr>
      <w:r>
        <w:rPr>
          <w:rFonts w:hint="cs"/>
          <w:rtl/>
        </w:rPr>
        <w:t xml:space="preserve">در مقام اول گفتیم که دلیل تام السند و الدلالتی که ثابت کند لبس سواد مطلقا مکروه است نداریم. آن مقداری که در مقام اول از روایات معتبره بدست می آمد کراهت لبس السواد از باب تشبه به ظالمین و اعداء دین بود. در مقام دوم هم که کراهت صلاة در لباس سیاه بود دلیل تام السند و الدلالتی نداشتیم. ولی در بيان مقتضای جمع بين دو طائفه از ادله هم اين فرض وتقدير را در نظر می گيريم وبحث می کنيم و هم فرض و تقديری که در دو مقام قبل دلیل تام السند و الدلالة داشته باشيم .  </w:t>
      </w:r>
    </w:p>
    <w:p w14:paraId="5F394EC3" w14:textId="77777777" w:rsidR="00E64424" w:rsidRDefault="00E64424" w:rsidP="00E64424">
      <w:pPr>
        <w:pStyle w:val="af8"/>
        <w:numPr>
          <w:ilvl w:val="0"/>
          <w:numId w:val="48"/>
        </w:numPr>
        <w:bidi/>
        <w:rPr>
          <w:rtl/>
        </w:rPr>
      </w:pPr>
      <w:r>
        <w:rPr>
          <w:rFonts w:hint="cs"/>
          <w:rtl/>
        </w:rPr>
        <w:t xml:space="preserve">وجوه پنج گانه ای که دال بر استحباب لبس السواد در عزا بود از حیث دلالت یکسان نبودند. برخی دلیل خاص بر استحباب بودند و برخی دیگر به اطلاق و عموم دال بر مطلوبیت لبس سواد در عزا بودند. با توجه به این نکته در بحث کیفیت جمع بین ادله هر کدام از این وجوه پنچ گانه را مستقلا با ادله ی مانعه می سنجیم.  البته در جایی که در دو طرف </w:t>
      </w:r>
      <w:r>
        <w:rPr>
          <w:rFonts w:hint="cs"/>
          <w:rtl/>
        </w:rPr>
        <w:lastRenderedPageBreak/>
        <w:t>ادله ی متعدد وجود داشته باشد در نتیجه گیری کلی در تعیین حکم مساله باید همه را با هم ملاحظه کنیم اما قبل از نتیجه گیری کلی ابتدا باید نسبت بین تک تک ادله بررسی شود.</w:t>
      </w:r>
    </w:p>
    <w:p w14:paraId="712F471D" w14:textId="77777777" w:rsidR="00E64424" w:rsidRDefault="00E64424" w:rsidP="00E64424">
      <w:pPr>
        <w:pStyle w:val="af8"/>
        <w:bidi/>
        <w:rPr>
          <w:rtl/>
        </w:rPr>
      </w:pPr>
    </w:p>
    <w:p w14:paraId="2D683FD4" w14:textId="05F873E1" w:rsidR="00E64424" w:rsidRPr="0072577E" w:rsidRDefault="00E64424" w:rsidP="0072577E">
      <w:pPr>
        <w:pStyle w:val="4"/>
      </w:pPr>
      <w:r w:rsidRPr="0072577E">
        <w:rPr>
          <w:rFonts w:hint="cs"/>
          <w:rtl/>
        </w:rPr>
        <w:t>بررسی</w:t>
      </w:r>
      <w:r w:rsidR="00D77863" w:rsidRPr="0072577E">
        <w:rPr>
          <w:rFonts w:hint="cs"/>
          <w:rtl/>
        </w:rPr>
        <w:t xml:space="preserve"> نسبت </w:t>
      </w:r>
      <w:r w:rsidRPr="0072577E">
        <w:rPr>
          <w:rFonts w:hint="cs"/>
          <w:rtl/>
        </w:rPr>
        <w:t xml:space="preserve">دليل سيره و روايات خاصه با ادله نهی از لبس سواد مطلقا </w:t>
      </w:r>
    </w:p>
    <w:p w14:paraId="136569E1" w14:textId="044689A5" w:rsidR="00E64424" w:rsidRDefault="00D77863" w:rsidP="00D77863">
      <w:pPr>
        <w:pStyle w:val="af8"/>
        <w:bidi/>
        <w:rPr>
          <w:rtl/>
        </w:rPr>
      </w:pPr>
      <w:r>
        <w:rPr>
          <w:rFonts w:hint="cs"/>
          <w:rtl/>
        </w:rPr>
        <w:t xml:space="preserve">باتوجه به اينکه </w:t>
      </w:r>
      <w:r w:rsidR="00E64424">
        <w:rPr>
          <w:rFonts w:hint="cs"/>
          <w:rtl/>
        </w:rPr>
        <w:t xml:space="preserve">سیره </w:t>
      </w:r>
      <w:r>
        <w:rPr>
          <w:rFonts w:hint="cs"/>
          <w:rtl/>
        </w:rPr>
        <w:t>متشرعه وهمينطور</w:t>
      </w:r>
      <w:r w:rsidRPr="00D77863">
        <w:rPr>
          <w:rFonts w:hint="cs"/>
          <w:rtl/>
        </w:rPr>
        <w:t xml:space="preserve"> </w:t>
      </w:r>
      <w:r>
        <w:rPr>
          <w:rFonts w:hint="cs"/>
          <w:rtl/>
        </w:rPr>
        <w:t xml:space="preserve">دلیل دوم یعنی معتبره عمربن علی بن الحسین </w:t>
      </w:r>
      <w:r w:rsidR="00E64424">
        <w:rPr>
          <w:rFonts w:hint="cs"/>
          <w:rtl/>
        </w:rPr>
        <w:t xml:space="preserve">در خصوص لبس سواد در عزا وارد شده است وقتی این </w:t>
      </w:r>
      <w:r>
        <w:rPr>
          <w:rFonts w:hint="cs"/>
          <w:rtl/>
        </w:rPr>
        <w:t xml:space="preserve">دو </w:t>
      </w:r>
      <w:r w:rsidR="00E64424">
        <w:rPr>
          <w:rFonts w:hint="cs"/>
          <w:rtl/>
        </w:rPr>
        <w:t>دلیل را با ادله ناهی از لبس سواد به نحو مطلق  بسنجیم ادله خاص بر استحباب لبس السواد مقدم بر عمومات نهی از لبس السواد می شوند.</w:t>
      </w:r>
    </w:p>
    <w:p w14:paraId="349BA99E" w14:textId="77777777" w:rsidR="00E64424" w:rsidRDefault="00E64424" w:rsidP="00E64424">
      <w:pPr>
        <w:pStyle w:val="af8"/>
        <w:bidi/>
        <w:rPr>
          <w:rtl/>
        </w:rPr>
      </w:pPr>
      <w:r>
        <w:rPr>
          <w:rFonts w:hint="cs"/>
          <w:rtl/>
        </w:rPr>
        <w:t>زیرا اولا آن روایات دال بر کراهت مطلق لبس السواد نبودند بلکه دال بر نهی به عنوان تشبه به اعداء دين بودند و معلوم است که این ادله ناهیه تنافی با ادله دال بر استحباب ندارد زیرا موضوعا با هم متفاوت هستند. در رساله ارشاد العباد بعد از نقل روایات ناهیه فرموده است:</w:t>
      </w:r>
    </w:p>
    <w:p w14:paraId="52C6D3CF" w14:textId="77777777" w:rsidR="00E64424" w:rsidRDefault="00E64424" w:rsidP="00E64424">
      <w:pPr>
        <w:pStyle w:val="af8"/>
        <w:bidi/>
        <w:rPr>
          <w:rFonts w:ascii="Noor_Lotus" w:hAnsi="Noor_Lotus"/>
          <w:color w:val="0D0D0D" w:themeColor="text1" w:themeTint="F2"/>
          <w:rtl/>
        </w:rPr>
      </w:pPr>
      <w:r>
        <w:rPr>
          <w:rFonts w:hint="cs"/>
          <w:rtl/>
        </w:rPr>
        <w:t xml:space="preserve">از مجموع این روایات ثابت می شود که کراهت لبس السواد در این روایات یک حکم تعبدی نیست بلکه نهی از باب تشبه به اعدا است در نتیجه این روایات موضوعا با ادله دال بر استحباب لبس السواد تباین دارند و اصلا تنافی ای در کار نیست تا نیاز به جمع شود. </w:t>
      </w:r>
      <w:r>
        <w:rPr>
          <w:rStyle w:val="af6"/>
          <w:rFonts w:ascii="Noor_Lotus" w:hAnsi="Noor_Lotus"/>
          <w:rtl/>
        </w:rPr>
        <w:footnoteReference w:id="37"/>
      </w:r>
    </w:p>
    <w:p w14:paraId="30B89BFE" w14:textId="77777777" w:rsidR="00E64424" w:rsidRDefault="00E64424" w:rsidP="00E64424">
      <w:pPr>
        <w:pStyle w:val="af8"/>
        <w:bidi/>
        <w:rPr>
          <w:rtl/>
        </w:rPr>
      </w:pPr>
      <w:r>
        <w:rPr>
          <w:rFonts w:hint="cs"/>
          <w:rtl/>
        </w:rPr>
        <w:t xml:space="preserve">ثانیا سیره  و معتبره عمر بن علی بن الحسين در خصوص لبس سواد در عزا وارد شده است و وقتی این دو دلیل را با ادله ناهی از لبس سواد به نحو مطلق (بر فرض که دلالت این روایات را بر کراهت ذاتی لبس السواد قبول کنیم) بسنجیم در جمع بین سیره وروايت خاصه از يک طرف و این ادله از طرف ديگر، با توجه به اينکه نسبت بين دو طرف عموم وخصوص مطلق است مقتضای صناعت این است که  با سیره و روايت خاصه روایات نهی از لبس سواد بنحو مطلق را تخصیص بزنیم. </w:t>
      </w:r>
    </w:p>
    <w:p w14:paraId="5A31A818" w14:textId="77777777" w:rsidR="00CC3E26" w:rsidRDefault="00CC3E26" w:rsidP="00E9154B">
      <w:pPr>
        <w:pStyle w:val="af8"/>
        <w:bidi/>
        <w:rPr>
          <w:rtl/>
        </w:rPr>
      </w:pPr>
    </w:p>
    <w:p w14:paraId="4362A6CF" w14:textId="77777777" w:rsidR="00E9154B" w:rsidRPr="00C00C05" w:rsidRDefault="00E9154B" w:rsidP="003A5036">
      <w:pPr>
        <w:pStyle w:val="4"/>
        <w:rPr>
          <w:rtl/>
        </w:rPr>
      </w:pPr>
      <w:r w:rsidRPr="00C00C05">
        <w:rPr>
          <w:rFonts w:hint="cs"/>
          <w:rtl/>
        </w:rPr>
        <w:lastRenderedPageBreak/>
        <w:t>بررسی دلیل سیره و روایات خاصه با دلیل کراهت لبس السواد در نماز:</w:t>
      </w:r>
    </w:p>
    <w:p w14:paraId="31A12DEE" w14:textId="5E7927ED" w:rsidR="007D5BDD" w:rsidRDefault="007D5BDD" w:rsidP="007D5BDD">
      <w:pPr>
        <w:pStyle w:val="af8"/>
        <w:bidi/>
      </w:pPr>
      <w:r>
        <w:rPr>
          <w:rFonts w:hint="cs"/>
          <w:rtl/>
        </w:rPr>
        <w:t>اولا دلیل معتبری که دال بر کراهت نماز در لباس سیاه باشد نداریم .</w:t>
      </w:r>
    </w:p>
    <w:p w14:paraId="0F6BC16E" w14:textId="77777777" w:rsidR="007D5BDD" w:rsidRDefault="007D5BDD" w:rsidP="007D5BDD">
      <w:pPr>
        <w:pStyle w:val="af8"/>
        <w:bidi/>
        <w:rPr>
          <w:rFonts w:hint="cs"/>
          <w:rtl/>
        </w:rPr>
      </w:pPr>
      <w:r>
        <w:rPr>
          <w:rFonts w:hint="cs"/>
          <w:rtl/>
        </w:rPr>
        <w:t xml:space="preserve">ثانیا بر فرض که چنین دلیلی داشته باشیم در مقایسه این دلیل با دلیل سیره تقدیم با سیره است زیرا آنچه که از سیره متشرعه در لبس سواد معهود و معلوم است این است که در ایام عزا لباس سیاه می پوشیدند ولو در نماز. و این طور نبوده است که در وقت نماز لباس سیاه خود را از تن بیرون آورند. </w:t>
      </w:r>
    </w:p>
    <w:p w14:paraId="33E854C1" w14:textId="77777777" w:rsidR="007D5BDD" w:rsidRDefault="007D5BDD" w:rsidP="007D5BDD">
      <w:pPr>
        <w:pStyle w:val="af8"/>
        <w:bidi/>
        <w:rPr>
          <w:rFonts w:hint="cs"/>
          <w:rtl/>
        </w:rPr>
      </w:pPr>
      <w:r>
        <w:rPr>
          <w:rFonts w:hint="cs"/>
          <w:rtl/>
        </w:rPr>
        <w:t>اما نسبت روایات خاصه یعنی معتبره علی بن الحسین با دلیل کراهت صلاة در لباس سیاه به صورت زیر است:</w:t>
      </w:r>
    </w:p>
    <w:p w14:paraId="73084800" w14:textId="68FDA0B0" w:rsidR="007D5BDD" w:rsidRDefault="007D5BDD" w:rsidP="007D5BDD">
      <w:pPr>
        <w:pStyle w:val="af8"/>
        <w:bidi/>
        <w:rPr>
          <w:rFonts w:hint="cs"/>
          <w:rtl/>
        </w:rPr>
      </w:pPr>
      <w:r>
        <w:rPr>
          <w:rFonts w:hint="cs"/>
          <w:rtl/>
        </w:rPr>
        <w:t xml:space="preserve">روایات خاصه دلالت بر استحباب اصل سیاه پوشی در ایام عزا دارد اما نسبت به مطلوبیت لبس السواد به عنوان عزا حتی در حال نماز دلالت  ندارد و در مقام بیان آن نیست لذا دلیل کراهت نماز در لباس سیاه مقدم برآن می شود و مقید آن است. </w:t>
      </w:r>
    </w:p>
    <w:p w14:paraId="1FBF2AAD" w14:textId="77777777" w:rsidR="007D5BDD" w:rsidRDefault="007D5BDD" w:rsidP="007D5BDD">
      <w:pPr>
        <w:pStyle w:val="af8"/>
        <w:bidi/>
        <w:rPr>
          <w:rFonts w:hint="cs"/>
          <w:rtl/>
        </w:rPr>
      </w:pPr>
      <w:r>
        <w:rPr>
          <w:rFonts w:hint="cs"/>
          <w:rtl/>
        </w:rPr>
        <w:t xml:space="preserve">اما با توجه به اینکه در مرحله قبل سیره مقید دلیل کراهت بوده در نتیجه استحباب لبس السواد د به عنوان عزا حتی در حال صلاة ثابت می شود هر چند دلیل کراهت فی حد نفسه مقدم بر معتبره عمر بن علی بن الحسین باشد اما در نتيجه گيری در حکم مسأله مجموع روایات و ادله باید با هم دیده شود. </w:t>
      </w:r>
    </w:p>
    <w:p w14:paraId="3E9A04BA" w14:textId="2E1D017C" w:rsidR="00E9154B" w:rsidRPr="0072577E" w:rsidRDefault="00E9154B" w:rsidP="003A5036">
      <w:pPr>
        <w:pStyle w:val="4"/>
        <w:rPr>
          <w:rtl/>
        </w:rPr>
      </w:pPr>
      <w:r w:rsidRPr="0072577E">
        <w:rPr>
          <w:rFonts w:hint="cs"/>
          <w:rtl/>
        </w:rPr>
        <w:t>بررسی نسبت سه وجه دیگر(ادله مطلوبیت تعظیم شعائر، احیا</w:t>
      </w:r>
      <w:r w:rsidR="0080603D" w:rsidRPr="0072577E">
        <w:rPr>
          <w:rFonts w:hint="cs"/>
          <w:rtl/>
        </w:rPr>
        <w:t>ی</w:t>
      </w:r>
      <w:r w:rsidRPr="0072577E">
        <w:rPr>
          <w:rFonts w:hint="cs"/>
          <w:rtl/>
        </w:rPr>
        <w:t xml:space="preserve"> امر</w:t>
      </w:r>
      <w:r w:rsidR="0080603D" w:rsidRPr="0072577E">
        <w:rPr>
          <w:rFonts w:hint="cs"/>
          <w:rtl/>
        </w:rPr>
        <w:t>اهل بيت</w:t>
      </w:r>
      <w:r w:rsidRPr="0072577E">
        <w:rPr>
          <w:rFonts w:hint="cs"/>
          <w:rtl/>
        </w:rPr>
        <w:t xml:space="preserve"> و اظهار حزن</w:t>
      </w:r>
      <w:r w:rsidR="0080603D" w:rsidRPr="0072577E">
        <w:rPr>
          <w:rFonts w:hint="cs"/>
          <w:rtl/>
        </w:rPr>
        <w:t xml:space="preserve"> بر اهل بيت عليهم السلام</w:t>
      </w:r>
      <w:r w:rsidRPr="0072577E">
        <w:rPr>
          <w:rFonts w:hint="cs"/>
          <w:rtl/>
        </w:rPr>
        <w:t>) با ادله ناهیه:</w:t>
      </w:r>
    </w:p>
    <w:p w14:paraId="35B422EC" w14:textId="1F828AC7" w:rsidR="00E9154B" w:rsidRPr="00C00C05" w:rsidRDefault="00E9154B" w:rsidP="00E9154B">
      <w:pPr>
        <w:pStyle w:val="af8"/>
        <w:bidi/>
        <w:rPr>
          <w:rtl/>
        </w:rPr>
      </w:pPr>
      <w:r w:rsidRPr="00C00C05">
        <w:rPr>
          <w:rFonts w:hint="cs"/>
          <w:rtl/>
        </w:rPr>
        <w:t>مرحوم طباطبایی در رساله ی ارشاد العباد الی لبس السواد از دایی خود</w:t>
      </w:r>
      <w:r>
        <w:rPr>
          <w:rFonts w:hint="cs"/>
          <w:rtl/>
        </w:rPr>
        <w:t xml:space="preserve">- </w:t>
      </w:r>
      <w:r w:rsidRPr="00C00C05">
        <w:rPr>
          <w:rFonts w:hint="cs"/>
          <w:rtl/>
        </w:rPr>
        <w:t xml:space="preserve">صاحب کتاب </w:t>
      </w:r>
      <w:r w:rsidR="00F443DF">
        <w:rPr>
          <w:rFonts w:hint="cs"/>
          <w:rtl/>
        </w:rPr>
        <w:t>ال</w:t>
      </w:r>
      <w:r w:rsidRPr="00C00C05">
        <w:rPr>
          <w:rFonts w:hint="cs"/>
          <w:rtl/>
        </w:rPr>
        <w:t>برهان القاطع فی شرح مختصر النافع</w:t>
      </w:r>
      <w:r>
        <w:rPr>
          <w:rFonts w:hint="cs"/>
          <w:rtl/>
        </w:rPr>
        <w:t>-</w:t>
      </w:r>
      <w:r w:rsidRPr="00C00C05">
        <w:rPr>
          <w:rFonts w:hint="cs"/>
          <w:rtl/>
        </w:rPr>
        <w:t xml:space="preserve"> نقل می کند که به صاحب حدائق اشکال کرده است</w:t>
      </w:r>
      <w:r>
        <w:rPr>
          <w:rFonts w:hint="cs"/>
          <w:rtl/>
        </w:rPr>
        <w:t>.</w:t>
      </w:r>
      <w:r>
        <w:rPr>
          <w:rStyle w:val="af6"/>
          <w:rtl/>
        </w:rPr>
        <w:footnoteReference w:id="38"/>
      </w:r>
    </w:p>
    <w:p w14:paraId="5AAC78EC" w14:textId="77777777" w:rsidR="00E9154B" w:rsidRPr="00C00C05" w:rsidRDefault="00E9154B" w:rsidP="00E9154B">
      <w:pPr>
        <w:pStyle w:val="af8"/>
        <w:bidi/>
        <w:rPr>
          <w:rtl/>
        </w:rPr>
      </w:pPr>
      <w:r w:rsidRPr="00C00C05">
        <w:rPr>
          <w:rFonts w:hint="cs"/>
          <w:rtl/>
        </w:rPr>
        <w:t>صاحب حدائق فرموده بود:</w:t>
      </w:r>
    </w:p>
    <w:p w14:paraId="25A7D0A0" w14:textId="77777777" w:rsidR="00E9154B" w:rsidRPr="00C00C05" w:rsidRDefault="00E9154B" w:rsidP="00E9154B">
      <w:pPr>
        <w:pStyle w:val="af8"/>
        <w:bidi/>
        <w:rPr>
          <w:rtl/>
        </w:rPr>
      </w:pPr>
      <w:r w:rsidRPr="00C00C05">
        <w:rPr>
          <w:rFonts w:hint="cs"/>
          <w:rtl/>
        </w:rPr>
        <w:t>دلیل داریم که اظهار حزن مطلوبیت دارد لذا مقید ادله ی ناهیه از لبس السواد می شود</w:t>
      </w:r>
      <w:r>
        <w:rPr>
          <w:rFonts w:hint="cs"/>
          <w:rtl/>
        </w:rPr>
        <w:t>.</w:t>
      </w:r>
    </w:p>
    <w:p w14:paraId="31FB4A44" w14:textId="72220E11" w:rsidR="00E9154B" w:rsidRDefault="00E9154B" w:rsidP="00E9154B">
      <w:pPr>
        <w:pStyle w:val="af8"/>
        <w:bidi/>
        <w:rPr>
          <w:rtl/>
        </w:rPr>
      </w:pPr>
      <w:r>
        <w:rPr>
          <w:rFonts w:hint="cs"/>
          <w:rtl/>
        </w:rPr>
        <w:t>در مقابل</w:t>
      </w:r>
      <w:r w:rsidRPr="00C00C05">
        <w:rPr>
          <w:rFonts w:hint="cs"/>
          <w:rtl/>
        </w:rPr>
        <w:t xml:space="preserve"> </w:t>
      </w:r>
      <w:r>
        <w:rPr>
          <w:rFonts w:hint="cs"/>
          <w:rtl/>
        </w:rPr>
        <w:t xml:space="preserve">صاحب </w:t>
      </w:r>
      <w:r w:rsidR="00F443DF">
        <w:rPr>
          <w:rFonts w:hint="cs"/>
          <w:rtl/>
        </w:rPr>
        <w:t>کتاب ال</w:t>
      </w:r>
      <w:r>
        <w:rPr>
          <w:rFonts w:hint="cs"/>
          <w:rtl/>
        </w:rPr>
        <w:t>برهان القاطع</w:t>
      </w:r>
      <w:r w:rsidRPr="00C00C05">
        <w:rPr>
          <w:rFonts w:hint="cs"/>
          <w:rtl/>
        </w:rPr>
        <w:t xml:space="preserve"> فرموده است ادله اظهار حزن یا تعظیم شعائر فی حد نفسه مورد قبول است اما وقتی آن را با دلیل کراهت لبس السواد می سنجیم</w:t>
      </w:r>
      <w:r>
        <w:rPr>
          <w:rFonts w:hint="cs"/>
          <w:rtl/>
        </w:rPr>
        <w:t xml:space="preserve"> نتیجه</w:t>
      </w:r>
      <w:r w:rsidRPr="00C00C05">
        <w:rPr>
          <w:rFonts w:hint="cs"/>
          <w:rtl/>
        </w:rPr>
        <w:t xml:space="preserve"> تقدیم ادله ناهیه است. زیرا با چیزی باید احیا امر ائمه کنیم که فی حد نفسه کراهت یا حرمتی نداشته باشد. در نتیجه اولا ادله ی مطلوبیت تعظیم شعائر منصرف به اموری است که متعارف و مقرر در آداب شرعیه است و لبس السواد از این قبیل نیست. ثانیا بین ادله مذکور با ادله ی کراهت لبس السواد تعارض می شود و تعارض بین اینها مثل تعارض حرمت غنا با رجحان و مطلوبیت رثای امام حسین ع</w:t>
      </w:r>
      <w:r>
        <w:rPr>
          <w:rFonts w:hint="cs"/>
          <w:rtl/>
        </w:rPr>
        <w:t>لیه السلام</w:t>
      </w:r>
      <w:r w:rsidRPr="00C00C05">
        <w:rPr>
          <w:rFonts w:hint="cs"/>
          <w:rtl/>
        </w:rPr>
        <w:t xml:space="preserve"> است. شکی در مطلوبیت مرثیه نیست اما </w:t>
      </w:r>
      <w:r>
        <w:rPr>
          <w:rFonts w:hint="cs"/>
          <w:rtl/>
        </w:rPr>
        <w:t xml:space="preserve">دلیل مطلوبیت مرثیه </w:t>
      </w:r>
      <w:r w:rsidRPr="00C00C05">
        <w:rPr>
          <w:rFonts w:hint="cs"/>
          <w:rtl/>
        </w:rPr>
        <w:t>اقتضا نمی کند که ولو در ضمن غنا هم مطلوب است. بلکه در تنافی بین ادله</w:t>
      </w:r>
      <w:r>
        <w:rPr>
          <w:rFonts w:hint="cs"/>
          <w:rtl/>
        </w:rPr>
        <w:t xml:space="preserve"> در چنین مواردی متفاهم عرفی این است که ادله حرمت غنا مقدم بر ادله ی مطلوبیت رثا می شود.</w:t>
      </w:r>
      <w:r w:rsidRPr="00C00C05">
        <w:rPr>
          <w:rFonts w:hint="cs"/>
          <w:rtl/>
        </w:rPr>
        <w:t xml:space="preserve"> </w:t>
      </w:r>
    </w:p>
    <w:p w14:paraId="4384B1E0" w14:textId="77777777" w:rsidR="00E9154B" w:rsidRPr="003170D5" w:rsidRDefault="00E9154B" w:rsidP="00E9154B">
      <w:pPr>
        <w:pStyle w:val="af8"/>
        <w:bidi/>
        <w:rPr>
          <w:rtl/>
        </w:rPr>
      </w:pPr>
      <w:r>
        <w:rPr>
          <w:rFonts w:hint="cs"/>
          <w:rtl/>
        </w:rPr>
        <w:lastRenderedPageBreak/>
        <w:t xml:space="preserve">ایشان </w:t>
      </w:r>
      <w:r w:rsidRPr="003170D5">
        <w:rPr>
          <w:rFonts w:hint="cs"/>
          <w:rtl/>
        </w:rPr>
        <w:t>اشکال دیگری</w:t>
      </w:r>
      <w:r>
        <w:rPr>
          <w:rFonts w:hint="cs"/>
          <w:rtl/>
        </w:rPr>
        <w:t xml:space="preserve"> نیز </w:t>
      </w:r>
      <w:r w:rsidRPr="003170D5">
        <w:rPr>
          <w:rFonts w:hint="cs"/>
          <w:rtl/>
        </w:rPr>
        <w:t>بیان می کند:</w:t>
      </w:r>
    </w:p>
    <w:p w14:paraId="731B91D7" w14:textId="68AFBAA1" w:rsidR="00EC3D1B" w:rsidRDefault="00EC3D1B" w:rsidP="00EC3D1B">
      <w:pPr>
        <w:pStyle w:val="af8"/>
        <w:bidi/>
        <w:rPr>
          <w:rFonts w:ascii="Traditional Arabic" w:eastAsia="Times New Roman" w:hAnsi="Traditional Arabic" w:cs="Traditional Arabic"/>
          <w:color w:val="242887"/>
          <w:sz w:val="30"/>
          <w:szCs w:val="30"/>
        </w:rPr>
      </w:pPr>
      <w:r>
        <w:rPr>
          <w:rFonts w:hint="cs"/>
          <w:rtl/>
        </w:rPr>
        <w:t>اشکال اول ایشان تضییق ذاتی در ادله ی مطلوبیت بود و این اشکال هم شبیه به همان است با این فرق که این اشکال مربوط به همه ادله نیست. این اشکال فقط ناظر به دلیل مطلوبیت احیای امراهل بيت عليهم السلام و مطلوبيت تعظیم شعائر است. دلیل تعظیم شعائر دلالت می کند بر اینکه تعظیم شعائرالله مطلوب است. این ادله اختصاص دارد به جایی که آن عمل فی حد نفسه متعلق نهی نباشد و الا چیزی که فی نفسه حرام یا مکروه است نمی تواند شعیرة الله قرار بگیرد. چیزی جزو شعائر است که از نظر شارع حداقل منع نداشته باشد ولو مطلوبیت فی حد نفسه هم نداشته باشد. در دلیل مطلوبیت احیای امر اهل بیت علیهم السلام هم همین ضیق وجود دارد. احیای امر اهل بیت علیهم السلام به این جهت است که ایشان اولیا خداوند هستند و احیا امر ایشان احیا دین خدا حساب می شود و احیا ذکر خداوند محسوب می شود. در بعضی روایات آمده است که ذکر ما اهل بيت ذکر الله است. در وسائل الشيعه در باب 3 از ابواب ذکر حدیث 3 که معتبره ابی بصیر است بیان شده است:</w:t>
      </w:r>
    </w:p>
    <w:p w14:paraId="03B6DE6B" w14:textId="77777777" w:rsidR="00EC3D1B" w:rsidRDefault="00EC3D1B" w:rsidP="00EC3D1B">
      <w:pPr>
        <w:pStyle w:val="12"/>
        <w:rPr>
          <w:rFonts w:ascii="Times New Roman" w:hAnsi="Times New Roman" w:cs="Times New Roman"/>
          <w:sz w:val="24"/>
          <w:szCs w:val="24"/>
          <w:rtl/>
        </w:rPr>
      </w:pPr>
      <w:r>
        <w:rPr>
          <w:rFonts w:hint="cs"/>
          <w:color w:val="242887"/>
          <w:rtl/>
        </w:rPr>
        <w:t>وَ</w:t>
      </w:r>
      <w:r>
        <w:rPr>
          <w:rFonts w:hint="cs"/>
          <w:rtl/>
        </w:rPr>
        <w:t xml:space="preserve"> عَنْ حُمَيْدِ بْنِ زِيَادٍ عَنِ الْحَسَنِ بْنِ مُحَمَّدِ بْنِ سَمَاعَةَ عَنْ وُهَيْبِ بْنِ حَفْصٍ عَنْ أَبِي بَصِيرٍ عَنْ أَبِي عَبْدِ اللَّهِ ع قَالَ:</w:t>
      </w:r>
      <w:r>
        <w:rPr>
          <w:rFonts w:hint="cs"/>
          <w:color w:val="242887"/>
          <w:rtl/>
        </w:rPr>
        <w:t xml:space="preserve"> مَا اجْتَمَعَ قَوْمٌ فِي مَجْلِسٍ لَمْ يَذْكُرُوا اللَّهَ عَزَّ وَ جَلَّ وَ </w:t>
      </w:r>
      <w:r>
        <w:rPr>
          <w:rFonts w:hint="cs"/>
          <w:color w:val="D30000"/>
          <w:rtl/>
        </w:rPr>
        <w:t>لَمْ‏</w:t>
      </w:r>
      <w:r>
        <w:rPr>
          <w:rFonts w:hint="cs"/>
          <w:color w:val="242887"/>
          <w:rtl/>
        </w:rPr>
        <w:t xml:space="preserve"> </w:t>
      </w:r>
      <w:r>
        <w:rPr>
          <w:rFonts w:hint="cs"/>
          <w:color w:val="D30000"/>
          <w:rtl/>
        </w:rPr>
        <w:t>يَذْكُرُونَا</w:t>
      </w:r>
      <w:r>
        <w:rPr>
          <w:rFonts w:hint="cs"/>
          <w:color w:val="242887"/>
          <w:rtl/>
        </w:rPr>
        <w:t xml:space="preserve"> </w:t>
      </w:r>
      <w:r>
        <w:rPr>
          <w:rFonts w:hint="cs"/>
          <w:color w:val="D30000"/>
          <w:rtl/>
        </w:rPr>
        <w:t>إِلَّا</w:t>
      </w:r>
      <w:r>
        <w:rPr>
          <w:rFonts w:hint="cs"/>
          <w:color w:val="242887"/>
          <w:rtl/>
        </w:rPr>
        <w:t xml:space="preserve"> </w:t>
      </w:r>
      <w:r>
        <w:rPr>
          <w:rFonts w:hint="cs"/>
          <w:color w:val="D30000"/>
          <w:rtl/>
        </w:rPr>
        <w:t>كَانَ‏</w:t>
      </w:r>
      <w:r>
        <w:rPr>
          <w:rFonts w:hint="cs"/>
          <w:color w:val="242887"/>
          <w:rtl/>
        </w:rPr>
        <w:t xml:space="preserve"> </w:t>
      </w:r>
      <w:r>
        <w:rPr>
          <w:rFonts w:hint="cs"/>
          <w:color w:val="D30000"/>
          <w:rtl/>
        </w:rPr>
        <w:t>ذَلِكَ‏</w:t>
      </w:r>
      <w:r>
        <w:rPr>
          <w:rFonts w:hint="cs"/>
          <w:color w:val="242887"/>
          <w:rtl/>
        </w:rPr>
        <w:t xml:space="preserve"> </w:t>
      </w:r>
      <w:r>
        <w:rPr>
          <w:rFonts w:hint="cs"/>
          <w:color w:val="D30000"/>
          <w:rtl/>
        </w:rPr>
        <w:t>الْمَجْلِسُ‏</w:t>
      </w:r>
      <w:r>
        <w:rPr>
          <w:rFonts w:hint="cs"/>
          <w:color w:val="242887"/>
          <w:rtl/>
        </w:rPr>
        <w:t xml:space="preserve"> حَسْرَةً عَلَيْهِمْ يَوْمَ الْقِيَامَةِ- ثُمَّ قَالَ: قَالَ أَبُو جَعْفَرٍ ع إِنَّ ذِكْرَنَا مِنْ ذِكْرِ اللَّهِ وَ ذِكْرَ عَدُوِّنَا مِنْ ذِكْرِ الشَّيْطَانِ.</w:t>
      </w:r>
    </w:p>
    <w:p w14:paraId="197F6559" w14:textId="77777777" w:rsidR="00EC3D1B" w:rsidRDefault="00EC3D1B" w:rsidP="00EC3D1B">
      <w:pPr>
        <w:pStyle w:val="af8"/>
        <w:bidi/>
      </w:pPr>
      <w:r>
        <w:rPr>
          <w:rFonts w:hint="cs"/>
          <w:rtl/>
        </w:rPr>
        <w:t>در نتیجه مطلوبیت احیای امر اهل بیت علیهم السلام بخاطر این است که احیای ذکر خداوند متعال است لذا اختصاص دارد به جایی که آن عمل مبغوض خداوند متعال نباشد زیرا چیزی که منهی عنه است (هرجند به نهی کراهتی) نمی تواند سبب تمجید و احیای ذکر خداوند متعال شود همان طور که در عبادات گفته اند با فعل مکروه نمی توان به خداوند متعالی تقرب جست.</w:t>
      </w:r>
    </w:p>
    <w:p w14:paraId="475FBCD5" w14:textId="77777777" w:rsidR="00EC3D1B" w:rsidRDefault="00EC3D1B" w:rsidP="00EC3D1B">
      <w:pPr>
        <w:pStyle w:val="af8"/>
        <w:bidi/>
        <w:rPr>
          <w:rFonts w:hint="cs"/>
          <w:rtl/>
        </w:rPr>
      </w:pPr>
      <w:r>
        <w:rPr>
          <w:rFonts w:hint="cs"/>
          <w:rtl/>
        </w:rPr>
        <w:t xml:space="preserve">با توجه به مطلب فوق مشخص می شود که لبس السواد از دلیل مطلوبیت احیای امر اهل بیت علیهم السلام خارج است و مشمول نهی از لبس السواد است و کراهت در آن ثابت است. </w:t>
      </w:r>
    </w:p>
    <w:p w14:paraId="7EE4261B" w14:textId="627D0B29" w:rsidR="00E9154B" w:rsidRPr="003170D5" w:rsidRDefault="00E9154B" w:rsidP="00F443DF">
      <w:pPr>
        <w:pStyle w:val="Style1"/>
        <w:rPr>
          <w:rtl/>
        </w:rPr>
      </w:pPr>
      <w:r w:rsidRPr="003170D5">
        <w:rPr>
          <w:rFonts w:hint="cs"/>
          <w:rtl/>
        </w:rPr>
        <w:t xml:space="preserve">پاسخ به اشکالات </w:t>
      </w:r>
      <w:r w:rsidRPr="003170D5">
        <w:rPr>
          <w:rtl/>
        </w:rPr>
        <w:t>صاحب کتاب</w:t>
      </w:r>
      <w:r w:rsidR="00F443DF">
        <w:rPr>
          <w:rFonts w:hint="cs"/>
          <w:rtl/>
        </w:rPr>
        <w:t xml:space="preserve"> ال</w:t>
      </w:r>
      <w:r w:rsidRPr="003170D5">
        <w:rPr>
          <w:rtl/>
        </w:rPr>
        <w:t>برهان القاطع</w:t>
      </w:r>
      <w:r>
        <w:rPr>
          <w:rFonts w:hint="cs"/>
          <w:rtl/>
        </w:rPr>
        <w:t>:</w:t>
      </w:r>
    </w:p>
    <w:p w14:paraId="1196D538" w14:textId="77777777" w:rsidR="00E9154B" w:rsidRPr="003170D5" w:rsidRDefault="00E9154B" w:rsidP="00E9154B">
      <w:pPr>
        <w:pStyle w:val="af8"/>
        <w:bidi/>
        <w:rPr>
          <w:rtl/>
        </w:rPr>
      </w:pPr>
      <w:r w:rsidRPr="003170D5">
        <w:rPr>
          <w:rFonts w:hint="cs"/>
          <w:rtl/>
        </w:rPr>
        <w:t xml:space="preserve">در رساله ارشاد العباد پاسخ هایی به این اشکالات داده شده است. </w:t>
      </w:r>
    </w:p>
    <w:p w14:paraId="538D53D9" w14:textId="77777777" w:rsidR="00A04D63" w:rsidRDefault="00A04D63" w:rsidP="00A04D63">
      <w:pPr>
        <w:pStyle w:val="af8"/>
        <w:bidi/>
      </w:pPr>
      <w:r>
        <w:rPr>
          <w:rFonts w:hint="cs"/>
          <w:rtl/>
        </w:rPr>
        <w:t xml:space="preserve">پاسخ به اشکال اول (تضییق ذاتی در ادله ی مذکوره) : </w:t>
      </w:r>
    </w:p>
    <w:p w14:paraId="6FD696FA" w14:textId="77777777" w:rsidR="00A04D63" w:rsidRDefault="00A04D63" w:rsidP="00A04D63">
      <w:pPr>
        <w:pStyle w:val="af8"/>
        <w:bidi/>
        <w:rPr>
          <w:rFonts w:hint="cs"/>
          <w:rtl/>
        </w:rPr>
      </w:pPr>
      <w:r>
        <w:rPr>
          <w:rFonts w:hint="cs"/>
          <w:rtl/>
        </w:rPr>
        <w:t>اولا دلیلی که دلالت بر مطلوبیت اظهار حزن می کند (که در حد تواتر معنوی است) دال بر مطلوبیت تحزن است در هر موردی که در عرف عنوان تحزن بر آن صادق باشد. حکمی که در این ادله بیان شده است به نحو قضیه حقیقیه است و از آن استفاده می شود که تحزن به هر چیزی که نزد عرف مصداق تحزن باشد مطلوب است. پس برای اثبات مطلوبیت هر فرد و مصداقی بالخصوص نیاز به دلیل خاص نداریم بلکه همین مقدار که تحت عنوان تحزن بیاید کافی است که دلیل مطلوبیت تحزن شامل آن شود. علاوه بر اینکه اگر شما بگویید این روایت به نحو قضیه خارجیه است اما باز قطعا شامل لبس السواد می شود زیرا همان طور که در بحث سیره گفته شد لبس السواد از مصادیق اظهار حزن است حتی در زمان اهل بیت علیهم السلام</w:t>
      </w:r>
    </w:p>
    <w:p w14:paraId="166AEB49" w14:textId="77777777" w:rsidR="00A04D63" w:rsidRDefault="00A04D63" w:rsidP="00A04D63">
      <w:pPr>
        <w:pStyle w:val="af7"/>
        <w:bidi/>
        <w:jc w:val="left"/>
        <w:rPr>
          <w:rFonts w:ascii="Noor_Titr" w:hAnsi="Noor_Titr" w:cs="B Badr" w:hint="cs"/>
          <w:color w:val="000000"/>
          <w:sz w:val="28"/>
          <w:szCs w:val="28"/>
          <w:rtl/>
        </w:rPr>
      </w:pPr>
      <w:r>
        <w:rPr>
          <w:rFonts w:cs="B Badr" w:hint="cs"/>
          <w:sz w:val="28"/>
          <w:szCs w:val="28"/>
          <w:rtl/>
        </w:rPr>
        <w:lastRenderedPageBreak/>
        <w:t xml:space="preserve">ثانیا ظاهر عبارت شما این است که مطلوبیت تحزن اختصاص دارد به مواردی که در روایات به عنوان آداب العزا ذکر شده است. اگر کسی چنین ادعایی کند لازمه اش این است که در مطلوبیت سینه زنی هم اشکال کنید و بگویید این هم دلیل بر استحباب ندارد در حالی که به آن ملتزم نمی شوید چرا که سینه زنی کاری است که در سیره متشرعه از خواص و عوام به عنوان اظهار حزن است و منشأ ای برای جريان این  سيره نیست الا اینکه متشرعه آن را مصداق اظهار حزن می دانند. </w:t>
      </w:r>
      <w:r>
        <w:rPr>
          <w:rStyle w:val="af6"/>
          <w:rFonts w:cs="B Badr"/>
          <w:sz w:val="28"/>
          <w:szCs w:val="28"/>
          <w:rtl/>
        </w:rPr>
        <w:footnoteReference w:id="39"/>
      </w:r>
    </w:p>
    <w:p w14:paraId="1329F8BD" w14:textId="77777777" w:rsidR="00E9154B" w:rsidRPr="003170D5" w:rsidRDefault="00E9154B" w:rsidP="00E9154B">
      <w:pPr>
        <w:pStyle w:val="af8"/>
        <w:bidi/>
        <w:rPr>
          <w:rtl/>
        </w:rPr>
      </w:pPr>
      <w:r w:rsidRPr="003170D5">
        <w:rPr>
          <w:rFonts w:hint="cs"/>
          <w:rtl/>
        </w:rPr>
        <w:t xml:space="preserve">پاسخ به اشکال سوم؛ </w:t>
      </w:r>
    </w:p>
    <w:p w14:paraId="1F75FB90" w14:textId="77777777" w:rsidR="00E9154B" w:rsidRDefault="00E9154B" w:rsidP="00E9154B">
      <w:pPr>
        <w:pStyle w:val="af8"/>
        <w:bidi/>
        <w:rPr>
          <w:rtl/>
        </w:rPr>
      </w:pPr>
      <w:r>
        <w:rPr>
          <w:rFonts w:hint="cs"/>
          <w:rtl/>
        </w:rPr>
        <w:t>پاسخ اول:</w:t>
      </w:r>
    </w:p>
    <w:p w14:paraId="285483F0" w14:textId="77777777" w:rsidR="00A04D63" w:rsidRDefault="00A04D63" w:rsidP="00A04D63">
      <w:pPr>
        <w:pStyle w:val="af8"/>
        <w:bidi/>
      </w:pPr>
      <w:r>
        <w:rPr>
          <w:rFonts w:hint="cs"/>
          <w:rtl/>
        </w:rPr>
        <w:t xml:space="preserve">هر چند شعیره الهی بودن یک فعل یا موجب احیای امر اهل بیت علیهم السلام بودن یک کار متوقف بر عدم منع و کراهت آن فعل است اما آنچه که موقوف علیه است عدم منع و کراهت فعلی است نه عدم منع و کراهت به عنوان اولی ( عملی که بالفعل کراهت داشته باشد با آن عمل نمی توان تعظیم شعائر کرد يا امر اهل بيت عليهم السلام را احيا کرد)  بنابر اين اگر عملی که به حسب عنوان اولی مکروه است ولی بخاطر طرو عنوان ثانوی عمل از مکروه بودن خارج شود و کراهت فعلی در آن وجود نداشته باشد با ایجاد آن می توان تعظیم شعائر کرد یا امر ائمه علیهم السلام را احیا کرد. با توجه به اين نکته اگر ادله ی نهی از لبس السواد  سندا و دلالة توان اثبات  کراهت لبس السواد مطلقا و فی حدّ نفسه را داشته باشند ولی با توجه به اینکه  لبس السواد حالت شعار بودن پيدا کرده و نماد عزاداری و اظهارحزن بر مصائب اهل بيت عليهم السلام پيدا کرده است از نظر عنوان ثانوی مشمول ادله تعظیم شعائر و احيای امر اهل بيت  عليم السلام می شود لذا در محل اجتماع در جمع بین دلیل تعظیم شعائر واحيای امر اهل بيت از يک طرف و ادله کراهت لبس السواد از طرف دیگر  لبس سواد کراهت فعلی ندارد زیرا مقتضای جمع عرفی تقدیم دلیلی است که حکم را به عنوان ثانوی بیان می کند. </w:t>
      </w:r>
    </w:p>
    <w:p w14:paraId="4D5666D4" w14:textId="77777777" w:rsidR="00A04D63" w:rsidRDefault="00A04D63" w:rsidP="00A04D63">
      <w:pPr>
        <w:pStyle w:val="Style1"/>
        <w:rPr>
          <w:rFonts w:hint="cs"/>
          <w:rtl/>
        </w:rPr>
      </w:pPr>
      <w:r>
        <w:rPr>
          <w:rFonts w:hint="cs"/>
          <w:rtl/>
        </w:rPr>
        <w:t>اشکال:</w:t>
      </w:r>
    </w:p>
    <w:p w14:paraId="06B3A84A" w14:textId="77777777" w:rsidR="00A04D63" w:rsidRDefault="00A04D63" w:rsidP="00A04D63">
      <w:pPr>
        <w:pStyle w:val="af8"/>
        <w:bidi/>
        <w:rPr>
          <w:rFonts w:hint="cs"/>
          <w:rtl/>
        </w:rPr>
      </w:pPr>
      <w:r>
        <w:rPr>
          <w:rFonts w:hint="cs"/>
          <w:rtl/>
        </w:rPr>
        <w:lastRenderedPageBreak/>
        <w:t>شمول ادله تعظیم شعائر نسبت به این فعل مستلزم دور است زیرا شمول آن متوقف بر عدم کراهت فعلی عمل است و اگر عدم کراهت فعلی از شمول دليل بدست بيايد يعنی متوقف بر شمول دليل است در نتيجه دور پيش مي آيد پس نمی شود  با خود ادله تعظیم شعائر لبس السواد  را از حکم کراهت بیرون برد.</w:t>
      </w:r>
    </w:p>
    <w:p w14:paraId="354BC71F" w14:textId="77777777" w:rsidR="00A04D63" w:rsidRDefault="00A04D63" w:rsidP="00A04D63">
      <w:pPr>
        <w:pStyle w:val="Style1"/>
        <w:rPr>
          <w:rFonts w:hint="cs"/>
          <w:rtl/>
        </w:rPr>
      </w:pPr>
      <w:r>
        <w:rPr>
          <w:rFonts w:hint="cs"/>
          <w:rtl/>
        </w:rPr>
        <w:t>استاد</w:t>
      </w:r>
    </w:p>
    <w:p w14:paraId="3722B87E" w14:textId="0AAAAFDA" w:rsidR="00A04D63" w:rsidRDefault="00A04D63" w:rsidP="002178EC">
      <w:pPr>
        <w:pStyle w:val="af8"/>
        <w:bidi/>
        <w:rPr>
          <w:rFonts w:hint="cs"/>
          <w:rtl/>
        </w:rPr>
      </w:pPr>
      <w:r>
        <w:rPr>
          <w:rFonts w:hint="cs"/>
          <w:rtl/>
        </w:rPr>
        <w:t>شمول ادله تعظیم شعائر نسبت به اين فعل متوقف برعدم  کراهت فعلی آن در مرحله قبل نیست ، بلکه متوقف بر عدم کراهت فعليه است ولو عدم کراهت با شمول دليل پيدا شود و اگر با همین ادله هم از کراهت خارج شود این ادله شامل آن می شود (چون آن مقداری که تضييق ذاتی اقتضاء می کند اين است که شعيره الهی بودن يا موجب احيای امر اهل بيت بودن با مبغوضيت و کراهت فعلی جمع نمی شود نه اينکه اول بايد از کراهت فعلی بيفتد تا بعد از آن بتواند شعيره الهی يا موجب احيای امر اهل بيت شود</w:t>
      </w:r>
      <w:r w:rsidR="002178EC">
        <w:rPr>
          <w:rFonts w:hint="cs"/>
          <w:rtl/>
        </w:rPr>
        <w:t>)</w:t>
      </w:r>
      <w:r>
        <w:rPr>
          <w:rFonts w:hint="cs"/>
          <w:rtl/>
        </w:rPr>
        <w:t xml:space="preserve">    </w:t>
      </w:r>
    </w:p>
    <w:p w14:paraId="4A0C9782" w14:textId="77777777" w:rsidR="00A04D63" w:rsidRDefault="00A04D63" w:rsidP="00A04D63">
      <w:pPr>
        <w:pStyle w:val="af8"/>
        <w:bidi/>
        <w:rPr>
          <w:rFonts w:hint="cs"/>
          <w:rtl/>
        </w:rPr>
      </w:pPr>
      <w:r>
        <w:rPr>
          <w:rFonts w:hint="cs"/>
          <w:rtl/>
        </w:rPr>
        <w:t xml:space="preserve">البته طرو عنوان ثانوی قدرت تغییر حکم حرام را ندارد. اما در محل بحث که هر دو حکم غیر الزامی  هستند طرو عنوان ثانوی موجب زوال کراهت می شود . </w:t>
      </w:r>
    </w:p>
    <w:p w14:paraId="0C43DD30" w14:textId="77777777" w:rsidR="00E9154B" w:rsidRDefault="00E9154B" w:rsidP="00E9154B">
      <w:pPr>
        <w:pStyle w:val="af8"/>
        <w:bidi/>
        <w:rPr>
          <w:rtl/>
        </w:rPr>
      </w:pPr>
      <w:bookmarkStart w:id="1" w:name="_Hlk117328351"/>
      <w:r w:rsidRPr="00A3775A">
        <w:rPr>
          <w:rFonts w:hint="cs"/>
          <w:rtl/>
        </w:rPr>
        <w:t>پاسخ دوم به اشکال سوم:</w:t>
      </w:r>
    </w:p>
    <w:p w14:paraId="6C5E7F88" w14:textId="77777777" w:rsidR="00A04D63" w:rsidRDefault="00A04D63" w:rsidP="00A04D63">
      <w:pPr>
        <w:pStyle w:val="af8"/>
        <w:bidi/>
      </w:pPr>
      <w:r>
        <w:rPr>
          <w:rFonts w:hint="cs"/>
          <w:rtl/>
        </w:rPr>
        <w:t>بر فرض که بپذیرم تعظیم شعائر یا احیای امراهل بيت عليهم السلام باید با چیزی محقق شود که به عنوان اولی هم نهی به آن تعلق نگرفته باشد اما باز خللی در استحباب لبس السواد به عنوان تعظیم شعائر یا احیای امراهل بيت وارد نمی شود. زیرا ادله ی نهی از لبس سواد شامل مورد بحث نمی شوند چرا که در مرحله قبل ادله کراهت لبس السواد بوسیله سیره و روایت خاصه تخصیص خورده است و بعد از تخصیص ادله کراهت لبس السواد و خروج لبس السواد به عنوان اظهار حزن برمصائب اهل بيت عليهم السلام از آن ادله ، لبس السواد برای عزاداری اصلا نهی ای به عنوان اولی هم ندارد و لذا می توان با آن تعظیم شعائر یا احیای امر اهل بيت  کرد.</w:t>
      </w:r>
    </w:p>
    <w:p w14:paraId="004F76FA" w14:textId="77777777" w:rsidR="00A04D63" w:rsidRDefault="00A04D63" w:rsidP="00A04D63">
      <w:pPr>
        <w:pStyle w:val="af8"/>
        <w:bidi/>
        <w:rPr>
          <w:rFonts w:hint="cs"/>
          <w:rtl/>
        </w:rPr>
      </w:pPr>
      <w:r>
        <w:rPr>
          <w:rFonts w:hint="cs"/>
          <w:rtl/>
        </w:rPr>
        <w:t>پاسخ سوم به اشکال سوم؛</w:t>
      </w:r>
    </w:p>
    <w:p w14:paraId="0393FDF6" w14:textId="77777777" w:rsidR="00A04D63" w:rsidRDefault="00A04D63" w:rsidP="00A04D63">
      <w:pPr>
        <w:pStyle w:val="af8"/>
        <w:bidi/>
        <w:rPr>
          <w:rFonts w:hint="cs"/>
          <w:rtl/>
        </w:rPr>
      </w:pPr>
      <w:r>
        <w:rPr>
          <w:rFonts w:hint="cs"/>
          <w:rtl/>
        </w:rPr>
        <w:t>بر فرض که بپذیرم که موقوف علیه تعظيم شعائر یا احیای امراهل بيت عليهم السلام همان عدم المنع به عنوان اولی باشد اما با توجه به بحثی که در مقام اول شد روشن می شود که نهایت چیزی که از ادله ی نهی از لبس السواد فهمیده می شود ممنوعیت لبس السواد در جایی است که تشبه به اعداء دین باشد. اما در جایی که تشبه به اعداء دین نباشد لبس سواد نهی ندارد در نتیجه اصلا نهی به عنوان اولی هم ثابت نشده است تا مانع تطبيق تعظيم شعائر يا احيای امر اهل بيت عليهم السلام شود  .</w:t>
      </w:r>
    </w:p>
    <w:p w14:paraId="5C1FDE75" w14:textId="77777777" w:rsidR="00A04D63" w:rsidRDefault="00A04D63" w:rsidP="00E9154B">
      <w:pPr>
        <w:pStyle w:val="af8"/>
        <w:bidi/>
        <w:rPr>
          <w:rFonts w:hint="cs"/>
          <w:rtl/>
        </w:rPr>
      </w:pPr>
    </w:p>
    <w:p w14:paraId="2AE3AC4A" w14:textId="77777777" w:rsidR="00E9154B" w:rsidRDefault="00E9154B" w:rsidP="0072577E">
      <w:pPr>
        <w:pStyle w:val="Style1"/>
        <w:rPr>
          <w:rtl/>
        </w:rPr>
      </w:pPr>
      <w:r w:rsidRPr="00A3775A">
        <w:rPr>
          <w:rFonts w:hint="cs"/>
          <w:rtl/>
        </w:rPr>
        <w:t>پاسخ اشکال دوم:</w:t>
      </w:r>
    </w:p>
    <w:p w14:paraId="7B5560BB" w14:textId="77777777" w:rsidR="00E9154B" w:rsidRPr="00673780" w:rsidRDefault="00E9154B" w:rsidP="00E9154B">
      <w:pPr>
        <w:rPr>
          <w:rFonts w:cs="B Badr"/>
          <w:rtl/>
          <w:lang w:val="en-CA" w:eastAsia="en-CA"/>
        </w:rPr>
      </w:pPr>
      <w:r w:rsidRPr="00673780">
        <w:rPr>
          <w:rFonts w:cs="B Badr" w:hint="cs"/>
          <w:rtl/>
          <w:lang w:val="en-CA" w:eastAsia="en-CA"/>
        </w:rPr>
        <w:t xml:space="preserve">در اشکال دوم گفته شد </w:t>
      </w:r>
      <w:r w:rsidRPr="00673780">
        <w:rPr>
          <w:rFonts w:cs="B Badr" w:hint="cs"/>
          <w:rtl/>
        </w:rPr>
        <w:t xml:space="preserve">بین ادله مذکور با ادله ی کراهت لبس السواد تعارض می شود و تعارض بین اینها مثل تعارض حرمت غنا با رجحان و مطلوبیت رثای امام حسین علیه السلام است. شکی در مطلوبیت مرثیه نیست اما دلیل مطلوبیت مرثیه اقتضا نمی کند </w:t>
      </w:r>
      <w:r w:rsidRPr="00673780">
        <w:rPr>
          <w:rFonts w:cs="B Badr" w:hint="cs"/>
          <w:rtl/>
        </w:rPr>
        <w:lastRenderedPageBreak/>
        <w:t>که ولو در ضمن غنا هم مطلوب است. بلکه در تنافی بین ادله در چنین مواردی متفاهم عرفی این است که ادله حرمت غنا مقدم بر ادله ی مطلوبیت رثا می شود</w:t>
      </w:r>
    </w:p>
    <w:p w14:paraId="156CDB93" w14:textId="77777777" w:rsidR="00E9154B" w:rsidRPr="00A3775A" w:rsidRDefault="00E9154B" w:rsidP="00E9154B">
      <w:pPr>
        <w:pStyle w:val="af8"/>
        <w:bidi/>
        <w:rPr>
          <w:rtl/>
        </w:rPr>
      </w:pPr>
      <w:r w:rsidRPr="00A3775A">
        <w:rPr>
          <w:rFonts w:hint="cs"/>
          <w:rtl/>
        </w:rPr>
        <w:t>جواب اول؛ (صاحب ارشاد العباد)</w:t>
      </w:r>
    </w:p>
    <w:p w14:paraId="512906A6" w14:textId="1A3C8D4B" w:rsidR="002178EC" w:rsidRDefault="002178EC" w:rsidP="00E9154B">
      <w:pPr>
        <w:pStyle w:val="af8"/>
        <w:bidi/>
        <w:rPr>
          <w:rFonts w:hint="cs"/>
          <w:rtl/>
        </w:rPr>
      </w:pPr>
      <w:r>
        <w:rPr>
          <w:rFonts w:hint="cs"/>
          <w:rtl/>
        </w:rPr>
        <w:t>در مقام اول مشخص شد که لبس السواد نهی مطلق ندارد بلکه به عنوان تشبه به اعداء دين نهی دارد  در نتیجه اصلا ارتباطی با محل بحث ندارد زیرا در اینجا لبس السواد برای اظهار حزن و تعظیم شعائر است. پس موضوع دو دلیل واحد نیست تا بخواهد کار به تعارض بکشد و احتياج به حلّ داشته باشد .</w:t>
      </w:r>
    </w:p>
    <w:p w14:paraId="34978283" w14:textId="77777777" w:rsidR="00E9154B" w:rsidRPr="00A3775A" w:rsidRDefault="00E9154B" w:rsidP="00E9154B">
      <w:pPr>
        <w:pStyle w:val="af8"/>
        <w:bidi/>
        <w:rPr>
          <w:rtl/>
        </w:rPr>
      </w:pPr>
      <w:r w:rsidRPr="00A3775A">
        <w:rPr>
          <w:rFonts w:hint="cs"/>
          <w:rtl/>
        </w:rPr>
        <w:t>جواب دوم؛</w:t>
      </w:r>
    </w:p>
    <w:p w14:paraId="3376B97A" w14:textId="77777777" w:rsidR="00E9154B" w:rsidRPr="00A3775A" w:rsidRDefault="00E9154B" w:rsidP="00E9154B">
      <w:pPr>
        <w:pStyle w:val="af8"/>
        <w:bidi/>
        <w:rPr>
          <w:rtl/>
        </w:rPr>
      </w:pPr>
      <w:r w:rsidRPr="00A3775A">
        <w:rPr>
          <w:rFonts w:hint="cs"/>
          <w:rtl/>
        </w:rPr>
        <w:t xml:space="preserve">بر فرض که ادله ی کراهت لبس السواد اطلاق داشته باشد و شامل مورد اجتماع شود اما این تعارض مشکلی در حکم نهایی مساله ایجاد نمی کند. زیرا این مورد از مواردی است که با وجود دلیل سوم تعارض مرتفع شود. </w:t>
      </w:r>
    </w:p>
    <w:p w14:paraId="6CB647A6" w14:textId="77777777" w:rsidR="00E9154B" w:rsidRPr="00A3775A" w:rsidRDefault="00E9154B" w:rsidP="00E9154B">
      <w:pPr>
        <w:pStyle w:val="af8"/>
        <w:bidi/>
        <w:rPr>
          <w:rtl/>
        </w:rPr>
      </w:pPr>
      <w:r w:rsidRPr="00A3775A">
        <w:rPr>
          <w:rFonts w:hint="cs"/>
          <w:rtl/>
        </w:rPr>
        <w:t xml:space="preserve">اگر دو دلیل داشته باشیم که به عموم من وجه با هم تعارض کنند و دلیل سومی بیاید و حکم ماده اجتماع را بیان کند به مفاد دلیل سوم اخذ می شود چه مفاد دلیل سوم موافق با عامین من وجه باشد چه نباشد. </w:t>
      </w:r>
    </w:p>
    <w:p w14:paraId="27E78C57" w14:textId="1CA7FB71" w:rsidR="00E9154B" w:rsidRPr="00A3775A" w:rsidRDefault="00E9154B" w:rsidP="002178EC">
      <w:pPr>
        <w:pStyle w:val="af8"/>
        <w:bidi/>
        <w:rPr>
          <w:rtl/>
        </w:rPr>
      </w:pPr>
      <w:r>
        <w:rPr>
          <w:rFonts w:hint="cs"/>
          <w:rtl/>
        </w:rPr>
        <w:t xml:space="preserve">مثلا مولی گفته است اکرم العلما و در دلیل دیگر گفته است لاتکرم الفساق. </w:t>
      </w:r>
      <w:r w:rsidR="002178EC">
        <w:rPr>
          <w:rFonts w:hint="cs"/>
          <w:rtl/>
        </w:rPr>
        <w:t>اگر</w:t>
      </w:r>
      <w:r>
        <w:rPr>
          <w:rFonts w:hint="cs"/>
          <w:rtl/>
        </w:rPr>
        <w:t xml:space="preserve"> دلیل سومی بگوید </w:t>
      </w:r>
      <w:r w:rsidRPr="00A3775A">
        <w:rPr>
          <w:rFonts w:hint="cs"/>
          <w:rtl/>
        </w:rPr>
        <w:t>یستحب اکرام الفاسق من العلما</w:t>
      </w:r>
      <w:r>
        <w:rPr>
          <w:rFonts w:hint="cs"/>
          <w:rtl/>
        </w:rPr>
        <w:t>. در اینجا موضوع دلیل سوم اخص از هر دو دلیل دیگر است و بر هر دو مقدم می شود.</w:t>
      </w:r>
    </w:p>
    <w:p w14:paraId="200536FD" w14:textId="1FEC4246" w:rsidR="002178EC" w:rsidRDefault="002178EC" w:rsidP="00E9154B">
      <w:pPr>
        <w:pStyle w:val="af8"/>
        <w:bidi/>
        <w:rPr>
          <w:rFonts w:hint="cs"/>
          <w:rtl/>
        </w:rPr>
      </w:pPr>
      <w:r>
        <w:rPr>
          <w:rFonts w:hint="cs"/>
          <w:rtl/>
        </w:rPr>
        <w:t xml:space="preserve">در محلّ بحث نیز رابطه بین ادله کراهت لبس السواد و ادله تعظیم شعائر و امثال  آن عموم و خصوص من وجه است و در ماده اجتماع با هم تعارض می کنند. اما با توجه به اینکه دلیل سیره و روایات خاصه حکم مورد اجتماع را بیان کرده است تعارض بين دو دليل مطلق </w:t>
      </w:r>
      <w:r>
        <w:rPr>
          <w:rFonts w:cs="Times New Roman"/>
          <w:rtl/>
        </w:rPr>
        <w:t>_</w:t>
      </w:r>
      <w:r>
        <w:rPr>
          <w:rFonts w:hint="cs"/>
          <w:rtl/>
        </w:rPr>
        <w:t>که به عموم من وجه با هم تعارض دارند</w:t>
      </w:r>
      <w:r>
        <w:rPr>
          <w:rFonts w:cs="Times New Roman" w:hint="cs"/>
          <w:rtl/>
        </w:rPr>
        <w:t>_</w:t>
      </w:r>
      <w:r>
        <w:rPr>
          <w:rFonts w:hint="cs"/>
          <w:rtl/>
        </w:rPr>
        <w:t xml:space="preserve"> مشکلی در مسأله ايجاد نمی کند .</w:t>
      </w:r>
    </w:p>
    <w:p w14:paraId="01EDFD4E" w14:textId="77777777" w:rsidR="00E9154B" w:rsidRPr="00A3775A" w:rsidRDefault="00E9154B" w:rsidP="00E9154B">
      <w:pPr>
        <w:pStyle w:val="af8"/>
        <w:bidi/>
        <w:rPr>
          <w:rtl/>
        </w:rPr>
      </w:pPr>
      <w:r w:rsidRPr="00A3775A">
        <w:rPr>
          <w:rFonts w:hint="cs"/>
          <w:rtl/>
        </w:rPr>
        <w:t>جواب سوم؛</w:t>
      </w:r>
    </w:p>
    <w:p w14:paraId="222D4125" w14:textId="31642375" w:rsidR="00606A62" w:rsidRDefault="00606A62" w:rsidP="00606A62">
      <w:pPr>
        <w:pStyle w:val="af8"/>
        <w:bidi/>
      </w:pPr>
      <w:r>
        <w:rPr>
          <w:rFonts w:hint="cs"/>
          <w:rtl/>
        </w:rPr>
        <w:t xml:space="preserve">تعارض بین دو دلیل در محل بحث از موارد تعارض مستقر نیست بلکه از مواردی است که جمع عرفی دارد. زیرا یکی عنوان اولی است و دیگری عنوان ثانوی. </w:t>
      </w:r>
    </w:p>
    <w:p w14:paraId="3D28E7D5" w14:textId="45CF3909" w:rsidR="00606A62" w:rsidRDefault="00606A62" w:rsidP="00606A62">
      <w:pPr>
        <w:pStyle w:val="af8"/>
        <w:bidi/>
        <w:rPr>
          <w:rFonts w:hint="cs"/>
          <w:rtl/>
        </w:rPr>
      </w:pPr>
      <w:r>
        <w:rPr>
          <w:rFonts w:hint="cs"/>
          <w:rtl/>
        </w:rPr>
        <w:t xml:space="preserve">این تعارض از باب تعارض بين دليل امر ونهی در باب اجتماع امر و نهی است و مثل تعارض اکرم کل عالم و لاتکرم ایّ فاسق نیست که موضوع حکم در آن عنوان خاص واحد است ( اکرام عالم و اکرام فاسق ، هر دو اکرام است). اما مساله ی ما که کراهت لبس السواد و مطلوبیت تعظیم شعائر يا احيای امراهل بيت عليهم السلام يا اظهار حزن برمصائب اهل بيت عليهم السلام است عنوان متعلق امر و نهی متفاوت است. یک عنوان لبس السواد است و یک عنوان تعظیم شعائريا احيای امر اهل بيت يا اظهار حزن بر اهل بيت عليهم السلام است. وقتی عنوان ها متفاوت شد تعارض بین دلیل امر و نهی از باب اجتماع امر و نهی می  شود. حل تعارض در باب اجتماع امر و نهی به این است که اگر قائل به جواز شدیم به هر دو دلیل اخذ می کنیم. اگر قائل به امتناع شدیم برای تقدیم یکی از طرفین بر دیگری باید مرجحی داشته باشم و این طور نیست که هر جا بین امر و نهی تعارض پیدا شد همیشه نهی مقدم باشد. مستشکل(صاحب برهان القاطع) تصور کرده است همیشه جانب نهی مقدم است. </w:t>
      </w:r>
    </w:p>
    <w:p w14:paraId="6552A37A" w14:textId="77777777" w:rsidR="00606A62" w:rsidRDefault="00606A62" w:rsidP="00606A62">
      <w:pPr>
        <w:pStyle w:val="af8"/>
        <w:bidi/>
        <w:rPr>
          <w:rFonts w:hint="cs"/>
          <w:rtl/>
        </w:rPr>
      </w:pPr>
      <w:r>
        <w:rPr>
          <w:rFonts w:hint="cs"/>
          <w:rtl/>
        </w:rPr>
        <w:lastRenderedPageBreak/>
        <w:t xml:space="preserve">یکی از مرجحات در باب اجتماع امر و نهی، مساله عنوان اولی و ثانوی است. اگر یکی از طرفین متضمن حکم شيء به عنوان ثانوی باشد بردليل دیگر که متضمن حکم شيء به عنوان اولی است مقدم می شود. در صلاة در دار مغصوبه گفته اند عنوان نهی مقدم است زیرا غصب عنوان ثانوی است. عنوان اولی عنوانی است که منطبق بر فعل می شود به لحاظ خصوصیات ذاتیه که در شیء وجود دارد. عنوان ثانوی عنوانی است که بر شیء منطبق می شود بعد از ملاحظه امری خارج از خصوصيات ذاتيه آن. مثلا سجده عنوان اولی است اما غصب را وقتی به این فعل نسبت می دهیم که امور خارج از ذات مانند تصرف در ملک غیر و عدم رضایت صاحب ملک را لحاظ کنیم. در محلّ بحث با توجه به اينکه عنوان منهی عنه (لبس السواد) عنوان اولی است و عنوان مأموربه (عنوان تعظيم شعائر يا احيای امر اهل بيت يا اظهارحزن در مصائب اهل بيت عليهم السلام)عنوان ثانوی است ، تقديم با دليل امر می شود .   </w:t>
      </w:r>
    </w:p>
    <w:p w14:paraId="7C069D4B" w14:textId="6F88619A" w:rsidR="00606A62" w:rsidRDefault="00606A62" w:rsidP="00606A62">
      <w:pPr>
        <w:pStyle w:val="af8"/>
        <w:bidi/>
        <w:rPr>
          <w:rFonts w:hint="cs"/>
          <w:rtl/>
        </w:rPr>
      </w:pPr>
      <w:r>
        <w:rPr>
          <w:rFonts w:hint="cs"/>
          <w:rtl/>
        </w:rPr>
        <w:t>البته اين ترجيح (مثل مرجحات ديگر باب اجتماع امر ونهی نظيرترجيح وضعی بودن دلالت بر عموم وسريان بر دلالت اطلاقی ) مرجحاتی هستند که به مقتضای قاعده عام باقطع نظر از خصوصيات موارد در باب اجتماع امر ونهی اعمال می شوند ولی اگر با توجه به خصوصيات مورد علم پیدا کنیم که حکم وجوبی يا تحريمی اختصاص به ماده افتراق ندارد و در ماده اجتماع نیز ثابت است (يعنی احتمال اختصاص حکم به ماده افتراق وجود نداشته باشد ) در این صورت آن دلیلی که احتمال اختصاص آن به ماده افتراق وجود ندارد کالنص در ماده اجتماع می شود و بر دليل ديگر مقدم می شود .  در مواردی که قرینه برخلاف باشد این قاعده تخصیص می خورد و دلیلی که عنوان اولی دارد مقدم می شود ، همانطور که در نسبت بين « اغسل ثوبک من ابوال مالايؤکل لحمه» و« کل مايطير فلابأس ببوله و خرئه» اعمال می شود . از اينجا معلوم می شود نقض هایی که مستشکل کرده است وارد نیست. چون در مثل دلیل حرمت غنا و دلیل مطلوبيت مرثیه خوانی بر سید الشهدا عليه السلام هر چند غنا عنوان اولی و رثای حضرت سيدالشهداء عليه السلام عنوان ثانوی</w:t>
      </w:r>
      <w:r w:rsidR="000173E2">
        <w:t xml:space="preserve"> </w:t>
      </w:r>
      <w:r w:rsidR="000173E2">
        <w:rPr>
          <w:rFonts w:hint="cs"/>
          <w:rtl/>
        </w:rPr>
        <w:t>است</w:t>
      </w:r>
      <w:r>
        <w:rPr>
          <w:rFonts w:hint="cs"/>
          <w:rtl/>
        </w:rPr>
        <w:t xml:space="preserve"> اما نسبت به حرمت غنا قطع داریم فرقی بین غنا در مرثیه خوانی و غیر آن نیست.</w:t>
      </w:r>
    </w:p>
    <w:bookmarkEnd w:id="1"/>
    <w:p w14:paraId="17104646" w14:textId="77777777" w:rsidR="00E9154B" w:rsidRPr="00BA08C4" w:rsidRDefault="00E9154B" w:rsidP="0072577E">
      <w:pPr>
        <w:pStyle w:val="Style1"/>
        <w:rPr>
          <w:rtl/>
        </w:rPr>
      </w:pPr>
      <w:r w:rsidRPr="00BA08C4">
        <w:rPr>
          <w:rFonts w:hint="cs"/>
          <w:rtl/>
        </w:rPr>
        <w:t>پاسخ چهارم از اشکال دوم:</w:t>
      </w:r>
    </w:p>
    <w:p w14:paraId="746D013B" w14:textId="164DBD24" w:rsidR="000173E2" w:rsidRPr="00BA08C4" w:rsidRDefault="000173E2" w:rsidP="000173E2">
      <w:pPr>
        <w:pStyle w:val="af8"/>
        <w:bidi/>
        <w:rPr>
          <w:rtl/>
        </w:rPr>
      </w:pPr>
      <w:r w:rsidRPr="00BA08C4">
        <w:rPr>
          <w:rFonts w:hint="cs"/>
          <w:rtl/>
        </w:rPr>
        <w:t>برفرض که بین ادله ی ثلاثه و دلیل کراهت لبس السواد تعارض مستقر باشد و جمع عرفی هم نداشته باشد اما باز در این تعارض ادله مطلوبیت مقدم می شوند بر ادله ی کراهت لبس السواد زیرا یک طرف تعارض آیه تعظیم شعائر است  و طرف دیگرِ تعارض، روایت است. در تعارض بین کتاب مجید و روایت به آیه اخذ می شود</w:t>
      </w:r>
      <w:r>
        <w:rPr>
          <w:rFonts w:hint="cs"/>
          <w:rtl/>
        </w:rPr>
        <w:t>. زیرا خبر مخالف با کتاب حجيت ندارد  .</w:t>
      </w:r>
      <w:r w:rsidRPr="00BA08C4">
        <w:rPr>
          <w:rFonts w:hint="cs"/>
          <w:rtl/>
        </w:rPr>
        <w:t xml:space="preserve"> </w:t>
      </w:r>
      <w:r>
        <w:rPr>
          <w:rFonts w:hint="cs"/>
          <w:rtl/>
        </w:rPr>
        <w:t>ائمه</w:t>
      </w:r>
      <w:r w:rsidRPr="00BA08C4">
        <w:rPr>
          <w:rFonts w:hint="cs"/>
          <w:rtl/>
        </w:rPr>
        <w:t xml:space="preserve"> علیهم السلام فرمود</w:t>
      </w:r>
      <w:r>
        <w:rPr>
          <w:rFonts w:hint="cs"/>
          <w:rtl/>
        </w:rPr>
        <w:t>ه ا</w:t>
      </w:r>
      <w:r w:rsidRPr="00BA08C4">
        <w:rPr>
          <w:rFonts w:hint="cs"/>
          <w:rtl/>
        </w:rPr>
        <w:t>ند روایتی که مخالف با قرآن باشد</w:t>
      </w:r>
      <w:r>
        <w:rPr>
          <w:rFonts w:hint="cs"/>
          <w:rtl/>
        </w:rPr>
        <w:t xml:space="preserve"> از ما</w:t>
      </w:r>
      <w:r w:rsidRPr="00BA08C4">
        <w:rPr>
          <w:rFonts w:hint="cs"/>
          <w:rtl/>
        </w:rPr>
        <w:t xml:space="preserve"> صادر نمی شود. مقصود از مخالفت، مخالفت تباینی است</w:t>
      </w:r>
      <w:r>
        <w:rPr>
          <w:rFonts w:hint="cs"/>
          <w:rtl/>
        </w:rPr>
        <w:t xml:space="preserve"> چه تباين کلی و چه تباين جزئی (که عموم وخصوص من وجه باشد) </w:t>
      </w:r>
      <w:r w:rsidRPr="00BA08C4">
        <w:rPr>
          <w:rFonts w:hint="cs"/>
          <w:rtl/>
        </w:rPr>
        <w:t>. مخالفت با کتاب در دو جا اثر دارد. یکی در</w:t>
      </w:r>
      <w:r>
        <w:rPr>
          <w:rFonts w:hint="cs"/>
          <w:rtl/>
        </w:rPr>
        <w:t xml:space="preserve"> اصل حجيت روايت </w:t>
      </w:r>
      <w:r w:rsidRPr="00BA08C4">
        <w:rPr>
          <w:rFonts w:hint="cs"/>
          <w:rtl/>
        </w:rPr>
        <w:t xml:space="preserve">که مخالفت </w:t>
      </w:r>
      <w:r>
        <w:rPr>
          <w:rFonts w:hint="cs"/>
          <w:rtl/>
        </w:rPr>
        <w:t xml:space="preserve">با </w:t>
      </w:r>
      <w:r w:rsidRPr="00BA08C4">
        <w:rPr>
          <w:rFonts w:hint="cs"/>
          <w:rtl/>
        </w:rPr>
        <w:t xml:space="preserve">کتاب موجب سقوط روایت از حجیت می شود و دیگری </w:t>
      </w:r>
      <w:r>
        <w:rPr>
          <w:rFonts w:hint="cs"/>
          <w:rtl/>
        </w:rPr>
        <w:t xml:space="preserve">در باب تعارض که </w:t>
      </w:r>
      <w:r w:rsidRPr="00BA08C4">
        <w:rPr>
          <w:rFonts w:hint="cs"/>
          <w:rtl/>
        </w:rPr>
        <w:t>سبب ترجیح است</w:t>
      </w:r>
      <w:r>
        <w:rPr>
          <w:rFonts w:hint="cs"/>
          <w:rtl/>
        </w:rPr>
        <w:t xml:space="preserve"> ، از مرجحات باب تعارض همان طور که در روایات آمده است ترجیح به موافقت با کتاب است</w:t>
      </w:r>
      <w:r w:rsidRPr="00BA08C4">
        <w:rPr>
          <w:rFonts w:hint="cs"/>
          <w:rtl/>
        </w:rPr>
        <w:t xml:space="preserve">. روایتی که مخالفت تباینی با کتاب مجید داشته باشد مطروح است و فرقی ندارد تباین جزئی باشد یا تباین کلی. </w:t>
      </w:r>
    </w:p>
    <w:p w14:paraId="14D52953" w14:textId="77777777" w:rsidR="000173E2" w:rsidRPr="00BA08C4" w:rsidRDefault="000173E2" w:rsidP="000173E2">
      <w:pPr>
        <w:pStyle w:val="af8"/>
        <w:bidi/>
        <w:rPr>
          <w:rtl/>
        </w:rPr>
      </w:pPr>
      <w:r>
        <w:rPr>
          <w:rFonts w:hint="cs"/>
          <w:rtl/>
        </w:rPr>
        <w:lastRenderedPageBreak/>
        <w:t>لايقال :  ترجیح  آیه شریفه در این موارد مبتنی بر این مبنا است که بپذیریم اطلاق کلام مدلول خود کلام است و</w:t>
      </w:r>
      <w:r w:rsidRPr="00BA08C4">
        <w:rPr>
          <w:rFonts w:hint="cs"/>
          <w:rtl/>
        </w:rPr>
        <w:t xml:space="preserve"> به متکلم نسبت داده می شود</w:t>
      </w:r>
      <w:r>
        <w:rPr>
          <w:rFonts w:hint="cs"/>
          <w:rtl/>
        </w:rPr>
        <w:t xml:space="preserve">. </w:t>
      </w:r>
      <w:r w:rsidRPr="00BA08C4">
        <w:rPr>
          <w:rFonts w:hint="cs"/>
          <w:rtl/>
        </w:rPr>
        <w:t>مشهور گفته اند اطلاق مفاد کلام متکلم حساب می شود و لذا به او نسبت داده می شود</w:t>
      </w:r>
      <w:r>
        <w:rPr>
          <w:rFonts w:hint="cs"/>
          <w:rtl/>
        </w:rPr>
        <w:t>.</w:t>
      </w:r>
      <w:r w:rsidRPr="00BA08C4">
        <w:rPr>
          <w:rFonts w:hint="cs"/>
          <w:rtl/>
        </w:rPr>
        <w:t xml:space="preserve"> در نتیجه اگر درتعارض عموم من وجه دلالت کتاب بر مطلب به اطلاق باشد در این صورت خبر مخالف با اطلاق کتاب هم خبر مخالف با کتاب حساب می شود</w:t>
      </w:r>
      <w:r>
        <w:rPr>
          <w:rFonts w:hint="cs"/>
          <w:rtl/>
        </w:rPr>
        <w:t xml:space="preserve"> و بايد طرح شود </w:t>
      </w:r>
      <w:r w:rsidRPr="00BA08C4">
        <w:rPr>
          <w:rFonts w:hint="cs"/>
          <w:rtl/>
        </w:rPr>
        <w:t>.اما اگر کسی مانند مرحوم امام و آقای خویی قائل به این شد که اطلاق</w:t>
      </w:r>
      <w:r>
        <w:rPr>
          <w:rFonts w:hint="cs"/>
          <w:rtl/>
        </w:rPr>
        <w:t>،</w:t>
      </w:r>
      <w:r w:rsidRPr="00BA08C4">
        <w:rPr>
          <w:rFonts w:hint="cs"/>
          <w:rtl/>
        </w:rPr>
        <w:t xml:space="preserve"> مفاد</w:t>
      </w:r>
      <w:r>
        <w:rPr>
          <w:rFonts w:hint="cs"/>
          <w:rtl/>
        </w:rPr>
        <w:t>ِ</w:t>
      </w:r>
      <w:r w:rsidRPr="00BA08C4">
        <w:rPr>
          <w:rFonts w:hint="cs"/>
          <w:rtl/>
        </w:rPr>
        <w:t xml:space="preserve"> کلام متکلم نیست بلکه اطلاق حکم عقل(آقای خویی) یا عقلا</w:t>
      </w:r>
      <w:r>
        <w:rPr>
          <w:rFonts w:hint="cs"/>
          <w:rtl/>
        </w:rPr>
        <w:t>ء</w:t>
      </w:r>
      <w:r w:rsidRPr="00BA08C4">
        <w:rPr>
          <w:rFonts w:hint="cs"/>
          <w:rtl/>
        </w:rPr>
        <w:t xml:space="preserve">(مرحوم امام) است در این صورت روایتی که مخالف  با اطلاق کتاب باشد، مخالف با کتاب حساب نمی شود و کنار گذاشته نمی شود. </w:t>
      </w:r>
    </w:p>
    <w:p w14:paraId="509F166A" w14:textId="77777777" w:rsidR="000173E2" w:rsidRPr="00BA08C4" w:rsidRDefault="000173E2" w:rsidP="000173E2">
      <w:pPr>
        <w:pStyle w:val="af8"/>
        <w:bidi/>
        <w:rPr>
          <w:rtl/>
        </w:rPr>
      </w:pPr>
      <w:r>
        <w:rPr>
          <w:rFonts w:hint="cs"/>
          <w:rtl/>
        </w:rPr>
        <w:t>فانه يقال : اولاً قول صحيح</w:t>
      </w:r>
      <w:r w:rsidRPr="00BA08C4">
        <w:rPr>
          <w:rFonts w:hint="cs"/>
          <w:rtl/>
        </w:rPr>
        <w:t xml:space="preserve"> </w:t>
      </w:r>
      <w:r>
        <w:rPr>
          <w:rFonts w:hint="cs"/>
          <w:rtl/>
        </w:rPr>
        <w:t xml:space="preserve"> در اطلاق ، نظر مشهور است که اطلاق را مدلول کلام متکلم می دانند و لذا مخالف با اطلاق کتاب مخالف با کتاب حساب می شود ، ثانياً  اگر اطلاق را هم مدلول کلام متکلم حساب نکنيم ولی دلالت </w:t>
      </w:r>
      <w:r w:rsidRPr="00BA08C4">
        <w:rPr>
          <w:rFonts w:hint="cs"/>
          <w:rtl/>
        </w:rPr>
        <w:t xml:space="preserve">آیه شریفه </w:t>
      </w:r>
      <w:r>
        <w:rPr>
          <w:rFonts w:hint="cs"/>
          <w:rtl/>
        </w:rPr>
        <w:t xml:space="preserve"> از قبيل اطلاق نيست بلکه </w:t>
      </w:r>
      <w:r w:rsidRPr="00BA08C4">
        <w:rPr>
          <w:rFonts w:hint="cs"/>
          <w:rtl/>
        </w:rPr>
        <w:t>از دلالت عموم</w:t>
      </w:r>
      <w:r>
        <w:rPr>
          <w:rFonts w:hint="cs"/>
          <w:rtl/>
        </w:rPr>
        <w:t xml:space="preserve"> وضعی</w:t>
      </w:r>
      <w:r w:rsidRPr="00BA08C4">
        <w:rPr>
          <w:rFonts w:hint="cs"/>
          <w:rtl/>
        </w:rPr>
        <w:t xml:space="preserve"> بالاتر است زیرا این آیه ملازمه بین تعظیم شعائر و تقوا را بیان می کند و این از عموم وضعی هم بالاتر است. در نتیجه اگر چنین فهمی از آیه داشتیم در این صورت آیه طبق همه مبانی بر روایت مقدم می شود. </w:t>
      </w:r>
    </w:p>
    <w:p w14:paraId="022BC25E" w14:textId="47E09D4B" w:rsidR="000173E2" w:rsidRDefault="000173E2" w:rsidP="000173E2">
      <w:pPr>
        <w:pStyle w:val="af8"/>
        <w:bidi/>
        <w:rPr>
          <w:rFonts w:hint="cs"/>
          <w:rtl/>
        </w:rPr>
      </w:pPr>
      <w:r>
        <w:rPr>
          <w:rFonts w:hint="cs"/>
          <w:rtl/>
        </w:rPr>
        <w:t>آنچه تا به حال گفته شد مبتنی بر این بودکه بگوییم موضوع آیه شریفه و دلیل احیای امراهل بيت عليهم السلام تضیق ذاتی ندارد(یعنی از اشکال سوم رفع ید کنیم). ولی اگر بگوییم این دودلیل تضیق ذاتی دارند آیا باز هم درمیدان معارضه ادله استحباب لبس السواد مقدم می شود يا خير ؟ به نظر می رسد</w:t>
      </w:r>
      <w:r w:rsidRPr="00BA08C4">
        <w:rPr>
          <w:rFonts w:hint="cs"/>
          <w:rtl/>
        </w:rPr>
        <w:t xml:space="preserve"> اگر تضیق ذاتی را در آیه شریفه و در </w:t>
      </w:r>
      <w:r>
        <w:rPr>
          <w:rFonts w:hint="cs"/>
          <w:rtl/>
        </w:rPr>
        <w:t>ادله</w:t>
      </w:r>
      <w:r w:rsidRPr="00BA08C4">
        <w:rPr>
          <w:rFonts w:hint="cs"/>
          <w:rtl/>
        </w:rPr>
        <w:t xml:space="preserve"> احیا</w:t>
      </w:r>
      <w:r>
        <w:rPr>
          <w:rFonts w:hint="cs"/>
          <w:rtl/>
        </w:rPr>
        <w:t>ی</w:t>
      </w:r>
      <w:r w:rsidRPr="00BA08C4">
        <w:rPr>
          <w:rFonts w:hint="cs"/>
          <w:rtl/>
        </w:rPr>
        <w:t xml:space="preserve"> امر</w:t>
      </w:r>
      <w:r>
        <w:rPr>
          <w:rFonts w:hint="cs"/>
          <w:rtl/>
        </w:rPr>
        <w:t>اهل بيت عليهم السلام</w:t>
      </w:r>
      <w:r w:rsidRPr="00BA08C4">
        <w:rPr>
          <w:rFonts w:hint="cs"/>
          <w:rtl/>
        </w:rPr>
        <w:t xml:space="preserve"> قبول کنیم</w:t>
      </w:r>
      <w:r>
        <w:rPr>
          <w:rFonts w:hint="cs"/>
          <w:rtl/>
        </w:rPr>
        <w:t xml:space="preserve"> باز هم ادله ی استحباب لبس السواد بر ادله کراهت مقدم می شوند. </w:t>
      </w:r>
      <w:r w:rsidRPr="00BA08C4">
        <w:rPr>
          <w:rFonts w:hint="cs"/>
          <w:rtl/>
        </w:rPr>
        <w:t>زیرا هر چند دلیل تعظیم شعائر و دلیل احیا</w:t>
      </w:r>
      <w:r>
        <w:rPr>
          <w:rFonts w:hint="cs"/>
          <w:rtl/>
        </w:rPr>
        <w:t>ی</w:t>
      </w:r>
      <w:r w:rsidRPr="00BA08C4">
        <w:rPr>
          <w:rFonts w:hint="cs"/>
          <w:rtl/>
        </w:rPr>
        <w:t xml:space="preserve"> امر</w:t>
      </w:r>
      <w:r>
        <w:rPr>
          <w:rFonts w:hint="cs"/>
          <w:rtl/>
        </w:rPr>
        <w:t xml:space="preserve">اهل بيت به خاطر تضيق ذاتی </w:t>
      </w:r>
      <w:r w:rsidRPr="00BA08C4">
        <w:rPr>
          <w:rFonts w:hint="cs"/>
          <w:rtl/>
        </w:rPr>
        <w:t xml:space="preserve"> طرف تعارض با ادله</w:t>
      </w:r>
      <w:r>
        <w:rPr>
          <w:rFonts w:hint="cs"/>
          <w:rtl/>
        </w:rPr>
        <w:t xml:space="preserve"> کراهت</w:t>
      </w:r>
      <w:r w:rsidRPr="00BA08C4">
        <w:rPr>
          <w:rFonts w:hint="cs"/>
          <w:rtl/>
        </w:rPr>
        <w:t xml:space="preserve"> لبس السواد قرار نمی گیرد اما دلیل سوم </w:t>
      </w:r>
      <w:r>
        <w:rPr>
          <w:rFonts w:hint="cs"/>
          <w:rtl/>
        </w:rPr>
        <w:t xml:space="preserve">از مطلقات </w:t>
      </w:r>
      <w:r w:rsidRPr="00BA08C4">
        <w:rPr>
          <w:rFonts w:hint="cs"/>
          <w:rtl/>
        </w:rPr>
        <w:t xml:space="preserve">یعنی </w:t>
      </w:r>
      <w:r>
        <w:rPr>
          <w:rFonts w:hint="cs"/>
          <w:rtl/>
        </w:rPr>
        <w:t xml:space="preserve">دليل </w:t>
      </w:r>
      <w:r w:rsidRPr="00BA08C4">
        <w:rPr>
          <w:rFonts w:hint="cs"/>
          <w:rtl/>
        </w:rPr>
        <w:t>مطلوبیت تحزن</w:t>
      </w:r>
      <w:r>
        <w:rPr>
          <w:rFonts w:hint="cs"/>
          <w:rtl/>
        </w:rPr>
        <w:t xml:space="preserve"> واظهار حزن برمصائب اهل بيت عليهم السلام </w:t>
      </w:r>
      <w:r w:rsidRPr="00BA08C4">
        <w:rPr>
          <w:rFonts w:hint="cs"/>
          <w:rtl/>
        </w:rPr>
        <w:t>با دلیل کراهت لبس السواد تعارض می کنند و تساقط می کنند و در ماده اجتماع کراهت ثابت نمی شود و وقتی کراهت منتفی شد دو دلیل دیگر یعنی دلیل تعظیم شعائر و دلیل احیا</w:t>
      </w:r>
      <w:r>
        <w:rPr>
          <w:rFonts w:hint="cs"/>
          <w:rtl/>
        </w:rPr>
        <w:t>ی</w:t>
      </w:r>
      <w:r w:rsidRPr="00BA08C4">
        <w:rPr>
          <w:rFonts w:hint="cs"/>
          <w:rtl/>
        </w:rPr>
        <w:t xml:space="preserve"> امر</w:t>
      </w:r>
      <w:r>
        <w:rPr>
          <w:rFonts w:hint="cs"/>
          <w:rtl/>
        </w:rPr>
        <w:t xml:space="preserve">اهل بيت عليهم السلام </w:t>
      </w:r>
      <w:r w:rsidRPr="00BA08C4">
        <w:rPr>
          <w:rFonts w:hint="cs"/>
          <w:rtl/>
        </w:rPr>
        <w:t>موضوع پیدا می کن</w:t>
      </w:r>
      <w:r w:rsidR="00120603">
        <w:rPr>
          <w:rFonts w:hint="cs"/>
          <w:rtl/>
        </w:rPr>
        <w:t>ن</w:t>
      </w:r>
      <w:r w:rsidRPr="00BA08C4">
        <w:rPr>
          <w:rFonts w:hint="cs"/>
          <w:rtl/>
        </w:rPr>
        <w:t>د. در واقع در این صورت این دو عام</w:t>
      </w:r>
      <w:r>
        <w:rPr>
          <w:rFonts w:hint="cs"/>
          <w:rtl/>
        </w:rPr>
        <w:t xml:space="preserve"> بعد از تعارض و تساقطِ آن دو دلیل به عنوان</w:t>
      </w:r>
      <w:r w:rsidRPr="00BA08C4">
        <w:rPr>
          <w:rFonts w:hint="cs"/>
          <w:rtl/>
        </w:rPr>
        <w:t xml:space="preserve"> مرجع هستند</w:t>
      </w:r>
      <w:r>
        <w:rPr>
          <w:rFonts w:hint="cs"/>
          <w:rtl/>
        </w:rPr>
        <w:t xml:space="preserve"> نه مرجح </w:t>
      </w:r>
      <w:r w:rsidRPr="00BA08C4">
        <w:rPr>
          <w:rFonts w:hint="cs"/>
          <w:rtl/>
        </w:rPr>
        <w:t xml:space="preserve">. </w:t>
      </w:r>
    </w:p>
    <w:p w14:paraId="097EEED3" w14:textId="46300DEE" w:rsidR="003A5036" w:rsidRPr="00BA08C4" w:rsidRDefault="003A5036" w:rsidP="003A5036">
      <w:pPr>
        <w:pStyle w:val="4"/>
        <w:rPr>
          <w:rtl/>
        </w:rPr>
      </w:pPr>
      <w:r w:rsidRPr="0072577E">
        <w:rPr>
          <w:rFonts w:hint="cs"/>
          <w:rtl/>
        </w:rPr>
        <w:t xml:space="preserve">بررسی نسبت سه وجه دیگر(ادله مطلوبیت تعظیم شعائر، احیای امراهل بيت و اظهار حزن بر اهل بيت عليهم السلام) با </w:t>
      </w:r>
      <w:r w:rsidRPr="00C00C05">
        <w:rPr>
          <w:rFonts w:hint="cs"/>
          <w:rtl/>
        </w:rPr>
        <w:t>دلیل کراهت لبس السواد در نماز</w:t>
      </w:r>
      <w:r w:rsidRPr="0072577E">
        <w:rPr>
          <w:rFonts w:hint="cs"/>
          <w:rtl/>
        </w:rPr>
        <w:t>:</w:t>
      </w:r>
    </w:p>
    <w:p w14:paraId="5FBF869E" w14:textId="04F35178" w:rsidR="000173E2" w:rsidRDefault="00A70D09" w:rsidP="000173E2">
      <w:pPr>
        <w:pStyle w:val="af8"/>
        <w:bidi/>
        <w:rPr>
          <w:rFonts w:hint="cs"/>
          <w:rtl/>
        </w:rPr>
      </w:pPr>
      <w:r>
        <w:rPr>
          <w:rFonts w:hint="cs"/>
          <w:rtl/>
        </w:rPr>
        <w:t xml:space="preserve">اولا : دليل معتبری که دالّ بر کراهت </w:t>
      </w:r>
      <w:r w:rsidR="00B64E25">
        <w:rPr>
          <w:rFonts w:hint="cs"/>
          <w:rtl/>
        </w:rPr>
        <w:t xml:space="preserve">نماز </w:t>
      </w:r>
      <w:r>
        <w:rPr>
          <w:rFonts w:hint="cs"/>
          <w:rtl/>
        </w:rPr>
        <w:t>در لباس سياه باشد نداريم  .</w:t>
      </w:r>
    </w:p>
    <w:p w14:paraId="3B0F06DA" w14:textId="42900839" w:rsidR="00A70D09" w:rsidRDefault="004D3576" w:rsidP="00B64E25">
      <w:pPr>
        <w:pStyle w:val="af8"/>
        <w:bidi/>
        <w:rPr>
          <w:rFonts w:hint="cs"/>
          <w:rtl/>
        </w:rPr>
      </w:pPr>
      <w:r>
        <w:rPr>
          <w:rFonts w:hint="cs"/>
          <w:rtl/>
        </w:rPr>
        <w:t xml:space="preserve">ثانياً : برفرض که چنين دليلی داشته باشيم گرچه در بدو امر به نظر می رسد با توجه به اينکه ادله ثلاثه دالّ بر مطلوبيت لبس السواد در خصوص حال نماز وارد نشده اند بلکه به اطلاقشان حال نماز را شامل می شوند لذا درتنافی بين اين ادله و دليل کراهت نماز در لباس سياه مقتضای صناعت آن است که دليل کراهت نماز در لباس سياه مقدم شود و موجب تقييد آن ادله گردد ، ولی همانطور که در بررسی دليل سيره وروايات خاصه با دليل کراهت </w:t>
      </w:r>
      <w:r w:rsidR="00B64E25">
        <w:rPr>
          <w:rFonts w:hint="cs"/>
          <w:rtl/>
        </w:rPr>
        <w:t xml:space="preserve">نماز </w:t>
      </w:r>
      <w:r>
        <w:rPr>
          <w:rFonts w:hint="cs"/>
          <w:rtl/>
        </w:rPr>
        <w:t xml:space="preserve">در لباس سياه </w:t>
      </w:r>
      <w:r w:rsidR="00B64E25">
        <w:rPr>
          <w:rFonts w:hint="cs"/>
          <w:rtl/>
        </w:rPr>
        <w:t xml:space="preserve">گفته شد از آنجا که دليل سيره مقيد دليل کراهت نماز در لباس سياه است (زيرا آنچه که از سیره متشرعه در لبس سواد معهود و معلوم است این است که در ایام عزا لباس </w:t>
      </w:r>
      <w:r w:rsidR="00B64E25">
        <w:rPr>
          <w:rFonts w:hint="cs"/>
          <w:rtl/>
        </w:rPr>
        <w:lastRenderedPageBreak/>
        <w:t xml:space="preserve">سیاه می پوشیدند ولو در نماز. و این طور نبوده است که در وقت نماز لباس سیاه خود را از تن بیرون آورند) بعد از تقييد دليل کراهت نماز در لباس سياه و خارج شدن پوشيدن لباس سياه به عنوان تحزّن واظهار حزن بر اهل بيت عليهم السلام از آن دليل ، نسبت به پوشيدن لباس سياه در ايام عزا دلالتی برای آن باقی نمی ماند تا بخواهد ادله ثلاثه را تقييد کند ، در نتیجه استحباب لبس السواد د به عنوان عزا حتی در حال نماز ثابت می شود .   </w:t>
      </w:r>
      <w:r>
        <w:rPr>
          <w:rFonts w:hint="cs"/>
          <w:rtl/>
        </w:rPr>
        <w:t xml:space="preserve">    </w:t>
      </w:r>
    </w:p>
    <w:p w14:paraId="413D59DE" w14:textId="2737CF5C" w:rsidR="00E9154B" w:rsidRPr="00BA08C4" w:rsidRDefault="00E9154B" w:rsidP="00D77863">
      <w:pPr>
        <w:pStyle w:val="3"/>
        <w:rPr>
          <w:rFonts w:eastAsia="Times New Roman"/>
          <w:rtl/>
        </w:rPr>
      </w:pPr>
      <w:r w:rsidRPr="00BA08C4">
        <w:rPr>
          <w:rFonts w:eastAsia="Times New Roman" w:hint="cs"/>
          <w:rtl/>
        </w:rPr>
        <w:t>تنب</w:t>
      </w:r>
      <w:r w:rsidR="00120603">
        <w:rPr>
          <w:rFonts w:eastAsia="Times New Roman" w:hint="cs"/>
          <w:rtl/>
        </w:rPr>
        <w:t>ي</w:t>
      </w:r>
      <w:r w:rsidRPr="00BA08C4">
        <w:rPr>
          <w:rFonts w:eastAsia="Times New Roman" w:hint="cs"/>
          <w:rtl/>
        </w:rPr>
        <w:t>هات</w:t>
      </w:r>
    </w:p>
    <w:p w14:paraId="69AD773B" w14:textId="77777777" w:rsidR="00E9154B" w:rsidRPr="00BA08C4" w:rsidRDefault="00E9154B" w:rsidP="0072577E">
      <w:pPr>
        <w:pStyle w:val="4"/>
        <w:rPr>
          <w:rFonts w:eastAsia="Times New Roman"/>
          <w:rtl/>
        </w:rPr>
      </w:pPr>
      <w:r w:rsidRPr="00BA08C4">
        <w:rPr>
          <w:rFonts w:eastAsia="Times New Roman" w:hint="cs"/>
          <w:rtl/>
        </w:rPr>
        <w:t>تنبیه اول</w:t>
      </w:r>
    </w:p>
    <w:p w14:paraId="7D5F2E14" w14:textId="701AEA33" w:rsidR="00120603" w:rsidRDefault="00120603" w:rsidP="00120603">
      <w:pPr>
        <w:pStyle w:val="af8"/>
        <w:bidi/>
        <w:rPr>
          <w:rtl/>
        </w:rPr>
      </w:pPr>
      <w:r w:rsidRPr="00BA08C4">
        <w:rPr>
          <w:rFonts w:hint="cs"/>
          <w:rtl/>
        </w:rPr>
        <w:t xml:space="preserve">آیا استحباب لبس السواد اختصاص دارد به خصوص عزای </w:t>
      </w:r>
      <w:r>
        <w:rPr>
          <w:rFonts w:hint="cs"/>
          <w:rtl/>
        </w:rPr>
        <w:t xml:space="preserve">حضرت </w:t>
      </w:r>
      <w:r w:rsidRPr="00BA08C4">
        <w:rPr>
          <w:rFonts w:hint="cs"/>
          <w:rtl/>
        </w:rPr>
        <w:t>سید الشهدا علیه السلام یا اینکه نسبت به همه معصومین علیهم السلام مطلوبیت دارد؟</w:t>
      </w:r>
    </w:p>
    <w:p w14:paraId="4777A79B" w14:textId="77777777" w:rsidR="00120603" w:rsidRDefault="00120603" w:rsidP="00120603">
      <w:pPr>
        <w:pStyle w:val="af8"/>
        <w:bidi/>
        <w:rPr>
          <w:rtl/>
        </w:rPr>
      </w:pPr>
      <w:r w:rsidRPr="00BA08C4">
        <w:rPr>
          <w:rFonts w:hint="cs"/>
          <w:rtl/>
        </w:rPr>
        <w:t>مفاد و مورد بعضی از ادله پوشیدن لباس سیاه خصوص عزای سید الشهدا علیه السلام بود مثل روایت عمر بن علی بن الحسین.</w:t>
      </w:r>
      <w:r>
        <w:rPr>
          <w:rFonts w:hint="cs"/>
          <w:rtl/>
        </w:rPr>
        <w:t xml:space="preserve"> در مورد سیره نيز </w:t>
      </w:r>
      <w:r w:rsidRPr="00BA08C4">
        <w:rPr>
          <w:rFonts w:hint="cs"/>
          <w:rtl/>
        </w:rPr>
        <w:t>ممکن است گفته شود متیقن</w:t>
      </w:r>
      <w:r>
        <w:rPr>
          <w:rFonts w:hint="cs"/>
          <w:rtl/>
        </w:rPr>
        <w:t xml:space="preserve"> از آن،</w:t>
      </w:r>
      <w:r w:rsidRPr="00BA08C4">
        <w:rPr>
          <w:rFonts w:hint="cs"/>
          <w:rtl/>
        </w:rPr>
        <w:t xml:space="preserve"> پوشیدن لباس</w:t>
      </w:r>
      <w:r>
        <w:rPr>
          <w:rFonts w:hint="cs"/>
          <w:rtl/>
        </w:rPr>
        <w:t xml:space="preserve"> سياه</w:t>
      </w:r>
      <w:r w:rsidRPr="00BA08C4">
        <w:rPr>
          <w:rFonts w:hint="cs"/>
          <w:rtl/>
        </w:rPr>
        <w:t xml:space="preserve"> در عزای امام حسین علیه السلام است. اما در کنار این دو دلیل، ادله ی دیگری بیان شد که عنوان آنها عام است و اختصاص به خصوص عزای </w:t>
      </w:r>
      <w:r>
        <w:rPr>
          <w:rFonts w:hint="cs"/>
          <w:rtl/>
        </w:rPr>
        <w:t xml:space="preserve">حضرت </w:t>
      </w:r>
      <w:r w:rsidRPr="00BA08C4">
        <w:rPr>
          <w:rFonts w:hint="cs"/>
          <w:rtl/>
        </w:rPr>
        <w:t>سید الشهدا ع</w:t>
      </w:r>
      <w:r>
        <w:rPr>
          <w:rFonts w:hint="cs"/>
          <w:rtl/>
        </w:rPr>
        <w:t>لیه السلام</w:t>
      </w:r>
      <w:r w:rsidRPr="00BA08C4">
        <w:rPr>
          <w:rFonts w:hint="cs"/>
          <w:rtl/>
        </w:rPr>
        <w:t xml:space="preserve"> ندارد. آقای تبریزی و برخی محققین دیگر فرموده اند در روز وفات عالم دین هم اگر کسی لباس سیاه بپوشد از باب تعظیم شعائر مطلوب است. در رساله ارشاد العباد گفته است ولو در کلام صاحب الحدائق استحباب لبس السواد اختصاص دارد به</w:t>
      </w:r>
      <w:r>
        <w:rPr>
          <w:rFonts w:hint="cs"/>
          <w:rtl/>
        </w:rPr>
        <w:t xml:space="preserve"> عزای</w:t>
      </w:r>
      <w:r w:rsidRPr="00BA08C4">
        <w:rPr>
          <w:rFonts w:hint="cs"/>
          <w:rtl/>
        </w:rPr>
        <w:t xml:space="preserve"> سید الشهدا ع</w:t>
      </w:r>
      <w:r>
        <w:rPr>
          <w:rFonts w:hint="cs"/>
          <w:rtl/>
        </w:rPr>
        <w:t>لیه السلام</w:t>
      </w:r>
      <w:r w:rsidRPr="00BA08C4">
        <w:rPr>
          <w:rFonts w:hint="cs"/>
          <w:rtl/>
        </w:rPr>
        <w:t xml:space="preserve"> اما ظاهر این است که فرقی نیست بین عزای سید الشهدا و سایر معصومین ع</w:t>
      </w:r>
      <w:r>
        <w:rPr>
          <w:rFonts w:hint="cs"/>
          <w:rtl/>
        </w:rPr>
        <w:t>لیهم السلام</w:t>
      </w:r>
      <w:r w:rsidRPr="00BA08C4">
        <w:rPr>
          <w:rFonts w:hint="cs"/>
          <w:rtl/>
        </w:rPr>
        <w:t xml:space="preserve">. </w:t>
      </w:r>
    </w:p>
    <w:p w14:paraId="5465C657" w14:textId="77777777" w:rsidR="00120603" w:rsidRPr="00E859AD" w:rsidRDefault="00120603" w:rsidP="00120603">
      <w:pPr>
        <w:pStyle w:val="12"/>
        <w:rPr>
          <w:rtl/>
        </w:rPr>
      </w:pPr>
      <w:r w:rsidRPr="00E859AD">
        <w:rPr>
          <w:rtl/>
        </w:rPr>
        <w:t xml:space="preserve">و الظاهر أنه لا فرق سيما على ما حققناه بين لبسه فى مأتم مولانا الحسين ارواحنا له الفداء أو غيره من النبي صلّى اللّه عليه و آله و غيره من سائر الائمة عليهم السّلام: بل النبي صلى اللّه عليه و آله كمولانا الامير صلوات اللّه عليهما أولى </w:t>
      </w:r>
      <w:r w:rsidRPr="00A6582E">
        <w:rPr>
          <w:rtl/>
        </w:rPr>
        <w:t>بذلك</w:t>
      </w:r>
      <w:r>
        <w:rPr>
          <w:rFonts w:hint="cs"/>
          <w:rtl/>
        </w:rPr>
        <w:t xml:space="preserve"> </w:t>
      </w:r>
      <w:r w:rsidRPr="00A6582E">
        <w:rPr>
          <w:rtl/>
        </w:rPr>
        <w:t>منه</w:t>
      </w:r>
      <w:r w:rsidRPr="00E859AD">
        <w:rPr>
          <w:rFonts w:ascii="Noor_Nazli" w:hAnsi="Noor_Nazli" w:cs="Noor_Nazli"/>
          <w:sz w:val="36"/>
          <w:szCs w:val="36"/>
          <w:rtl/>
          <w:lang w:bidi="ar"/>
        </w:rPr>
        <w:t xml:space="preserve"> </w:t>
      </w:r>
      <w:r w:rsidRPr="00E859AD">
        <w:rPr>
          <w:rtl/>
        </w:rPr>
        <w:t>(ع) لان لبسه فى مأتم كل واحد منهم نوع من تعظيم شعائر اللّه سبحانه قطعا فيكون حينئذ راجحا بل قد يلحق بهم غيرهم أيضا من هذه الحيثية كالعلماء و نحوهم</w:t>
      </w:r>
      <w:r>
        <w:rPr>
          <w:rFonts w:hint="cs"/>
          <w:rtl/>
        </w:rPr>
        <w:t xml:space="preserve"> </w:t>
      </w:r>
      <w:r w:rsidRPr="00E859AD">
        <w:rPr>
          <w:rtl/>
          <w:lang w:bidi="ar"/>
        </w:rPr>
        <w:t>ممن يكون تعظيمه نوعا من تعظيم شعائر اللّه و شعائر الاسلام لو فرضنا كونه نوعا من تعظيمه عرفا</w:t>
      </w:r>
      <w:r w:rsidRPr="00E859AD">
        <w:rPr>
          <w:vertAlign w:val="superscript"/>
          <w:rtl/>
        </w:rPr>
        <w:footnoteReference w:id="40"/>
      </w:r>
    </w:p>
    <w:p w14:paraId="5F76DA0F" w14:textId="77777777" w:rsidR="00120603" w:rsidRDefault="00120603" w:rsidP="00120603">
      <w:pPr>
        <w:pStyle w:val="af8"/>
        <w:bidi/>
        <w:rPr>
          <w:rtl/>
        </w:rPr>
      </w:pPr>
      <w:r>
        <w:rPr>
          <w:rFonts w:hint="cs"/>
          <w:rtl/>
        </w:rPr>
        <w:t>آقای تبریزی نیز فرموده اند این حکم اختصاص به سید الشهدا علیه السلام ندارد:</w:t>
      </w:r>
    </w:p>
    <w:p w14:paraId="6D986536" w14:textId="77777777" w:rsidR="00120603" w:rsidRDefault="00120603" w:rsidP="00120603">
      <w:pPr>
        <w:pStyle w:val="12"/>
        <w:rPr>
          <w:rtl/>
        </w:rPr>
      </w:pPr>
      <w:r w:rsidRPr="00E859AD">
        <w:rPr>
          <w:rtl/>
          <w:lang w:bidi="ar"/>
        </w:rPr>
        <w:t>و على ذلك فلبس المؤمنين و المؤمنات في أيام وفيات الأئمة و المعصومين عليهم السّلام و أيام عزائهم ثياب السود إظهارا للمودة لهم و التقرب إلى اللّه سبحانه بتولّيهم و التبرؤ من أعدائهم غير داخل لا في النهي كراهة و لا تحريما، بل الأمر كذلك في لبس السود عند موت شخص من أهلهم و عشيرتهم بمعنى أنّ‌ ذلك غير مكروه،</w:t>
      </w:r>
      <w:r>
        <w:rPr>
          <w:rFonts w:hint="cs"/>
          <w:rtl/>
          <w:lang w:bidi="ar"/>
        </w:rPr>
        <w:t xml:space="preserve">حيث ان اظهار الحزن لموت مؤمن فضلاً عن موت علماء الدين والمذهب امر جائز بل مندوب . </w:t>
      </w:r>
      <w:r w:rsidRPr="00E859AD">
        <w:rPr>
          <w:vertAlign w:val="superscript"/>
          <w:rtl/>
        </w:rPr>
        <w:footnoteReference w:id="41"/>
      </w:r>
    </w:p>
    <w:p w14:paraId="5F8E9E63" w14:textId="77777777" w:rsidR="00120603" w:rsidRDefault="00120603" w:rsidP="00E9154B">
      <w:pPr>
        <w:pStyle w:val="af8"/>
        <w:bidi/>
        <w:rPr>
          <w:rFonts w:hint="cs"/>
          <w:rtl/>
        </w:rPr>
      </w:pPr>
    </w:p>
    <w:p w14:paraId="1509DF7A" w14:textId="77777777" w:rsidR="00E9154B" w:rsidRPr="00BA08C4" w:rsidRDefault="00E9154B" w:rsidP="0072577E">
      <w:pPr>
        <w:pStyle w:val="4"/>
        <w:rPr>
          <w:rFonts w:eastAsia="Times New Roman"/>
          <w:rtl/>
        </w:rPr>
      </w:pPr>
      <w:r w:rsidRPr="00BA08C4">
        <w:rPr>
          <w:rFonts w:eastAsia="Times New Roman" w:hint="cs"/>
          <w:rtl/>
        </w:rPr>
        <w:lastRenderedPageBreak/>
        <w:t>تنبیه دوم</w:t>
      </w:r>
    </w:p>
    <w:p w14:paraId="36E99544" w14:textId="7525FEB1" w:rsidR="00120603" w:rsidRPr="00BA08C4" w:rsidRDefault="00120603" w:rsidP="00C24404">
      <w:pPr>
        <w:pStyle w:val="af8"/>
        <w:bidi/>
        <w:rPr>
          <w:rtl/>
        </w:rPr>
      </w:pPr>
      <w:r w:rsidRPr="00BA08C4">
        <w:rPr>
          <w:rFonts w:hint="cs"/>
          <w:rtl/>
        </w:rPr>
        <w:t xml:space="preserve">آیا مطلوبیت لبس السواد </w:t>
      </w:r>
      <w:r w:rsidR="00C24404">
        <w:rPr>
          <w:rFonts w:hint="cs"/>
          <w:rtl/>
        </w:rPr>
        <w:t xml:space="preserve">از نظر نوع لباس </w:t>
      </w:r>
      <w:r w:rsidRPr="00BA08C4">
        <w:rPr>
          <w:rFonts w:hint="cs"/>
          <w:rtl/>
        </w:rPr>
        <w:t>محدو</w:t>
      </w:r>
      <w:r>
        <w:rPr>
          <w:rFonts w:hint="cs"/>
          <w:rtl/>
        </w:rPr>
        <w:t>د</w:t>
      </w:r>
      <w:r w:rsidRPr="00BA08C4">
        <w:rPr>
          <w:rFonts w:hint="cs"/>
          <w:rtl/>
        </w:rPr>
        <w:t>یت خاصی دارد</w:t>
      </w:r>
      <w:r>
        <w:rPr>
          <w:rFonts w:hint="cs"/>
          <w:rtl/>
        </w:rPr>
        <w:t xml:space="preserve"> </w:t>
      </w:r>
      <w:r w:rsidRPr="00BA08C4">
        <w:rPr>
          <w:rFonts w:hint="cs"/>
          <w:rtl/>
        </w:rPr>
        <w:t>یا هر نوع پوششی که سبب اظهار حزن شود مطلوب است؟</w:t>
      </w:r>
    </w:p>
    <w:p w14:paraId="3A101A02" w14:textId="4DA8B25A" w:rsidR="00120603" w:rsidRPr="00BA08C4" w:rsidRDefault="00120603" w:rsidP="00C24404">
      <w:pPr>
        <w:pStyle w:val="af8"/>
        <w:bidi/>
        <w:rPr>
          <w:rtl/>
        </w:rPr>
      </w:pPr>
      <w:r w:rsidRPr="00BA08C4">
        <w:rPr>
          <w:rFonts w:hint="cs"/>
          <w:rtl/>
        </w:rPr>
        <w:t>از ادله استفاده می شود که لبس السواد به عنوان اظهار حزن مطلوبیت دارد. با توجه به این نکته آنچه که موضوعیت دارد اظهار حزن است . حال در مقام پوشش ممکن است نشان دادن حزن به این باشد که فقط پیراهن</w:t>
      </w:r>
      <w:r>
        <w:rPr>
          <w:rFonts w:hint="cs"/>
          <w:rtl/>
        </w:rPr>
        <w:t xml:space="preserve"> شخص</w:t>
      </w:r>
      <w:r w:rsidRPr="00BA08C4">
        <w:rPr>
          <w:rFonts w:hint="cs"/>
          <w:rtl/>
        </w:rPr>
        <w:t xml:space="preserve"> مشکی باشد یا بجای پیراهن مشکی قبای مشکی باشد</w:t>
      </w:r>
      <w:r>
        <w:rPr>
          <w:rFonts w:hint="cs"/>
          <w:rtl/>
        </w:rPr>
        <w:t xml:space="preserve"> ، يا حتی شال سياه بر گردن بياويزد </w:t>
      </w:r>
      <w:r w:rsidRPr="00BA08C4">
        <w:rPr>
          <w:rFonts w:hint="cs"/>
          <w:rtl/>
        </w:rPr>
        <w:t xml:space="preserve">. خلاصه آنچه از ادله استفاده می شود این است که هر پوششی که سبب اظهار حزن شود مطلوبیت دارد. البته اگر شخص به چند طریق اظهار حزن کند مطلوبیتش بیشتر می شود و اجر بیشتری دارد. </w:t>
      </w:r>
      <w:r>
        <w:rPr>
          <w:rFonts w:hint="cs"/>
          <w:rtl/>
        </w:rPr>
        <w:t xml:space="preserve">چون در مواردی که </w:t>
      </w:r>
      <w:r w:rsidRPr="00BA08C4">
        <w:rPr>
          <w:rFonts w:hint="cs"/>
          <w:rtl/>
        </w:rPr>
        <w:t>اصل عمل به نحو مطلق الوجود مطلوبیت داشته باشد</w:t>
      </w:r>
      <w:r>
        <w:rPr>
          <w:rFonts w:hint="cs"/>
          <w:rtl/>
        </w:rPr>
        <w:t xml:space="preserve"> هرچند با اتيان بعضی از مصاديق امتثال حاصل می شود ولی</w:t>
      </w:r>
      <w:r w:rsidRPr="00BA08C4">
        <w:rPr>
          <w:rFonts w:hint="cs"/>
          <w:rtl/>
        </w:rPr>
        <w:t xml:space="preserve"> ایجاد افراد متعدد از این مطلوب </w:t>
      </w:r>
      <w:r>
        <w:rPr>
          <w:rFonts w:hint="cs"/>
          <w:rtl/>
        </w:rPr>
        <w:t>کثرت خير حساب می شود و</w:t>
      </w:r>
      <w:r w:rsidRPr="00BA08C4">
        <w:rPr>
          <w:rFonts w:hint="cs"/>
          <w:rtl/>
        </w:rPr>
        <w:t xml:space="preserve"> سبب</w:t>
      </w:r>
      <w:r>
        <w:rPr>
          <w:rFonts w:hint="cs"/>
          <w:rtl/>
        </w:rPr>
        <w:t xml:space="preserve"> مطلوبيت</w:t>
      </w:r>
      <w:r w:rsidRPr="00BA08C4">
        <w:rPr>
          <w:rFonts w:hint="cs"/>
          <w:rtl/>
        </w:rPr>
        <w:t xml:space="preserve"> بیشتر می شود.</w:t>
      </w:r>
    </w:p>
    <w:p w14:paraId="47E18F19" w14:textId="77777777" w:rsidR="00E9154B" w:rsidRDefault="00E9154B" w:rsidP="0072577E">
      <w:pPr>
        <w:pStyle w:val="4"/>
        <w:rPr>
          <w:rtl/>
        </w:rPr>
      </w:pPr>
      <w:r>
        <w:rPr>
          <w:rFonts w:hint="cs"/>
          <w:rtl/>
        </w:rPr>
        <w:t>تنبیه سوم</w:t>
      </w:r>
    </w:p>
    <w:p w14:paraId="6B4CE08D" w14:textId="77777777" w:rsidR="00C24404" w:rsidRDefault="00C24404" w:rsidP="00C24404">
      <w:pPr>
        <w:pStyle w:val="af8"/>
        <w:bidi/>
      </w:pPr>
      <w:r>
        <w:rPr>
          <w:rFonts w:hint="cs"/>
          <w:rtl/>
        </w:rPr>
        <w:t>آیا مطلوبیت لبس السواد در عزای اهل بیت علیهم السلام از نظر زمان مضیق به مدت خاصی است یا اینکه حکم روی عنوان عام رفته و مطلوبیت، حد خاصی ندارد؟</w:t>
      </w:r>
    </w:p>
    <w:p w14:paraId="7F4F7B47" w14:textId="77777777" w:rsidR="00C24404" w:rsidRDefault="00C24404" w:rsidP="00C24404">
      <w:pPr>
        <w:pStyle w:val="af8"/>
        <w:bidi/>
        <w:rPr>
          <w:rFonts w:hint="cs"/>
          <w:rtl/>
        </w:rPr>
      </w:pPr>
      <w:r>
        <w:rPr>
          <w:rFonts w:hint="cs"/>
          <w:rtl/>
        </w:rPr>
        <w:t xml:space="preserve">مقتضای ادله مطلوبیت لبس السواد این بود که لبس السواد به عنوان تحزن بر اهل بيت عليهم السلام و خصوصیت اظهار حزن مطلوب است در نتیجه هر زمانی که پوشیدن لباس سیاه در آن زمان به حسب برداشت عمومی دال برتحزن و اظهار حزن باشد عنوان مطلوب در آن مورد صادق است. بنابر اين در ایام عزای سید الشهدا علیه السلام در کل محرم و صفرکه عزاداری در کل این دوماه رواج دارد پوشیدن لباس سیاه مطلوب است زیرا نمایانگر عزادار بودن شخص در عزای سید الشهدا علیه السلام است. پس پوشیدن لباس سیاه اختصاص به روز عاشورا ندارد. ولو مطلوبیت تحزن در این روز آکد از سایر ایام است. </w:t>
      </w:r>
    </w:p>
    <w:p w14:paraId="27394EF3" w14:textId="77777777" w:rsidR="00C24404" w:rsidRDefault="00C24404" w:rsidP="00C24404">
      <w:pPr>
        <w:pStyle w:val="af8"/>
        <w:bidi/>
        <w:rPr>
          <w:rFonts w:hint="cs"/>
          <w:rtl/>
        </w:rPr>
      </w:pPr>
      <w:r>
        <w:rPr>
          <w:rFonts w:hint="cs"/>
          <w:rtl/>
        </w:rPr>
        <w:t xml:space="preserve">نسبت به ایام شهادت سایر معصومین علیهم السلام نیز به همین نحو است. اگر به حسب تعارف خارجی فقط در روز شهادت  پوشیدن لباسِ سیاه دال بر حزن باشد مطلوبیت لبس السواد اختصاص به همان پیدا می کند. </w:t>
      </w:r>
    </w:p>
    <w:p w14:paraId="5C96995E" w14:textId="77777777" w:rsidR="00C24404" w:rsidRDefault="00C24404" w:rsidP="00C24404">
      <w:pPr>
        <w:pStyle w:val="af8"/>
        <w:bidi/>
        <w:rPr>
          <w:rFonts w:hint="cs"/>
          <w:rtl/>
        </w:rPr>
      </w:pPr>
      <w:r>
        <w:rPr>
          <w:rFonts w:hint="cs"/>
          <w:rtl/>
        </w:rPr>
        <w:t>و همينطور در هر وقت و زمانی که عزاداری برای حضرات معصومين عليهم السلام به حسب برداشت عمومی مورد ومحلّ داشته باشد (هرچند در غير ايام شهادت اهل بيت عليهم السلام باشد) مثل زمان تخريب حرم عسکريين عليهماالسلام که از ناحيه مراجع تقليد عزای عمومی اعلام شده است يا روز هشتم شوال که روز تخريب قبور</w:t>
      </w:r>
      <w:r>
        <w:rPr>
          <w:rFonts w:asciiTheme="minorHAnsi" w:hAnsiTheme="minorHAnsi" w:hint="cs"/>
          <w:rtl/>
        </w:rPr>
        <w:t xml:space="preserve">ائمه بقيع عليهم السلام است . </w:t>
      </w:r>
      <w:r>
        <w:rPr>
          <w:rFonts w:hint="cs"/>
          <w:rtl/>
        </w:rPr>
        <w:t xml:space="preserve">   </w:t>
      </w:r>
    </w:p>
    <w:p w14:paraId="5BCF0FD1" w14:textId="77777777" w:rsidR="00C24404" w:rsidRDefault="00C24404" w:rsidP="00E9154B">
      <w:pPr>
        <w:pStyle w:val="af8"/>
        <w:bidi/>
        <w:rPr>
          <w:rFonts w:hint="cs"/>
          <w:rtl/>
        </w:rPr>
      </w:pPr>
    </w:p>
    <w:p w14:paraId="69966A99" w14:textId="77777777" w:rsidR="00E9154B" w:rsidRDefault="00E9154B" w:rsidP="0072577E">
      <w:pPr>
        <w:pStyle w:val="4"/>
        <w:rPr>
          <w:rtl/>
        </w:rPr>
      </w:pPr>
      <w:r>
        <w:rPr>
          <w:rFonts w:hint="cs"/>
          <w:rtl/>
        </w:rPr>
        <w:t>تنبیه چهارم</w:t>
      </w:r>
    </w:p>
    <w:p w14:paraId="634D8071" w14:textId="77777777" w:rsidR="00C24404" w:rsidRDefault="00C24404" w:rsidP="00C24404">
      <w:pPr>
        <w:pStyle w:val="af8"/>
        <w:bidi/>
      </w:pPr>
      <w:r>
        <w:rPr>
          <w:rFonts w:hint="cs"/>
          <w:rtl/>
        </w:rPr>
        <w:t>آیا مطلوبيت  اختصاص به لبس السواد (پوشيدن لباس سیاه) دارد یا آنچه موضوعیت دارد استفاده از رنگ سیاه است که شامل سیاه پوش کردن مساجد، تکايا و منازل و هم چنین برافراشتن پرچم مشکی و امثالهم نیز بشود؟</w:t>
      </w:r>
    </w:p>
    <w:p w14:paraId="2F455601" w14:textId="6BF7B83F" w:rsidR="00C24404" w:rsidRDefault="00C24404" w:rsidP="00C24404">
      <w:pPr>
        <w:pStyle w:val="af8"/>
        <w:bidi/>
        <w:rPr>
          <w:rFonts w:hint="cs"/>
          <w:rtl/>
        </w:rPr>
      </w:pPr>
      <w:r>
        <w:rPr>
          <w:rFonts w:hint="cs"/>
          <w:rtl/>
        </w:rPr>
        <w:lastRenderedPageBreak/>
        <w:t>با توجه به ادله مطلوبيت تعظيم شعائر ، مطلوبيت احيای امر اهل بيت و مطلوبيت اظهار حزن در مصائب اهل بيت عليهم السلام آنچه موضوعيت دارد تحزن و اظهار حزن در مصائب اهل بيت عليهم السلام و بکار گيری نمادهای عزاداری است ، لبس السواد خصوصيت ندارد ، بلکه لبس السواد به عنوان يک نماد برای عزاداری مطلوبيت دارد ولذا عنوان مطلوب شامل سیاه پوش کردن اماکن و بر افراشتن پرچم سياه نیز می شود بلکه گاهی ترک بعضی از امور</w:t>
      </w:r>
      <w:r w:rsidR="00D7565A">
        <w:rPr>
          <w:rFonts w:hint="cs"/>
          <w:rtl/>
        </w:rPr>
        <w:t xml:space="preserve"> در ايام عزا</w:t>
      </w:r>
      <w:r>
        <w:rPr>
          <w:rFonts w:hint="cs"/>
          <w:rtl/>
        </w:rPr>
        <w:t xml:space="preserve"> هم مشمول ادله مطلوبیت می شود. </w:t>
      </w:r>
    </w:p>
    <w:p w14:paraId="12012DDF" w14:textId="19644C2A" w:rsidR="00C24404" w:rsidRDefault="00C24404" w:rsidP="00C24404">
      <w:pPr>
        <w:pStyle w:val="af8"/>
        <w:bidi/>
        <w:rPr>
          <w:rFonts w:hint="cs"/>
          <w:rtl/>
        </w:rPr>
      </w:pPr>
      <w:r>
        <w:rPr>
          <w:rFonts w:hint="cs"/>
          <w:rtl/>
        </w:rPr>
        <w:t xml:space="preserve">در </w:t>
      </w:r>
      <w:r w:rsidR="00D7565A">
        <w:rPr>
          <w:rFonts w:hint="cs"/>
          <w:rtl/>
        </w:rPr>
        <w:t xml:space="preserve">رساله </w:t>
      </w:r>
      <w:r>
        <w:rPr>
          <w:rFonts w:hint="cs"/>
          <w:rtl/>
        </w:rPr>
        <w:t>ارشاد العباد الی لبس السواد آمده است:</w:t>
      </w:r>
    </w:p>
    <w:p w14:paraId="52497EC1" w14:textId="77777777" w:rsidR="00C24404" w:rsidRDefault="00C24404" w:rsidP="00C24404">
      <w:pPr>
        <w:pStyle w:val="12"/>
        <w:rPr>
          <w:rFonts w:hint="cs"/>
          <w:sz w:val="22"/>
          <w:szCs w:val="22"/>
          <w:rtl/>
        </w:rPr>
      </w:pPr>
      <w:r>
        <w:rPr>
          <w:rFonts w:hint="cs"/>
          <w:rtl/>
          <w:lang w:bidi="ar-SA"/>
        </w:rPr>
        <w:t xml:space="preserve">مع أنه ورد فى غير واحد من الاخبار أنه ما ادهنت هاشمية على ما نقل منا أهل البيت و لا اكتحلت و لا رؤى دخان من بيوتهم بعد قتله عليه السّلام الى خمس سنيين حتى بعث المختار رضوان اللّه عليه برأس الكافر الفاجر عبيد اللّه بن زياد الى زين العابدين عليه السّلام فغيروا بأمره عليه السّلام حينئذ ما كانوا عليه و هو كما ترى يدل على رجحان كل ما يدخل فى عنوان شعار الحزن و التحزن عليه عليه الصلاة و السلام و تعظيم مصيبته الّذي منه ترك اللذائذ فى أيام مأتمه و مصيبته </w:t>
      </w:r>
      <w:r>
        <w:rPr>
          <w:rFonts w:hint="cs"/>
          <w:rtl/>
        </w:rPr>
        <w:t xml:space="preserve">لان ذلك كله بمرأى </w:t>
      </w:r>
      <w:r>
        <w:rPr>
          <w:rFonts w:hint="cs"/>
          <w:rtl/>
          <w:lang w:bidi="ar-SA"/>
        </w:rPr>
        <w:t xml:space="preserve"> </w:t>
      </w:r>
      <w:r>
        <w:rPr>
          <w:rFonts w:hint="cs"/>
          <w:rtl/>
        </w:rPr>
        <w:t>و مسمع من سيدهم الامام ابى الائمة عليه و عليهم السلام مع تضمنه لترك الاكتحال الّذي هو من المستحبات سيما من النساء ذوات الازواج و نحوه من التزين المطلوب منهن لازواجهن بل لترك أكل اللحوم الظاهر من عدم رؤية الدخان من بيوتهن فى هذه المدة مع شدة كراهة تركه اربعين صباحا كما فى بعض الاخبار  بل فى بعضها أنه من دأب الرهبانية المنسوخ فى هذه الشريعة و أعظم من ذلك ما روى من أن رباب  زوجة مولانا الحسين عليه السلام لم تزل ما دامت حية بعد شهادته تجلس فى حرارة الشمس الى أن تقشر جلدها و ذاب لحم بدنها حتى لحقت بسيدها فترفق عليها الصديقة الصغرى أخت مولانا الحسين (ع) و تسألها الجلوس مع النسوة فى المأتم تحت الظلال فتأبى ذلك و تقول لها انى آليت على نفسى ما دمت حية أن لا استظل عن حرارة الشمس منذ رأيت سيدى الحسين فى حرارة الشمس.أ ترى أن ذلك كان مما يخفى على الامام عليه السّلام أو أنه كان يمنعهن من ذلك و لم يمتثلن منعه لا سبيل الى شيء منهما بل انما هو لكونه داخلا فى عنوان شعار الحزن و التحزن عليه عليه السّلام و من تعظيم المصيبة التى هى أعظم جميع المصائب.</w:t>
      </w:r>
      <w:r>
        <w:rPr>
          <w:rFonts w:hint="cs"/>
        </w:rPr>
        <w:t xml:space="preserve"> </w:t>
      </w:r>
      <w:r>
        <w:rPr>
          <w:rStyle w:val="af6"/>
        </w:rPr>
        <w:footnoteReference w:id="42"/>
      </w:r>
    </w:p>
    <w:p w14:paraId="188683DE" w14:textId="77777777" w:rsidR="00C24404" w:rsidRDefault="00C24404" w:rsidP="00E9154B">
      <w:pPr>
        <w:pStyle w:val="af8"/>
        <w:bidi/>
        <w:rPr>
          <w:rFonts w:hint="cs"/>
          <w:rtl/>
        </w:rPr>
      </w:pPr>
    </w:p>
    <w:p w14:paraId="4A40403D" w14:textId="66C5D937" w:rsidR="009F1E0A" w:rsidRPr="007C5766" w:rsidRDefault="009F1E0A" w:rsidP="007C5766">
      <w:pPr>
        <w:rPr>
          <w:rFonts w:asciiTheme="minorHAnsi" w:hAnsiTheme="minorHAnsi"/>
        </w:rPr>
      </w:pPr>
    </w:p>
    <w:sectPr w:rsidR="009F1E0A" w:rsidRPr="007C5766" w:rsidSect="00F53A27">
      <w:headerReference w:type="default" r:id="rId10"/>
      <w:footerReference w:type="default" r:id="rId11"/>
      <w:footnotePr>
        <w:numRestart w:val="eachPage"/>
      </w:footnotePr>
      <w:pgSz w:w="11906" w:h="16838"/>
      <w:pgMar w:top="720" w:right="720" w:bottom="720" w:left="720"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05910" w14:textId="77777777" w:rsidR="00BC51DA" w:rsidRDefault="00BC51DA" w:rsidP="002A6193">
      <w:r>
        <w:separator/>
      </w:r>
    </w:p>
  </w:endnote>
  <w:endnote w:type="continuationSeparator" w:id="0">
    <w:p w14:paraId="4E0C6EB4" w14:textId="77777777" w:rsidR="00BC51DA" w:rsidRDefault="00BC51DA" w:rsidP="002A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2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2 Arabic Style">
    <w:altName w:val="Courier New"/>
    <w:panose1 w:val="00000000000000000000"/>
    <w:charset w:val="00"/>
    <w:family w:val="roman"/>
    <w:notTrueType/>
    <w:pitch w:val="default"/>
  </w:font>
  <w:font w:name="Noor_Nazli">
    <w:panose1 w:val="01000506000000020004"/>
    <w:charset w:val="00"/>
    <w:family w:val="auto"/>
    <w:pitch w:val="variable"/>
    <w:sig w:usb0="80002007"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IRANSans">
    <w:altName w:val="Times New Roman"/>
    <w:panose1 w:val="00000000000000000000"/>
    <w:charset w:val="00"/>
    <w:family w:val="roman"/>
    <w:notTrueType/>
    <w:pitch w:val="default"/>
  </w:font>
  <w:font w:name="Noor_Titr">
    <w:panose1 w:val="02000700000000000000"/>
    <w:charset w:val="00"/>
    <w:family w:val="auto"/>
    <w:pitch w:val="variable"/>
    <w:sig w:usb0="80002007" w:usb1="80002000" w:usb2="00000008" w:usb3="00000000" w:csb0="00000043" w:csb1="00000000"/>
  </w:font>
  <w:font w:name="ghbook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14453"/>
      <w:docPartObj>
        <w:docPartGallery w:val="Page Numbers (Bottom of Page)"/>
        <w:docPartUnique/>
      </w:docPartObj>
    </w:sdtPr>
    <w:sdtEndPr>
      <w:rPr>
        <w:noProof/>
      </w:rPr>
    </w:sdtEndPr>
    <w:sdtContent>
      <w:p w14:paraId="29F0588F" w14:textId="46FC8AF4" w:rsidR="001B43EB" w:rsidRDefault="001B43EB">
        <w:pPr>
          <w:pStyle w:val="a9"/>
          <w:jc w:val="center"/>
        </w:pPr>
        <w:r>
          <w:fldChar w:fldCharType="begin"/>
        </w:r>
        <w:r>
          <w:instrText xml:space="preserve"> PAGE   \* MERGEFORMAT </w:instrText>
        </w:r>
        <w:r>
          <w:fldChar w:fldCharType="separate"/>
        </w:r>
        <w:r w:rsidR="00ED6F83">
          <w:rPr>
            <w:noProof/>
          </w:rPr>
          <w:t>32</w:t>
        </w:r>
        <w:r>
          <w:rPr>
            <w:noProof/>
          </w:rPr>
          <w:fldChar w:fldCharType="end"/>
        </w:r>
      </w:p>
    </w:sdtContent>
  </w:sdt>
  <w:p w14:paraId="0BE3140F" w14:textId="77777777" w:rsidR="001B43EB" w:rsidRDefault="001B43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A2A8" w14:textId="77777777" w:rsidR="00BC51DA" w:rsidRDefault="00BC51DA" w:rsidP="002A6193">
      <w:r>
        <w:separator/>
      </w:r>
    </w:p>
  </w:footnote>
  <w:footnote w:type="continuationSeparator" w:id="0">
    <w:p w14:paraId="5A7DF1B1" w14:textId="77777777" w:rsidR="00BC51DA" w:rsidRDefault="00BC51DA" w:rsidP="002A6193">
      <w:r>
        <w:continuationSeparator/>
      </w:r>
    </w:p>
  </w:footnote>
  <w:footnote w:id="1">
    <w:p w14:paraId="2DC36853" w14:textId="77777777" w:rsidR="001B43EB" w:rsidRDefault="001B43EB" w:rsidP="00E9154B">
      <w:pPr>
        <w:pStyle w:val="af4"/>
        <w:rPr>
          <w:rFonts w:ascii="Noor_Lotus" w:hAnsi="Noor_Lotus" w:cs="Noor_Lotus"/>
          <w:rtl/>
        </w:rPr>
      </w:pPr>
      <w:r>
        <w:rPr>
          <w:rStyle w:val="af6"/>
        </w:rPr>
        <w:footnoteRef/>
      </w:r>
      <w:r>
        <w:rPr>
          <w:rtl/>
          <w:lang w:bidi="fa-IR"/>
        </w:rPr>
        <w:t xml:space="preserve">  </w:t>
      </w:r>
      <w:r>
        <w:rPr>
          <w:rFonts w:cs="Times New Roman"/>
          <w:rtl/>
          <w:lang w:bidi="fa-IR"/>
        </w:rPr>
        <w:t xml:space="preserve">رسالتان مجموعتان من فتاوی العلمین، علي بن الحسین بن بابویه القمي و الحسن بن علی بن أبي عقیل العماني </w:t>
      </w:r>
      <w:r>
        <w:rPr>
          <w:rtl/>
          <w:lang w:bidi="fa-IR"/>
        </w:rPr>
        <w:t>(</w:t>
      </w:r>
      <w:r>
        <w:rPr>
          <w:rFonts w:cs="Times New Roman"/>
          <w:rtl/>
          <w:lang w:bidi="fa-IR"/>
        </w:rPr>
        <w:t>فتاوی علي بن بابویه رضي الله عنه</w:t>
      </w:r>
      <w:r>
        <w:rPr>
          <w:rtl/>
          <w:lang w:bidi="fa-IR"/>
        </w:rPr>
        <w:t>)</w:t>
      </w:r>
      <w:r>
        <w:rPr>
          <w:rFonts w:cs="Times New Roman" w:hint="cs"/>
          <w:rtl/>
          <w:lang w:bidi="fa-IR"/>
        </w:rPr>
        <w:t>،</w:t>
      </w:r>
      <w:r>
        <w:rPr>
          <w:rFonts w:cs="Times New Roman"/>
          <w:rtl/>
          <w:lang w:bidi="fa-IR"/>
        </w:rPr>
        <w:t>صفحه</w:t>
      </w:r>
      <w:r>
        <w:rPr>
          <w:rtl/>
          <w:lang w:bidi="fa-IR"/>
        </w:rPr>
        <w:t xml:space="preserve">: </w:t>
      </w:r>
      <w:r>
        <w:rPr>
          <w:rFonts w:cs="Times New Roman"/>
          <w:rtl/>
          <w:lang w:bidi="fa-IR"/>
        </w:rPr>
        <w:t>۱۲۷</w:t>
      </w:r>
    </w:p>
  </w:footnote>
  <w:footnote w:id="2">
    <w:p w14:paraId="3C860E52" w14:textId="77777777" w:rsidR="001B43EB" w:rsidRDefault="001B43EB" w:rsidP="00E9154B">
      <w:pPr>
        <w:pStyle w:val="af4"/>
        <w:rPr>
          <w:rFonts w:ascii="Noor_Lotus" w:hAnsi="Noor_Lotus" w:cs="Noor_Lotus"/>
          <w:rtl/>
        </w:rPr>
      </w:pPr>
      <w:r>
        <w:rPr>
          <w:rStyle w:val="af6"/>
        </w:rPr>
        <w:footnoteRef/>
      </w:r>
      <w:r>
        <w:rPr>
          <w:rtl/>
          <w:lang w:bidi="fa-IR"/>
        </w:rPr>
        <w:t> </w:t>
      </w:r>
      <w:r>
        <w:rPr>
          <w:rFonts w:cs="Times New Roman"/>
          <w:rtl/>
          <w:lang w:bidi="fa-IR"/>
        </w:rPr>
        <w:t>مجمع الفائدة و البرهان في شرح إرشاد الأذهان ، جلد</w:t>
      </w:r>
      <w:r>
        <w:rPr>
          <w:rtl/>
          <w:lang w:bidi="fa-IR"/>
        </w:rPr>
        <w:t xml:space="preserve">: </w:t>
      </w:r>
      <w:r>
        <w:rPr>
          <w:rFonts w:cs="Times New Roman"/>
          <w:rtl/>
          <w:lang w:bidi="fa-IR"/>
        </w:rPr>
        <w:t>۲، صفحه</w:t>
      </w:r>
      <w:r>
        <w:rPr>
          <w:rtl/>
          <w:lang w:bidi="fa-IR"/>
        </w:rPr>
        <w:t xml:space="preserve">: </w:t>
      </w:r>
      <w:r>
        <w:rPr>
          <w:rFonts w:cs="Times New Roman"/>
          <w:rtl/>
          <w:lang w:bidi="fa-IR"/>
        </w:rPr>
        <w:t>۸۸</w:t>
      </w:r>
    </w:p>
  </w:footnote>
  <w:footnote w:id="3">
    <w:p w14:paraId="6E3F2816" w14:textId="77777777" w:rsidR="001B43EB" w:rsidRDefault="001B43EB" w:rsidP="00F31746">
      <w:pPr>
        <w:pStyle w:val="af4"/>
        <w:rPr>
          <w:rtl/>
          <w:lang w:bidi="fa-IR"/>
        </w:rPr>
      </w:pPr>
      <w:r>
        <w:rPr>
          <w:rStyle w:val="af6"/>
          <w:rFonts w:cs="Times New Roman"/>
        </w:rPr>
        <w:footnoteRef/>
      </w:r>
      <w:r>
        <w:rPr>
          <w:rFonts w:cs="Times New Roman"/>
          <w:rtl/>
        </w:rPr>
        <w:t xml:space="preserve"> </w:t>
      </w:r>
      <w:r>
        <w:rPr>
          <w:rFonts w:cs="Times New Roman" w:hint="cs"/>
          <w:rtl/>
          <w:lang w:bidi="fa-IR"/>
        </w:rPr>
        <w:t xml:space="preserve"> </w:t>
      </w:r>
      <w:r>
        <w:rPr>
          <w:rFonts w:cs="Times New Roman" w:hint="cs"/>
          <w:rtl/>
          <w:lang w:bidi="fa-IR"/>
        </w:rPr>
        <w:t>کشف اللثام ج5ص296</w:t>
      </w:r>
    </w:p>
  </w:footnote>
  <w:footnote w:id="4">
    <w:p w14:paraId="07F1BB8C" w14:textId="77777777" w:rsidR="001B43EB" w:rsidRDefault="001B43EB" w:rsidP="00F31746">
      <w:pPr>
        <w:pStyle w:val="af4"/>
        <w:rPr>
          <w:rFonts w:cs="Times New Roman"/>
          <w:lang w:bidi="fa-IR"/>
        </w:rPr>
      </w:pPr>
      <w:r>
        <w:rPr>
          <w:rStyle w:val="af6"/>
          <w:rFonts w:cs="Times New Roman"/>
        </w:rPr>
        <w:footnoteRef/>
      </w:r>
      <w:r>
        <w:rPr>
          <w:rFonts w:cs="Times New Roman" w:hint="cs"/>
          <w:rtl/>
        </w:rPr>
        <w:t xml:space="preserve"> </w:t>
      </w:r>
      <w:r>
        <w:rPr>
          <w:rFonts w:cs="Times New Roman" w:hint="cs"/>
          <w:rtl/>
        </w:rPr>
        <w:t>مستند الشيعة ج4ص374 ، مصباح الفقيه ج10ص451-452</w:t>
      </w:r>
    </w:p>
  </w:footnote>
  <w:footnote w:id="5">
    <w:p w14:paraId="03BFCACA" w14:textId="77777777" w:rsidR="001B43EB" w:rsidRDefault="001B43EB" w:rsidP="00205992">
      <w:pPr>
        <w:pStyle w:val="af4"/>
      </w:pPr>
      <w:r>
        <w:rPr>
          <w:rStyle w:val="af6"/>
        </w:rPr>
        <w:footnoteRef/>
      </w:r>
      <w:r>
        <w:rPr>
          <w:rtl/>
        </w:rPr>
        <w:t xml:space="preserve"> </w:t>
      </w:r>
      <w:r w:rsidRPr="003D4671">
        <w:rPr>
          <w:rFonts w:cs="Times New Roman"/>
          <w:rtl/>
        </w:rPr>
        <w:t>قد تداول</w:t>
      </w:r>
      <w:r w:rsidRPr="003D4671">
        <w:rPr>
          <w:rtl/>
        </w:rPr>
        <w:t xml:space="preserve">‏ </w:t>
      </w:r>
      <w:r w:rsidRPr="003D4671">
        <w:rPr>
          <w:rFonts w:cs="Times New Roman"/>
          <w:rtl/>
        </w:rPr>
        <w:t>بين</w:t>
      </w:r>
      <w:r w:rsidRPr="003D4671">
        <w:rPr>
          <w:rtl/>
        </w:rPr>
        <w:t xml:space="preserve">‏ </w:t>
      </w:r>
      <w:r w:rsidRPr="003D4671">
        <w:rPr>
          <w:rFonts w:cs="Times New Roman"/>
          <w:rtl/>
        </w:rPr>
        <w:t>أصحابنا التسامح في أدلة السّنن و المكروهات</w:t>
      </w:r>
      <w:r>
        <w:rPr>
          <w:rtl/>
          <w:lang w:bidi="fa-IR"/>
        </w:rPr>
        <w:t>.</w:t>
      </w:r>
      <w:r w:rsidRPr="003D4671">
        <w:rPr>
          <w:rtl/>
        </w:rPr>
        <w:t xml:space="preserve"> </w:t>
      </w:r>
      <w:r w:rsidRPr="003D4671">
        <w:rPr>
          <w:rFonts w:cs="Times New Roman"/>
          <w:rtl/>
          <w:lang w:bidi="fa-IR"/>
        </w:rPr>
        <w:t>الفصول الغروية في الأصول الفقهية ؛ ص</w:t>
      </w:r>
      <w:r w:rsidRPr="003D4671">
        <w:rPr>
          <w:rtl/>
          <w:lang w:bidi="fa-IR"/>
        </w:rPr>
        <w:t>305</w:t>
      </w:r>
    </w:p>
  </w:footnote>
  <w:footnote w:id="6">
    <w:p w14:paraId="3F419A04" w14:textId="25A2AAEE" w:rsidR="001B43EB" w:rsidRDefault="001B43EB" w:rsidP="003105F5">
      <w:pPr>
        <w:pStyle w:val="af4"/>
        <w:rPr>
          <w:lang w:bidi="fa-IR"/>
        </w:rPr>
      </w:pPr>
      <w:r>
        <w:rPr>
          <w:rStyle w:val="af6"/>
        </w:rPr>
        <w:footnoteRef/>
      </w:r>
      <w:r>
        <w:rPr>
          <w:rFonts w:hint="cs"/>
          <w:rtl/>
          <w:lang w:bidi="fa-IR"/>
        </w:rPr>
        <w:t>-</w:t>
      </w:r>
      <w:r w:rsidRPr="00465324">
        <w:rPr>
          <w:rFonts w:ascii="Noor_Lotus" w:hAnsi="Noor_Lotus" w:cs="Noor_Lotus"/>
          <w:rtl/>
        </w:rPr>
        <w:t xml:space="preserve"> </w:t>
      </w:r>
      <w:r>
        <w:rPr>
          <w:rFonts w:ascii="Noor_Lotus" w:hAnsi="Noor_Lotus" w:cs="Noor_Lotus"/>
          <w:rtl/>
        </w:rPr>
        <w:t>جواهر الکلام (ط. القدیمة)، بیروت - لبنان، دار إحياء التراث العربي، جلد: ۸، صفحه: ۲۳۰</w:t>
      </w:r>
      <w:r>
        <w:rPr>
          <w:rFonts w:hint="cs"/>
          <w:rtl/>
          <w:lang w:bidi="fa-IR"/>
        </w:rPr>
        <w:t xml:space="preserve"> </w:t>
      </w:r>
    </w:p>
  </w:footnote>
  <w:footnote w:id="7">
    <w:p w14:paraId="215CA3A6" w14:textId="2D3134CE" w:rsidR="001B43EB" w:rsidRDefault="001B43EB" w:rsidP="003105F5">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همان جلد</w:t>
      </w:r>
      <w:r>
        <w:rPr>
          <w:rFonts w:hint="cs"/>
          <w:rtl/>
          <w:lang w:bidi="fa-IR"/>
        </w:rPr>
        <w:t xml:space="preserve">8 </w:t>
      </w:r>
      <w:r>
        <w:rPr>
          <w:rFonts w:cs="Times New Roman" w:hint="cs"/>
          <w:rtl/>
          <w:lang w:bidi="fa-IR"/>
        </w:rPr>
        <w:t>صفحه</w:t>
      </w:r>
      <w:r>
        <w:rPr>
          <w:rFonts w:hint="cs"/>
          <w:rtl/>
          <w:lang w:bidi="fa-IR"/>
        </w:rPr>
        <w:t>: 148</w:t>
      </w:r>
    </w:p>
  </w:footnote>
  <w:footnote w:id="8">
    <w:p w14:paraId="67C86C22" w14:textId="59D5E9CD" w:rsidR="001B43EB" w:rsidRDefault="001B43EB">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همان جلد</w:t>
      </w:r>
      <w:r>
        <w:rPr>
          <w:rFonts w:hint="cs"/>
          <w:rtl/>
          <w:lang w:bidi="fa-IR"/>
        </w:rPr>
        <w:t xml:space="preserve">8 </w:t>
      </w:r>
      <w:r>
        <w:rPr>
          <w:rFonts w:cs="Times New Roman" w:hint="cs"/>
          <w:rtl/>
          <w:lang w:bidi="fa-IR"/>
        </w:rPr>
        <w:t xml:space="preserve">صفحه </w:t>
      </w:r>
      <w:r>
        <w:rPr>
          <w:rFonts w:hint="cs"/>
          <w:rtl/>
          <w:lang w:bidi="fa-IR"/>
        </w:rPr>
        <w:t>: 231</w:t>
      </w:r>
    </w:p>
  </w:footnote>
  <w:footnote w:id="9">
    <w:p w14:paraId="19DF9B87" w14:textId="77777777" w:rsidR="001B43EB" w:rsidRDefault="001B43EB" w:rsidP="003105F5">
      <w:pPr>
        <w:pStyle w:val="12"/>
        <w:rPr>
          <w:rtl/>
        </w:rPr>
      </w:pPr>
      <w:r>
        <w:rPr>
          <w:rStyle w:val="af6"/>
        </w:rPr>
        <w:footnoteRef/>
      </w:r>
      <w:r>
        <w:rPr>
          <w:rtl/>
        </w:rPr>
        <w:t xml:space="preserve"> </w:t>
      </w:r>
      <w:r>
        <w:rPr>
          <w:rFonts w:hint="cs"/>
          <w:rtl/>
        </w:rPr>
        <w:t xml:space="preserve">- </w:t>
      </w:r>
      <w:r>
        <w:rPr>
          <w:rFonts w:ascii="Noor_Lotus" w:hAnsi="Noor_Lotus" w:cs="Noor_Lotus"/>
          <w:sz w:val="20"/>
          <w:szCs w:val="20"/>
          <w:rtl/>
        </w:rPr>
        <w:t>مصباح الفقیه، جلد: ۱۰، صفحه: ۴۵۱</w:t>
      </w:r>
    </w:p>
    <w:p w14:paraId="06E856D8" w14:textId="5CDD8D5C" w:rsidR="001B43EB" w:rsidRDefault="001B43EB">
      <w:pPr>
        <w:pStyle w:val="af4"/>
        <w:rPr>
          <w:lang w:bidi="fa-IR"/>
        </w:rPr>
      </w:pPr>
    </w:p>
  </w:footnote>
  <w:footnote w:id="10">
    <w:p w14:paraId="00BA0BA1" w14:textId="77777777" w:rsidR="001B43EB" w:rsidRDefault="001B43EB" w:rsidP="002271DB">
      <w:pPr>
        <w:pStyle w:val="af4"/>
        <w:rPr>
          <w:lang w:bidi="fa-IR"/>
        </w:rPr>
      </w:pPr>
      <w:r>
        <w:rPr>
          <w:rStyle w:val="af6"/>
        </w:rPr>
        <w:footnoteRef/>
      </w:r>
      <w:r>
        <w:rPr>
          <w:rFonts w:cs="Times New Roman"/>
          <w:rtl/>
        </w:rPr>
        <w:t xml:space="preserve"> </w:t>
      </w:r>
      <w:r>
        <w:rPr>
          <w:rFonts w:cs="Times New Roman" w:hint="cs"/>
          <w:rtl/>
          <w:lang w:bidi="fa-IR"/>
        </w:rPr>
        <w:t xml:space="preserve">- وهمينطور ميرزا محمدتقی شيرازی که بر رساله ذخيرة المعاد تعليقه دارند ولی دراين قسمت تعليقه نزده اند  </w:t>
      </w:r>
    </w:p>
  </w:footnote>
  <w:footnote w:id="11">
    <w:p w14:paraId="5A42FC6A" w14:textId="172A428E" w:rsidR="001B43EB" w:rsidRPr="0072094F" w:rsidRDefault="001B43EB">
      <w:pPr>
        <w:pStyle w:val="af4"/>
        <w:rPr>
          <w:sz w:val="24"/>
          <w:szCs w:val="24"/>
          <w:lang w:bidi="fa-IR"/>
        </w:rPr>
      </w:pPr>
      <w:r>
        <w:rPr>
          <w:rStyle w:val="af6"/>
        </w:rPr>
        <w:footnoteRef/>
      </w:r>
      <w:r>
        <w:rPr>
          <w:rtl/>
        </w:rPr>
        <w:t xml:space="preserve"> </w:t>
      </w:r>
      <w:r>
        <w:rPr>
          <w:rFonts w:hint="cs"/>
          <w:rtl/>
          <w:lang w:bidi="fa-IR"/>
        </w:rPr>
        <w:t xml:space="preserve">- </w:t>
      </w:r>
      <w:r w:rsidRPr="0072094F">
        <w:rPr>
          <w:rFonts w:ascii="Traditional Arabic" w:hAnsi="Traditional Arabic" w:cs="Traditional Arabic"/>
          <w:color w:val="2A415C"/>
          <w:sz w:val="24"/>
          <w:szCs w:val="24"/>
          <w:rtl/>
        </w:rPr>
        <w:t>لسان العرب، ج‏1، ص: 473</w:t>
      </w:r>
    </w:p>
  </w:footnote>
  <w:footnote w:id="12">
    <w:p w14:paraId="5E45F1E9" w14:textId="77777777" w:rsidR="001B43EB" w:rsidRDefault="001B43EB" w:rsidP="002271DB">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بحار الانوارج</w:t>
      </w:r>
      <w:r>
        <w:rPr>
          <w:rFonts w:hint="cs"/>
          <w:rtl/>
          <w:lang w:bidi="fa-IR"/>
        </w:rPr>
        <w:t xml:space="preserve">45 </w:t>
      </w:r>
      <w:r>
        <w:rPr>
          <w:rFonts w:cs="Times New Roman" w:hint="cs"/>
          <w:rtl/>
          <w:lang w:bidi="fa-IR"/>
        </w:rPr>
        <w:t>ص</w:t>
      </w:r>
      <w:r>
        <w:rPr>
          <w:rFonts w:hint="cs"/>
          <w:rtl/>
          <w:lang w:bidi="fa-IR"/>
        </w:rPr>
        <w:t xml:space="preserve">118 </w:t>
      </w:r>
      <w:r>
        <w:rPr>
          <w:rFonts w:cs="Times New Roman" w:hint="cs"/>
          <w:rtl/>
          <w:lang w:bidi="fa-IR"/>
        </w:rPr>
        <w:t>،وسائل الشيعه ج</w:t>
      </w:r>
      <w:r>
        <w:rPr>
          <w:rFonts w:hint="cs"/>
          <w:rtl/>
          <w:lang w:bidi="fa-IR"/>
        </w:rPr>
        <w:t>3</w:t>
      </w:r>
      <w:r>
        <w:rPr>
          <w:rFonts w:cs="Times New Roman" w:hint="cs"/>
          <w:rtl/>
          <w:lang w:bidi="fa-IR"/>
        </w:rPr>
        <w:t>ص</w:t>
      </w:r>
      <w:r>
        <w:rPr>
          <w:rFonts w:hint="cs"/>
          <w:rtl/>
          <w:lang w:bidi="fa-IR"/>
        </w:rPr>
        <w:t>238</w:t>
      </w:r>
      <w:r>
        <w:rPr>
          <w:rFonts w:cs="Times New Roman" w:hint="cs"/>
          <w:rtl/>
          <w:lang w:bidi="fa-IR"/>
        </w:rPr>
        <w:t>باب</w:t>
      </w:r>
      <w:r>
        <w:rPr>
          <w:rFonts w:hint="cs"/>
          <w:rtl/>
          <w:lang w:bidi="fa-IR"/>
        </w:rPr>
        <w:t xml:space="preserve">68 </w:t>
      </w:r>
      <w:r>
        <w:rPr>
          <w:rFonts w:cs="Times New Roman" w:hint="cs"/>
          <w:rtl/>
          <w:lang w:bidi="fa-IR"/>
        </w:rPr>
        <w:t>من ابواب الدفن ومايناسبه ح</w:t>
      </w:r>
      <w:r>
        <w:rPr>
          <w:rFonts w:hint="cs"/>
          <w:rtl/>
          <w:lang w:bidi="fa-IR"/>
        </w:rPr>
        <w:t>10</w:t>
      </w:r>
    </w:p>
  </w:footnote>
  <w:footnote w:id="13">
    <w:p w14:paraId="3C5E62F1" w14:textId="77777777" w:rsidR="001B43EB" w:rsidRDefault="001B43EB" w:rsidP="002271DB">
      <w:pPr>
        <w:pStyle w:val="af4"/>
        <w:rPr>
          <w:lang w:bidi="fa-IR"/>
        </w:rPr>
      </w:pPr>
      <w:r>
        <w:rPr>
          <w:rStyle w:val="af6"/>
        </w:rPr>
        <w:footnoteRef/>
      </w:r>
      <w:r>
        <w:rPr>
          <w:rtl/>
        </w:rPr>
        <w:t xml:space="preserve"> </w:t>
      </w:r>
      <w:r>
        <w:rPr>
          <w:rFonts w:hint="cs"/>
          <w:rtl/>
          <w:lang w:bidi="fa-IR"/>
        </w:rPr>
        <w:t>-</w:t>
      </w:r>
      <w:r>
        <w:rPr>
          <w:rFonts w:cs="Times New Roman" w:hint="cs"/>
          <w:rtl/>
          <w:lang w:bidi="fa-IR"/>
        </w:rPr>
        <w:t>کافی ج</w:t>
      </w:r>
      <w:r>
        <w:rPr>
          <w:rFonts w:hint="cs"/>
          <w:rtl/>
          <w:lang w:bidi="fa-IR"/>
        </w:rPr>
        <w:t>2</w:t>
      </w:r>
      <w:r>
        <w:rPr>
          <w:rFonts w:cs="Times New Roman" w:hint="cs"/>
          <w:rtl/>
          <w:lang w:bidi="fa-IR"/>
        </w:rPr>
        <w:t>ص</w:t>
      </w:r>
      <w:r>
        <w:rPr>
          <w:rFonts w:hint="cs"/>
          <w:rtl/>
          <w:lang w:bidi="fa-IR"/>
        </w:rPr>
        <w:t xml:space="preserve">497 </w:t>
      </w:r>
      <w:r>
        <w:rPr>
          <w:rFonts w:cs="Times New Roman" w:hint="cs"/>
          <w:rtl/>
          <w:lang w:bidi="fa-IR"/>
        </w:rPr>
        <w:t>ح</w:t>
      </w:r>
      <w:r>
        <w:rPr>
          <w:rFonts w:hint="cs"/>
          <w:rtl/>
          <w:lang w:bidi="fa-IR"/>
        </w:rPr>
        <w:t xml:space="preserve">5 </w:t>
      </w:r>
      <w:r>
        <w:rPr>
          <w:rFonts w:cs="Times New Roman" w:hint="cs"/>
          <w:rtl/>
          <w:lang w:bidi="fa-IR"/>
        </w:rPr>
        <w:t>وج</w:t>
      </w:r>
      <w:r>
        <w:rPr>
          <w:rFonts w:hint="cs"/>
          <w:rtl/>
          <w:lang w:bidi="fa-IR"/>
        </w:rPr>
        <w:t>5</w:t>
      </w:r>
      <w:r>
        <w:rPr>
          <w:rFonts w:cs="Times New Roman" w:hint="cs"/>
          <w:rtl/>
          <w:lang w:bidi="fa-IR"/>
        </w:rPr>
        <w:t>ص</w:t>
      </w:r>
      <w:r>
        <w:rPr>
          <w:rFonts w:hint="cs"/>
          <w:rtl/>
          <w:lang w:bidi="fa-IR"/>
        </w:rPr>
        <w:t xml:space="preserve">364 </w:t>
      </w:r>
      <w:r>
        <w:rPr>
          <w:rFonts w:cs="Times New Roman" w:hint="cs"/>
          <w:rtl/>
          <w:lang w:bidi="fa-IR"/>
        </w:rPr>
        <w:t>ح</w:t>
      </w:r>
      <w:r>
        <w:rPr>
          <w:rFonts w:hint="cs"/>
          <w:rtl/>
          <w:lang w:bidi="fa-IR"/>
        </w:rPr>
        <w:t xml:space="preserve">2 </w:t>
      </w:r>
    </w:p>
  </w:footnote>
  <w:footnote w:id="14">
    <w:p w14:paraId="1188D57B" w14:textId="77777777" w:rsidR="001B43EB" w:rsidRDefault="001B43EB" w:rsidP="00433E57">
      <w:pPr>
        <w:pStyle w:val="af4"/>
        <w:rPr>
          <w:rFonts w:ascii="Noor_Lotus" w:hAnsi="Noor_Lotus" w:cs="Noor_Lotus"/>
          <w:rtl/>
        </w:rPr>
      </w:pPr>
      <w:r>
        <w:rPr>
          <w:rStyle w:val="af6"/>
        </w:rPr>
        <w:footnoteRef/>
      </w:r>
      <w:r>
        <w:rPr>
          <w:rtl/>
          <w:lang w:bidi="fa-IR"/>
        </w:rPr>
        <w:t> </w:t>
      </w:r>
      <w:r>
        <w:rPr>
          <w:rFonts w:cs="Times New Roman"/>
          <w:rtl/>
          <w:lang w:bidi="fa-IR"/>
        </w:rPr>
        <w:t>إرشاد العباد إلی استحباب لبس السواد علی سید الشهداء، صفحه</w:t>
      </w:r>
      <w:r>
        <w:rPr>
          <w:rtl/>
          <w:lang w:bidi="fa-IR"/>
        </w:rPr>
        <w:t xml:space="preserve">: </w:t>
      </w:r>
      <w:r>
        <w:rPr>
          <w:rFonts w:cs="Times New Roman"/>
          <w:rtl/>
          <w:lang w:bidi="fa-IR"/>
        </w:rPr>
        <w:t>۲۹</w:t>
      </w:r>
    </w:p>
  </w:footnote>
  <w:footnote w:id="15">
    <w:p w14:paraId="49727C44" w14:textId="77777777" w:rsidR="001B43EB" w:rsidRDefault="001B43EB" w:rsidP="00433E57">
      <w:pPr>
        <w:pStyle w:val="af4"/>
        <w:rPr>
          <w:lang w:bidi="fa-IR"/>
        </w:rPr>
      </w:pPr>
      <w:r>
        <w:rPr>
          <w:rStyle w:val="af6"/>
        </w:rPr>
        <w:footnoteRef/>
      </w:r>
      <w:r>
        <w:rPr>
          <w:rtl/>
        </w:rPr>
        <w:t xml:space="preserve"> </w:t>
      </w:r>
      <w:r>
        <w:rPr>
          <w:rFonts w:hint="cs"/>
          <w:rtl/>
          <w:lang w:bidi="fa-IR"/>
        </w:rPr>
        <w:t>-</w:t>
      </w:r>
      <w:r>
        <w:rPr>
          <w:rFonts w:cs="Times New Roman" w:hint="cs"/>
          <w:rtl/>
          <w:lang w:bidi="fa-IR"/>
        </w:rPr>
        <w:t>همان ص</w:t>
      </w:r>
      <w:r>
        <w:rPr>
          <w:rFonts w:hint="cs"/>
          <w:rtl/>
          <w:lang w:bidi="fa-IR"/>
        </w:rPr>
        <w:t>36-37</w:t>
      </w:r>
    </w:p>
  </w:footnote>
  <w:footnote w:id="16">
    <w:p w14:paraId="48161977" w14:textId="77777777" w:rsidR="001B43EB" w:rsidRDefault="001B43EB" w:rsidP="00433E57">
      <w:pPr>
        <w:pStyle w:val="af4"/>
        <w:rPr>
          <w:lang w:bidi="fa-IR"/>
        </w:rPr>
      </w:pPr>
      <w:r>
        <w:rPr>
          <w:rStyle w:val="af6"/>
        </w:rPr>
        <w:footnoteRef/>
      </w:r>
      <w:r>
        <w:rPr>
          <w:rtl/>
        </w:rPr>
        <w:t xml:space="preserve"> </w:t>
      </w:r>
      <w:r>
        <w:rPr>
          <w:rFonts w:hint="cs"/>
          <w:rtl/>
          <w:lang w:bidi="fa-IR"/>
        </w:rPr>
        <w:t>-</w:t>
      </w:r>
      <w:r>
        <w:rPr>
          <w:rFonts w:cs="Times New Roman" w:hint="cs"/>
          <w:rtl/>
          <w:lang w:bidi="fa-IR"/>
        </w:rPr>
        <w:t>قرة العين في اخذثارالحسين ص</w:t>
      </w:r>
      <w:r>
        <w:rPr>
          <w:rFonts w:hint="cs"/>
          <w:rtl/>
          <w:lang w:bidi="fa-IR"/>
        </w:rPr>
        <w:t>68</w:t>
      </w:r>
    </w:p>
  </w:footnote>
  <w:footnote w:id="17">
    <w:p w14:paraId="12DBBF21" w14:textId="286343E6" w:rsidR="001B43EB" w:rsidRDefault="001B43EB" w:rsidP="001B43EB">
      <w:pPr>
        <w:pStyle w:val="af4"/>
        <w:rPr>
          <w:lang w:bidi="fa-IR"/>
        </w:rPr>
      </w:pPr>
      <w:r>
        <w:rPr>
          <w:rStyle w:val="af6"/>
        </w:rPr>
        <w:footnoteRef/>
      </w:r>
      <w:r>
        <w:rPr>
          <w:rtl/>
        </w:rPr>
        <w:t xml:space="preserve"> </w:t>
      </w:r>
      <w:r>
        <w:rPr>
          <w:rFonts w:hint="cs"/>
          <w:rtl/>
          <w:lang w:bidi="fa-IR"/>
        </w:rPr>
        <w:t>-</w:t>
      </w:r>
      <w:r>
        <w:rPr>
          <w:rFonts w:cs="Times New Roman" w:hint="cs"/>
          <w:rtl/>
          <w:lang w:bidi="fa-IR"/>
        </w:rPr>
        <w:t>المواعظ والاعتبار بذکرالخطط والآثار ج</w:t>
      </w:r>
      <w:r>
        <w:rPr>
          <w:rFonts w:hint="cs"/>
          <w:rtl/>
          <w:lang w:bidi="fa-IR"/>
        </w:rPr>
        <w:t>4</w:t>
      </w:r>
      <w:r>
        <w:rPr>
          <w:rFonts w:cs="Times New Roman" w:hint="cs"/>
          <w:rtl/>
          <w:lang w:bidi="fa-IR"/>
        </w:rPr>
        <w:t>ص</w:t>
      </w:r>
      <w:r>
        <w:rPr>
          <w:rFonts w:hint="cs"/>
          <w:rtl/>
          <w:lang w:bidi="fa-IR"/>
        </w:rPr>
        <w:t xml:space="preserve">324 </w:t>
      </w:r>
    </w:p>
  </w:footnote>
  <w:footnote w:id="18">
    <w:p w14:paraId="134000C0" w14:textId="77777777" w:rsidR="001B43EB" w:rsidRDefault="001B43EB" w:rsidP="00433E57">
      <w:pPr>
        <w:pStyle w:val="af4"/>
        <w:rPr>
          <w:lang w:bidi="fa-IR"/>
        </w:rPr>
      </w:pPr>
      <w:r>
        <w:rPr>
          <w:rStyle w:val="af6"/>
        </w:rPr>
        <w:footnoteRef/>
      </w:r>
      <w:r>
        <w:rPr>
          <w:rtl/>
        </w:rPr>
        <w:t xml:space="preserve"> </w:t>
      </w:r>
      <w:r>
        <w:rPr>
          <w:rFonts w:hint="cs"/>
          <w:rtl/>
        </w:rPr>
        <w:t xml:space="preserve">- </w:t>
      </w:r>
      <w:r>
        <w:rPr>
          <w:rFonts w:cs="Times New Roman" w:hint="cs"/>
          <w:rtl/>
        </w:rPr>
        <w:t>بحار الانوار ج</w:t>
      </w:r>
      <w:r>
        <w:rPr>
          <w:rFonts w:hint="cs"/>
          <w:rtl/>
        </w:rPr>
        <w:t xml:space="preserve">48 </w:t>
      </w:r>
      <w:r>
        <w:rPr>
          <w:rFonts w:cs="Times New Roman" w:hint="cs"/>
          <w:rtl/>
        </w:rPr>
        <w:t>ص</w:t>
      </w:r>
      <w:r>
        <w:rPr>
          <w:rFonts w:hint="cs"/>
          <w:rtl/>
        </w:rPr>
        <w:t>227</w:t>
      </w:r>
    </w:p>
  </w:footnote>
  <w:footnote w:id="19">
    <w:p w14:paraId="19697C3A" w14:textId="77777777" w:rsidR="001B43EB" w:rsidRDefault="001B43EB" w:rsidP="00433E57">
      <w:pPr>
        <w:pStyle w:val="af4"/>
        <w:rPr>
          <w:lang w:bidi="fa-IR"/>
        </w:rPr>
      </w:pPr>
      <w:r>
        <w:rPr>
          <w:rStyle w:val="af6"/>
        </w:rPr>
        <w:footnoteRef/>
      </w:r>
      <w:r>
        <w:rPr>
          <w:rtl/>
        </w:rPr>
        <w:t xml:space="preserve"> </w:t>
      </w:r>
      <w:r>
        <w:rPr>
          <w:rFonts w:hint="cs"/>
          <w:rtl/>
          <w:lang w:bidi="fa-IR"/>
        </w:rPr>
        <w:t>-</w:t>
      </w:r>
      <w:r>
        <w:rPr>
          <w:rFonts w:cs="Times New Roman" w:hint="cs"/>
          <w:rtl/>
          <w:lang w:bidi="fa-IR"/>
        </w:rPr>
        <w:t>تاريخ وجلوه های عزاداری امام حسين</w:t>
      </w:r>
      <w:r>
        <w:rPr>
          <w:rFonts w:hint="cs"/>
          <w:rtl/>
          <w:lang w:bidi="fa-IR"/>
        </w:rPr>
        <w:t>(</w:t>
      </w:r>
      <w:r>
        <w:rPr>
          <w:rFonts w:cs="Times New Roman" w:hint="cs"/>
          <w:rtl/>
          <w:lang w:bidi="fa-IR"/>
        </w:rPr>
        <w:t>ع</w:t>
      </w:r>
      <w:r>
        <w:rPr>
          <w:rFonts w:hint="cs"/>
          <w:rtl/>
          <w:lang w:bidi="fa-IR"/>
        </w:rPr>
        <w:t>)</w:t>
      </w:r>
      <w:r>
        <w:rPr>
          <w:rFonts w:cs="Times New Roman" w:hint="cs"/>
          <w:rtl/>
          <w:lang w:bidi="fa-IR"/>
        </w:rPr>
        <w:t>در ايران باتکيه بردوره صفويه ص</w:t>
      </w:r>
      <w:r>
        <w:rPr>
          <w:rFonts w:hint="cs"/>
          <w:rtl/>
          <w:lang w:bidi="fa-IR"/>
        </w:rPr>
        <w:t xml:space="preserve">63 </w:t>
      </w:r>
      <w:r>
        <w:rPr>
          <w:rFonts w:cs="Times New Roman" w:hint="cs"/>
          <w:rtl/>
          <w:lang w:bidi="fa-IR"/>
        </w:rPr>
        <w:t>و</w:t>
      </w:r>
      <w:r>
        <w:rPr>
          <w:rFonts w:hint="cs"/>
          <w:rtl/>
          <w:lang w:bidi="fa-IR"/>
        </w:rPr>
        <w:t xml:space="preserve">111 </w:t>
      </w:r>
    </w:p>
  </w:footnote>
  <w:footnote w:id="20">
    <w:p w14:paraId="7ECF7291" w14:textId="77777777" w:rsidR="001B43EB" w:rsidRDefault="001B43EB" w:rsidP="00433E57">
      <w:pPr>
        <w:pStyle w:val="af4"/>
        <w:rPr>
          <w:lang w:bidi="fa-IR"/>
        </w:rPr>
      </w:pPr>
      <w:r>
        <w:rPr>
          <w:rStyle w:val="af6"/>
        </w:rPr>
        <w:footnoteRef/>
      </w:r>
      <w:r>
        <w:rPr>
          <w:rtl/>
        </w:rPr>
        <w:t xml:space="preserve"> </w:t>
      </w:r>
      <w:r>
        <w:rPr>
          <w:rFonts w:hint="cs"/>
          <w:rtl/>
          <w:lang w:bidi="fa-IR"/>
        </w:rPr>
        <w:t>-</w:t>
      </w:r>
      <w:r>
        <w:rPr>
          <w:rFonts w:cs="Times New Roman" w:hint="cs"/>
          <w:rtl/>
          <w:lang w:bidi="fa-IR"/>
        </w:rPr>
        <w:t>شکل گيری وتحول مراسم مذهبی درعهد صفويه ص</w:t>
      </w:r>
      <w:r>
        <w:rPr>
          <w:rFonts w:hint="cs"/>
          <w:rtl/>
          <w:lang w:bidi="fa-IR"/>
        </w:rPr>
        <w:t xml:space="preserve">166 </w:t>
      </w:r>
      <w:r>
        <w:rPr>
          <w:rFonts w:cs="Times New Roman" w:hint="cs"/>
          <w:rtl/>
          <w:lang w:bidi="fa-IR"/>
        </w:rPr>
        <w:t>و</w:t>
      </w:r>
      <w:r>
        <w:rPr>
          <w:rFonts w:hint="cs"/>
          <w:rtl/>
          <w:lang w:bidi="fa-IR"/>
        </w:rPr>
        <w:t>167</w:t>
      </w:r>
    </w:p>
  </w:footnote>
  <w:footnote w:id="21">
    <w:p w14:paraId="07CBF67E" w14:textId="77777777" w:rsidR="001B43EB" w:rsidRDefault="001B43EB" w:rsidP="00CB2DBA">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باب</w:t>
      </w:r>
      <w:r>
        <w:rPr>
          <w:rFonts w:hint="cs"/>
          <w:rtl/>
          <w:lang w:bidi="fa-IR"/>
        </w:rPr>
        <w:t xml:space="preserve">1 </w:t>
      </w:r>
      <w:r>
        <w:rPr>
          <w:rFonts w:cs="Times New Roman" w:hint="cs"/>
          <w:rtl/>
          <w:lang w:bidi="fa-IR"/>
        </w:rPr>
        <w:t>از ابواب احکام العشرة ح</w:t>
      </w:r>
      <w:r>
        <w:rPr>
          <w:rFonts w:hint="cs"/>
          <w:rtl/>
          <w:lang w:bidi="fa-IR"/>
        </w:rPr>
        <w:t>7</w:t>
      </w:r>
    </w:p>
  </w:footnote>
  <w:footnote w:id="22">
    <w:p w14:paraId="36BC0083" w14:textId="77777777" w:rsidR="001B43EB" w:rsidRDefault="001B43EB" w:rsidP="00CB2DBA">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باب</w:t>
      </w:r>
      <w:r>
        <w:rPr>
          <w:rFonts w:hint="cs"/>
          <w:rtl/>
          <w:lang w:bidi="fa-IR"/>
        </w:rPr>
        <w:t xml:space="preserve">10 </w:t>
      </w:r>
      <w:r>
        <w:rPr>
          <w:rFonts w:cs="Times New Roman" w:hint="cs"/>
          <w:rtl/>
          <w:lang w:bidi="fa-IR"/>
        </w:rPr>
        <w:t>از ابواب اجکام العشرة ح</w:t>
      </w:r>
      <w:r>
        <w:rPr>
          <w:rFonts w:hint="cs"/>
          <w:rtl/>
          <w:lang w:bidi="fa-IR"/>
        </w:rPr>
        <w:t>1</w:t>
      </w:r>
    </w:p>
  </w:footnote>
  <w:footnote w:id="23">
    <w:p w14:paraId="656C7907" w14:textId="77777777" w:rsidR="001B43EB" w:rsidRDefault="001B43EB" w:rsidP="00CB2DBA">
      <w:pPr>
        <w:pStyle w:val="af4"/>
        <w:rPr>
          <w:lang w:bidi="fa-IR"/>
        </w:rPr>
      </w:pPr>
      <w:r>
        <w:rPr>
          <w:rStyle w:val="af6"/>
        </w:rPr>
        <w:footnoteRef/>
      </w:r>
      <w:r>
        <w:rPr>
          <w:rtl/>
        </w:rPr>
        <w:t xml:space="preserve"> </w:t>
      </w:r>
      <w:r>
        <w:rPr>
          <w:rFonts w:hint="cs"/>
          <w:rtl/>
          <w:lang w:bidi="fa-IR"/>
        </w:rPr>
        <w:t xml:space="preserve">- </w:t>
      </w:r>
      <w:r w:rsidRPr="005F3A96">
        <w:rPr>
          <w:rFonts w:cs="Times New Roman"/>
          <w:rtl/>
          <w:lang w:bidi="fa-IR"/>
        </w:rPr>
        <w:t>باب124 از ابواب احکام العشرة ح</w:t>
      </w:r>
      <w:r w:rsidRPr="005F3A96">
        <w:rPr>
          <w:rFonts w:cs="Times New Roman"/>
          <w:lang w:bidi="fa-IR"/>
        </w:rPr>
        <w:t>1</w:t>
      </w:r>
    </w:p>
  </w:footnote>
  <w:footnote w:id="24">
    <w:p w14:paraId="0D6C00C6" w14:textId="77777777" w:rsidR="001B43EB" w:rsidRDefault="001B43EB" w:rsidP="00CB2DBA">
      <w:pPr>
        <w:pStyle w:val="af4"/>
        <w:rPr>
          <w:lang w:bidi="fa-IR"/>
        </w:rPr>
      </w:pPr>
      <w:r>
        <w:rPr>
          <w:rStyle w:val="af6"/>
        </w:rPr>
        <w:footnoteRef/>
      </w:r>
      <w:r>
        <w:rPr>
          <w:rtl/>
        </w:rPr>
        <w:t xml:space="preserve"> </w:t>
      </w:r>
      <w:r>
        <w:rPr>
          <w:rFonts w:hint="cs"/>
          <w:rtl/>
          <w:lang w:bidi="fa-IR"/>
        </w:rPr>
        <w:t xml:space="preserve">- </w:t>
      </w:r>
      <w:r w:rsidRPr="005F3A96">
        <w:rPr>
          <w:rFonts w:cs="Times New Roman"/>
          <w:rtl/>
          <w:lang w:bidi="fa-IR"/>
        </w:rPr>
        <w:t>باب66 از ابواب المزار ح2</w:t>
      </w:r>
    </w:p>
  </w:footnote>
  <w:footnote w:id="25">
    <w:p w14:paraId="03666FBE" w14:textId="77777777" w:rsidR="001B43EB" w:rsidRDefault="001B43EB" w:rsidP="00CB2DBA">
      <w:pPr>
        <w:pStyle w:val="af4"/>
        <w:rPr>
          <w:lang w:bidi="fa-IR"/>
        </w:rPr>
      </w:pPr>
      <w:r>
        <w:rPr>
          <w:rStyle w:val="af6"/>
        </w:rPr>
        <w:footnoteRef/>
      </w:r>
      <w:r>
        <w:rPr>
          <w:rtl/>
        </w:rPr>
        <w:t xml:space="preserve"> </w:t>
      </w:r>
      <w:r>
        <w:rPr>
          <w:rFonts w:hint="cs"/>
          <w:rtl/>
          <w:lang w:bidi="fa-IR"/>
        </w:rPr>
        <w:t xml:space="preserve">- </w:t>
      </w:r>
      <w:r w:rsidRPr="001B0B0D">
        <w:rPr>
          <w:rFonts w:cs="Times New Roman"/>
          <w:rtl/>
          <w:lang w:bidi="fa-IR"/>
        </w:rPr>
        <w:t xml:space="preserve">باب 98 از ابواب المزار ح2 </w:t>
      </w:r>
    </w:p>
  </w:footnote>
  <w:footnote w:id="26">
    <w:p w14:paraId="0BD98E43" w14:textId="77777777" w:rsidR="001B43EB" w:rsidRDefault="001B43EB" w:rsidP="00CB2DBA">
      <w:pPr>
        <w:pStyle w:val="af4"/>
        <w:rPr>
          <w:lang w:bidi="fa-IR"/>
        </w:rPr>
      </w:pPr>
      <w:r>
        <w:rPr>
          <w:rStyle w:val="af6"/>
        </w:rPr>
        <w:footnoteRef/>
      </w:r>
      <w:r>
        <w:rPr>
          <w:rtl/>
        </w:rPr>
        <w:t xml:space="preserve"> </w:t>
      </w:r>
      <w:r>
        <w:rPr>
          <w:rFonts w:hint="cs"/>
          <w:rtl/>
          <w:lang w:bidi="fa-IR"/>
        </w:rPr>
        <w:t xml:space="preserve">- </w:t>
      </w:r>
      <w:r w:rsidRPr="001B0B0D">
        <w:rPr>
          <w:rFonts w:cs="Times New Roman"/>
          <w:rtl/>
          <w:lang w:bidi="fa-IR"/>
        </w:rPr>
        <w:t>باب8 از ابواب صفات القاضي ح52</w:t>
      </w:r>
    </w:p>
  </w:footnote>
  <w:footnote w:id="27">
    <w:p w14:paraId="612FCA48" w14:textId="77777777" w:rsidR="001B43EB" w:rsidRDefault="001B43EB" w:rsidP="00DC3D02">
      <w:pPr>
        <w:pStyle w:val="af4"/>
        <w:rPr>
          <w:lang w:bidi="fa-IR"/>
        </w:rPr>
      </w:pPr>
      <w:r>
        <w:rPr>
          <w:rStyle w:val="af6"/>
        </w:rPr>
        <w:footnoteRef/>
      </w:r>
      <w:r>
        <w:rPr>
          <w:rFonts w:cs="Times New Roman"/>
          <w:rtl/>
        </w:rPr>
        <w:t xml:space="preserve"> </w:t>
      </w:r>
      <w:r>
        <w:rPr>
          <w:rFonts w:cs="Times New Roman" w:hint="cs"/>
          <w:rtl/>
          <w:lang w:bidi="fa-IR"/>
        </w:rPr>
        <w:t>- مائده آيه57</w:t>
      </w:r>
    </w:p>
  </w:footnote>
  <w:footnote w:id="28">
    <w:p w14:paraId="4E032822" w14:textId="77777777" w:rsidR="001B43EB" w:rsidRDefault="001B43EB" w:rsidP="00850B83">
      <w:pPr>
        <w:pStyle w:val="af4"/>
        <w:rPr>
          <w:rtl/>
        </w:rPr>
      </w:pPr>
      <w:r>
        <w:rPr>
          <w:rStyle w:val="af6"/>
        </w:rPr>
        <w:footnoteRef/>
      </w:r>
      <w:r>
        <w:rPr>
          <w:rtl/>
          <w:lang w:bidi="fa-IR"/>
        </w:rPr>
        <w:t xml:space="preserve">  </w:t>
      </w:r>
      <w:r>
        <w:rPr>
          <w:rFonts w:cs="Times New Roman"/>
          <w:rtl/>
          <w:lang w:bidi="fa-IR"/>
        </w:rPr>
        <w:t xml:space="preserve">سورة الحج </w:t>
      </w:r>
      <w:r>
        <w:rPr>
          <w:rtl/>
          <w:lang w:bidi="fa-IR"/>
        </w:rPr>
        <w:t xml:space="preserve">- </w:t>
      </w:r>
      <w:r>
        <w:rPr>
          <w:rFonts w:cs="Times New Roman"/>
          <w:rtl/>
          <w:lang w:bidi="fa-IR"/>
        </w:rPr>
        <w:t>الآية ٣٣</w:t>
      </w:r>
      <w:r>
        <w:rPr>
          <w:rtl/>
          <w:lang w:bidi="fa-IR"/>
        </w:rPr>
        <w:t>.</w:t>
      </w:r>
    </w:p>
  </w:footnote>
  <w:footnote w:id="29">
    <w:p w14:paraId="6A2773E5" w14:textId="77777777" w:rsidR="001B43EB" w:rsidRDefault="001B43EB" w:rsidP="00850B83">
      <w:pPr>
        <w:pStyle w:val="af4"/>
        <w:rPr>
          <w:rFonts w:ascii="Noor_Lotus" w:hAnsi="Noor_Lotus" w:cs="Noor_Lotus"/>
          <w:rtl/>
        </w:rPr>
      </w:pPr>
      <w:r>
        <w:rPr>
          <w:rStyle w:val="af6"/>
        </w:rPr>
        <w:footnoteRef/>
      </w:r>
      <w:r>
        <w:rPr>
          <w:rtl/>
          <w:lang w:bidi="fa-IR"/>
        </w:rPr>
        <w:t xml:space="preserve">  </w:t>
      </w:r>
      <w:r>
        <w:rPr>
          <w:rFonts w:cs="Times New Roman"/>
          <w:rtl/>
          <w:lang w:bidi="fa-IR"/>
        </w:rPr>
        <w:t xml:space="preserve">جواهر الکلام </w:t>
      </w:r>
      <w:r>
        <w:rPr>
          <w:rtl/>
          <w:lang w:bidi="fa-IR"/>
        </w:rPr>
        <w:t>(</w:t>
      </w:r>
      <w:r>
        <w:rPr>
          <w:rFonts w:cs="Times New Roman"/>
          <w:rtl/>
          <w:lang w:bidi="fa-IR"/>
        </w:rPr>
        <w:t>ط</w:t>
      </w:r>
      <w:r>
        <w:rPr>
          <w:rtl/>
          <w:lang w:bidi="fa-IR"/>
        </w:rPr>
        <w:t xml:space="preserve">. </w:t>
      </w:r>
      <w:r>
        <w:rPr>
          <w:rFonts w:cs="Times New Roman"/>
          <w:rtl/>
          <w:lang w:bidi="fa-IR"/>
        </w:rPr>
        <w:t>القدیمة</w:t>
      </w:r>
      <w:r>
        <w:rPr>
          <w:rtl/>
          <w:lang w:bidi="fa-IR"/>
        </w:rPr>
        <w:t>)</w:t>
      </w:r>
      <w:r>
        <w:rPr>
          <w:rFonts w:cs="Times New Roman"/>
          <w:rtl/>
          <w:lang w:bidi="fa-IR"/>
        </w:rPr>
        <w:t>، جلد</w:t>
      </w:r>
      <w:r>
        <w:rPr>
          <w:rtl/>
          <w:lang w:bidi="fa-IR"/>
        </w:rPr>
        <w:t xml:space="preserve">: </w:t>
      </w:r>
      <w:r>
        <w:rPr>
          <w:rFonts w:cs="Times New Roman"/>
          <w:rtl/>
          <w:lang w:bidi="fa-IR"/>
        </w:rPr>
        <w:t>۲، صفحه</w:t>
      </w:r>
      <w:r>
        <w:rPr>
          <w:rtl/>
          <w:lang w:bidi="fa-IR"/>
        </w:rPr>
        <w:t xml:space="preserve">: </w:t>
      </w:r>
      <w:r>
        <w:rPr>
          <w:rFonts w:cs="Times New Roman"/>
          <w:rtl/>
          <w:lang w:bidi="fa-IR"/>
        </w:rPr>
        <w:t>۵۲</w:t>
      </w:r>
    </w:p>
  </w:footnote>
  <w:footnote w:id="30">
    <w:p w14:paraId="3807B426" w14:textId="77777777" w:rsidR="001B43EB" w:rsidRDefault="001B43EB" w:rsidP="00CC3E26">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وسائل الشيعه باب</w:t>
      </w:r>
      <w:r>
        <w:rPr>
          <w:rFonts w:hint="cs"/>
          <w:rtl/>
          <w:lang w:bidi="fa-IR"/>
        </w:rPr>
        <w:t xml:space="preserve">66 </w:t>
      </w:r>
      <w:r>
        <w:rPr>
          <w:rFonts w:cs="Times New Roman" w:hint="cs"/>
          <w:rtl/>
          <w:lang w:bidi="fa-IR"/>
        </w:rPr>
        <w:t>از ابواب المزار ح</w:t>
      </w:r>
      <w:r>
        <w:rPr>
          <w:rFonts w:hint="cs"/>
          <w:rtl/>
          <w:lang w:bidi="fa-IR"/>
        </w:rPr>
        <w:t>1</w:t>
      </w:r>
    </w:p>
  </w:footnote>
  <w:footnote w:id="31">
    <w:p w14:paraId="1A96D5F2" w14:textId="77777777" w:rsidR="001B43EB" w:rsidRDefault="001B43EB" w:rsidP="00CC3E26">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ثواب الاعمال ص</w:t>
      </w:r>
      <w:r>
        <w:rPr>
          <w:rFonts w:hint="cs"/>
          <w:rtl/>
          <w:lang w:bidi="fa-IR"/>
        </w:rPr>
        <w:t>216-217</w:t>
      </w:r>
    </w:p>
  </w:footnote>
  <w:footnote w:id="32">
    <w:p w14:paraId="279A6AF9" w14:textId="77777777" w:rsidR="001B43EB" w:rsidRDefault="001B43EB" w:rsidP="00CC3E26">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 xml:space="preserve">وسائل الشيعه باب </w:t>
      </w:r>
      <w:r>
        <w:rPr>
          <w:rFonts w:hint="cs"/>
          <w:rtl/>
          <w:lang w:bidi="fa-IR"/>
        </w:rPr>
        <w:t xml:space="preserve">66 </w:t>
      </w:r>
      <w:r>
        <w:rPr>
          <w:rFonts w:cs="Times New Roman" w:hint="cs"/>
          <w:rtl/>
          <w:lang w:bidi="fa-IR"/>
        </w:rPr>
        <w:t>از ابواب المزار ح</w:t>
      </w:r>
      <w:r>
        <w:rPr>
          <w:rFonts w:hint="cs"/>
          <w:rtl/>
          <w:lang w:bidi="fa-IR"/>
        </w:rPr>
        <w:t>10</w:t>
      </w:r>
    </w:p>
  </w:footnote>
  <w:footnote w:id="33">
    <w:p w14:paraId="6A06A5ED" w14:textId="77777777" w:rsidR="001B43EB" w:rsidRDefault="001B43EB" w:rsidP="00CC3E26">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همان ح</w:t>
      </w:r>
      <w:r>
        <w:rPr>
          <w:rFonts w:hint="cs"/>
          <w:rtl/>
          <w:lang w:bidi="fa-IR"/>
        </w:rPr>
        <w:t>13</w:t>
      </w:r>
    </w:p>
  </w:footnote>
  <w:footnote w:id="34">
    <w:p w14:paraId="1C185C47" w14:textId="77777777" w:rsidR="001B43EB" w:rsidRDefault="001B43EB" w:rsidP="00CC3E26">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وسائل الشيعه باب</w:t>
      </w:r>
      <w:r>
        <w:rPr>
          <w:rFonts w:hint="cs"/>
          <w:rtl/>
          <w:lang w:bidi="fa-IR"/>
        </w:rPr>
        <w:t xml:space="preserve">83 </w:t>
      </w:r>
      <w:r>
        <w:rPr>
          <w:rFonts w:cs="Times New Roman" w:hint="cs"/>
          <w:rtl/>
          <w:lang w:bidi="fa-IR"/>
        </w:rPr>
        <w:t>از ابواب الدفن ح</w:t>
      </w:r>
      <w:r>
        <w:rPr>
          <w:rFonts w:hint="cs"/>
          <w:rtl/>
          <w:lang w:bidi="fa-IR"/>
        </w:rPr>
        <w:t>1</w:t>
      </w:r>
    </w:p>
  </w:footnote>
  <w:footnote w:id="35">
    <w:p w14:paraId="6D98C7D6" w14:textId="77777777" w:rsidR="001B43EB" w:rsidRDefault="001B43EB" w:rsidP="00CC3E26">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 xml:space="preserve">وسائل الشيعه باب </w:t>
      </w:r>
      <w:r>
        <w:rPr>
          <w:rFonts w:hint="cs"/>
          <w:rtl/>
          <w:lang w:bidi="fa-IR"/>
        </w:rPr>
        <w:t xml:space="preserve">37 </w:t>
      </w:r>
      <w:r>
        <w:rPr>
          <w:rFonts w:cs="Times New Roman" w:hint="cs"/>
          <w:rtl/>
          <w:lang w:bidi="fa-IR"/>
        </w:rPr>
        <w:t>از ابواب المزار ح</w:t>
      </w:r>
      <w:r>
        <w:rPr>
          <w:rFonts w:hint="cs"/>
          <w:rtl/>
          <w:lang w:bidi="fa-IR"/>
        </w:rPr>
        <w:t xml:space="preserve">7 </w:t>
      </w:r>
    </w:p>
  </w:footnote>
  <w:footnote w:id="36">
    <w:p w14:paraId="193757DA" w14:textId="77777777" w:rsidR="001B43EB" w:rsidRDefault="001B43EB" w:rsidP="00CC3E26">
      <w:pPr>
        <w:pStyle w:val="af4"/>
        <w:rPr>
          <w:lang w:bidi="fa-IR"/>
        </w:rPr>
      </w:pPr>
      <w:r>
        <w:rPr>
          <w:rStyle w:val="af6"/>
        </w:rPr>
        <w:footnoteRef/>
      </w:r>
      <w:r>
        <w:rPr>
          <w:rtl/>
        </w:rPr>
        <w:t xml:space="preserve"> </w:t>
      </w:r>
      <w:r>
        <w:rPr>
          <w:rFonts w:hint="cs"/>
          <w:rtl/>
          <w:lang w:bidi="fa-IR"/>
        </w:rPr>
        <w:t xml:space="preserve">- </w:t>
      </w:r>
      <w:r>
        <w:rPr>
          <w:rFonts w:cs="Times New Roman" w:hint="cs"/>
          <w:rtl/>
          <w:lang w:bidi="fa-IR"/>
        </w:rPr>
        <w:t>بحارالانوار ج</w:t>
      </w:r>
      <w:r>
        <w:rPr>
          <w:rFonts w:hint="cs"/>
          <w:rtl/>
          <w:lang w:bidi="fa-IR"/>
        </w:rPr>
        <w:t>79</w:t>
      </w:r>
      <w:r>
        <w:rPr>
          <w:rFonts w:cs="Times New Roman" w:hint="cs"/>
          <w:rtl/>
          <w:lang w:bidi="fa-IR"/>
        </w:rPr>
        <w:t>ص</w:t>
      </w:r>
      <w:r>
        <w:rPr>
          <w:rFonts w:hint="cs"/>
          <w:rtl/>
          <w:lang w:bidi="fa-IR"/>
        </w:rPr>
        <w:t xml:space="preserve">89 </w:t>
      </w:r>
    </w:p>
  </w:footnote>
  <w:footnote w:id="37">
    <w:p w14:paraId="3545396A" w14:textId="77777777" w:rsidR="001B43EB" w:rsidRDefault="001B43EB" w:rsidP="00E64424">
      <w:pPr>
        <w:pStyle w:val="af4"/>
        <w:rPr>
          <w:rFonts w:cs="B Badr"/>
          <w:sz w:val="24"/>
          <w:szCs w:val="24"/>
          <w:rtl/>
          <w:lang w:bidi="fa-IR"/>
        </w:rPr>
      </w:pPr>
      <w:r>
        <w:rPr>
          <w:rStyle w:val="af6"/>
        </w:rPr>
        <w:footnoteRef/>
      </w:r>
      <w:r>
        <w:rPr>
          <w:rtl/>
        </w:rPr>
        <w:t xml:space="preserve"> </w:t>
      </w:r>
      <w:r>
        <w:rPr>
          <w:rtl/>
          <w:lang w:bidi="fa-IR"/>
        </w:rPr>
        <w:t xml:space="preserve">- </w:t>
      </w:r>
      <w:r>
        <w:rPr>
          <w:rFonts w:ascii="Noor_Lotus" w:hAnsi="Noor_Lotus" w:cs="B Badr" w:hint="cs"/>
          <w:color w:val="0D0D0D" w:themeColor="text1" w:themeTint="F2"/>
          <w:sz w:val="24"/>
          <w:szCs w:val="24"/>
          <w:rtl/>
        </w:rPr>
        <w:t>« و الّذي يظهر من مجموعها بعد ضم بعضها الى بعض و التأمل فى مساقها و ما اشتمل عليه من تعليل المنع فيها مرة بأنه لباس فرعون و تارة بأنه لباس أهل النار كما فى أكثرها و أخرى بما يقرب منه من أنه ذى بنى العباس و من منع التلبس بلباس الاعداء بقول مطلق كالاخير منها الّذي هو عند التحقيق كالمتضمن لهبوط جبرئيل عليه السّلام على النبي صلى اللّه عليه و آله و سلم متلبسا بزى عجيب أخبر بأنه زى بنى العباس بمنزلة المبين لعنوان الحكم الكراهى و موضوعه المعلق عليه ان كراهة لبس السواد ليست من حيث كونه لبس سواد تعبدا. و الا لما استثنى ما استثنى منه  من نحو الخف و العمامة و الكساء بل انما هى من حيث كونه زى أعداء اللّه سبحانه الذين اتخذوه من بين سائر الالوان ملابس لهم فيكون الممنوع عنه حينئذ التزيي بزيهم و التشبه بهم الّذي منه التلبس بما اتخذوه ملبسا لانفسهم الّذي ليس منه الكساء و العمامة و غيرهما مما استثنى منه فى النصوص المتقدم إليها الاشارة.  و معلوم ان عنوان التشبه بهم و نحوه من التزيي بزيهم لا يتأتى مع كون القصد من ذلك غيره  بل الدخول فى عنوان هو فى نفسه مطلوب من حيث هو كذلك مندوب شرعا وهو التلبس بلباس المصاب المعهود فى العرف والعادة قديما و حديثا للتحزن على مولانا الحسين صلوات اللّه عليه فى أيام مأتمه .»</w:t>
      </w:r>
      <w:r>
        <w:rPr>
          <w:rFonts w:ascii="Noor_Lotus" w:hAnsi="Noor_Lotus" w:cs="B Badr" w:hint="cs"/>
          <w:color w:val="0D0D0D" w:themeColor="text1" w:themeTint="F2"/>
          <w:sz w:val="28"/>
          <w:szCs w:val="28"/>
          <w:rtl/>
        </w:rPr>
        <w:t xml:space="preserve"> (</w:t>
      </w:r>
      <w:r>
        <w:rPr>
          <w:rFonts w:cs="B Badr" w:hint="cs"/>
          <w:sz w:val="24"/>
          <w:szCs w:val="24"/>
          <w:rtl/>
          <w:lang w:bidi="fa-IR"/>
        </w:rPr>
        <w:t>ارشاد العباد الی لبس السواد ص34-36 ) .</w:t>
      </w:r>
    </w:p>
  </w:footnote>
  <w:footnote w:id="38">
    <w:p w14:paraId="37C256BD" w14:textId="77777777" w:rsidR="001B43EB" w:rsidRDefault="001B43EB" w:rsidP="00E9154B">
      <w:pPr>
        <w:pStyle w:val="af4"/>
        <w:rPr>
          <w:rtl/>
          <w:lang w:bidi="fa-IR"/>
        </w:rPr>
      </w:pPr>
      <w:r>
        <w:rPr>
          <w:rStyle w:val="af6"/>
        </w:rPr>
        <w:footnoteRef/>
      </w:r>
      <w:r>
        <w:rPr>
          <w:rtl/>
        </w:rPr>
        <w:t xml:space="preserve"> </w:t>
      </w:r>
      <w:r w:rsidRPr="00FC0486">
        <w:rPr>
          <w:rFonts w:cs="Times New Roman"/>
          <w:rtl/>
          <w:lang w:bidi="fa-IR"/>
        </w:rPr>
        <w:t>و اعترض عليه السيد الخال الاستاذ  حشره اللّه مع أجداده الامجاد</w:t>
      </w:r>
      <w:r w:rsidRPr="00FC0486">
        <w:rPr>
          <w:rtl/>
          <w:lang w:bidi="fa-IR"/>
        </w:rPr>
        <w:t xml:space="preserve">: </w:t>
      </w:r>
      <w:r w:rsidRPr="00FC0486">
        <w:rPr>
          <w:rFonts w:cs="Times New Roman"/>
          <w:rtl/>
          <w:lang w:bidi="fa-IR"/>
        </w:rPr>
        <w:t>قائلا بعد نقله عبارة الحدائق كما وقفت عليها</w:t>
      </w:r>
      <w:r w:rsidRPr="00FC0486">
        <w:rPr>
          <w:rtl/>
          <w:lang w:bidi="fa-IR"/>
        </w:rPr>
        <w:t>. (</w:t>
      </w:r>
      <w:r w:rsidRPr="00FC0486">
        <w:rPr>
          <w:rFonts w:cs="Times New Roman"/>
          <w:rtl/>
          <w:lang w:bidi="fa-IR"/>
        </w:rPr>
        <w:t>و فيه</w:t>
      </w:r>
      <w:r w:rsidRPr="00FC0486">
        <w:rPr>
          <w:rtl/>
          <w:lang w:bidi="fa-IR"/>
        </w:rPr>
        <w:t xml:space="preserve">) </w:t>
      </w:r>
      <w:r w:rsidRPr="00FC0486">
        <w:rPr>
          <w:rFonts w:cs="Times New Roman"/>
          <w:rtl/>
          <w:lang w:bidi="fa-IR"/>
        </w:rPr>
        <w:t>مع امكان تنزيل الحزن و المأتم هنا على ما هو المقرر فى آدابه فى الشرع التى ليس منها لبس السواد ان معارضة ما دل على رجحان الحزن و كراهة السواد نظير معارضة دليل حرمة الغناء من المحرم و رجحان رثاء الحسين عليه السلام و كلما كان من هذا القبيل يفهم المتشرعة منهما تقييد الراجح بغير الممنوع فى الشرع حرمة أو كراهة من غير فرق خصوصا و قد ورد أنه لا يطاع اللّه من حيث يعصى كما فى الاخبار و ليس ما نحن و ما أشبه الامثل رجحان قضاء اجابة المسئول</w:t>
      </w:r>
      <w:r>
        <w:rPr>
          <w:rFonts w:hint="cs"/>
          <w:rtl/>
          <w:lang w:bidi="fa-IR"/>
        </w:rPr>
        <w:t xml:space="preserve"> (</w:t>
      </w:r>
      <w:r>
        <w:rPr>
          <w:rFonts w:cs="Times New Roman" w:hint="cs"/>
          <w:rtl/>
          <w:lang w:bidi="fa-IR"/>
        </w:rPr>
        <w:t>ارشاد العباد، ص</w:t>
      </w:r>
      <w:r>
        <w:rPr>
          <w:rFonts w:hint="cs"/>
          <w:rtl/>
          <w:lang w:bidi="fa-IR"/>
        </w:rPr>
        <w:t>30)</w:t>
      </w:r>
    </w:p>
  </w:footnote>
  <w:footnote w:id="39">
    <w:p w14:paraId="1ED109BE" w14:textId="77777777" w:rsidR="001B43EB" w:rsidRDefault="001B43EB" w:rsidP="00A04D63">
      <w:pPr>
        <w:pStyle w:val="af7"/>
        <w:bidi/>
        <w:jc w:val="left"/>
        <w:rPr>
          <w:rFonts w:ascii="Noor_Titr" w:hAnsi="Noor_Titr" w:cs="B Badr"/>
          <w:color w:val="286564"/>
        </w:rPr>
      </w:pPr>
      <w:r>
        <w:rPr>
          <w:rStyle w:val="af6"/>
        </w:rPr>
        <w:footnoteRef/>
      </w:r>
      <w:r>
        <w:rPr>
          <w:rtl/>
        </w:rPr>
        <w:t xml:space="preserve"> </w:t>
      </w:r>
      <w:r>
        <w:rPr>
          <w:rFonts w:hint="cs"/>
          <w:rtl/>
        </w:rPr>
        <w:t xml:space="preserve">- </w:t>
      </w:r>
      <w:r>
        <w:rPr>
          <w:rFonts w:ascii="Noor_Lotus" w:hAnsi="Noor_Lotus" w:cs="B Badr" w:hint="cs"/>
          <w:color w:val="0D0D0D" w:themeColor="text1" w:themeTint="F2"/>
          <w:rtl/>
        </w:rPr>
        <w:t>ارشاد العباد الی لبس السواد ص47-48 : إذ لا داعى أولا الى تنزيل الحزن و التحزن عليه فى مأتمه (ع) المندوب بعمومه كما عرفت الشامل لكلما يصدق عليه ذلك فى العرف و العادة الّذي منه لبس السواد على غيره مع كونه من الفرد المتعارف  من قديم الزمان كما عرفت: ثم لا داعى ثانيا الى تخصيص رجحان الحزن و التحزن عليه (ع) بخصوص ما ورد من العناوين التى تضمنتها الاخبار الكثيرة ان كان هو المراد من الآداب المقررة فى الشرع فى ظاهر كلامه بعد القطع بعدم إرادة الاقتصار عليها بالخصوص بل من حيث كونها من آداب العزاء فى العرف و العادة أو من أظهر أفرادها و نحوه. و الا لخرج ما ليس منها مما لا اشكال فى رجحانه شرعا و عرفا كاللطم و الضرب على الصدور و نحوهما مما جرت عليه سيرة المتشرعة من الخواص فضلا عن العوام و لو لا كونه مدلولا عليه بما يعمه شرعا لما جرت عليه العادة و السيرة.</w:t>
      </w:r>
    </w:p>
    <w:p w14:paraId="546F76AB" w14:textId="77777777" w:rsidR="001B43EB" w:rsidRDefault="001B43EB" w:rsidP="00A04D63">
      <w:pPr>
        <w:pStyle w:val="af4"/>
        <w:rPr>
          <w:rFonts w:hint="cs"/>
          <w:rtl/>
          <w:lang w:bidi="fa-IR"/>
        </w:rPr>
      </w:pPr>
    </w:p>
  </w:footnote>
  <w:footnote w:id="40">
    <w:p w14:paraId="0A6FBAD0" w14:textId="77777777" w:rsidR="001B43EB" w:rsidRDefault="001B43EB" w:rsidP="00120603">
      <w:pPr>
        <w:pStyle w:val="af4"/>
        <w:rPr>
          <w:rFonts w:ascii="Noor_Lotus" w:hAnsi="Noor_Lotus" w:cs="Noor_Lotus"/>
          <w:rtl/>
        </w:rPr>
      </w:pPr>
      <w:r>
        <w:rPr>
          <w:rStyle w:val="af6"/>
        </w:rPr>
        <w:footnoteRef/>
      </w:r>
      <w:r>
        <w:rPr>
          <w:rtl/>
          <w:lang w:bidi="fa-IR"/>
        </w:rPr>
        <w:t xml:space="preserve">  </w:t>
      </w:r>
      <w:r>
        <w:rPr>
          <w:rtl/>
          <w:lang w:bidi="fa-IR"/>
        </w:rPr>
        <w:t>إرشاد العباد إلی استحباب لبس السواد علی سید الشهداء، صفحه: ۵۶</w:t>
      </w:r>
    </w:p>
  </w:footnote>
  <w:footnote w:id="41">
    <w:p w14:paraId="7B5E6A24" w14:textId="77777777" w:rsidR="001B43EB" w:rsidRDefault="001B43EB" w:rsidP="00120603">
      <w:pPr>
        <w:pStyle w:val="af4"/>
        <w:rPr>
          <w:rFonts w:ascii="Noor_Lotus" w:hAnsi="Noor_Lotus" w:cs="Noor_Lotus"/>
          <w:rtl/>
        </w:rPr>
      </w:pPr>
      <w:r>
        <w:rPr>
          <w:rStyle w:val="af6"/>
        </w:rPr>
        <w:footnoteRef/>
      </w:r>
      <w:r>
        <w:rPr>
          <w:rtl/>
          <w:lang w:bidi="fa-IR"/>
        </w:rPr>
        <w:t xml:space="preserve">  </w:t>
      </w:r>
      <w:r>
        <w:rPr>
          <w:rtl/>
          <w:lang w:bidi="fa-IR"/>
        </w:rPr>
        <w:t>تنقیح مباني العروة (الصلاة)، جلد: ۲، صفحه: ۱۹۲</w:t>
      </w:r>
    </w:p>
  </w:footnote>
  <w:footnote w:id="42">
    <w:p w14:paraId="68909B89" w14:textId="77777777" w:rsidR="001B43EB" w:rsidRDefault="001B43EB" w:rsidP="00C24404">
      <w:pPr>
        <w:pStyle w:val="12"/>
        <w:rPr>
          <w:rFonts w:hint="cs"/>
          <w:color w:val="0D0D0D" w:themeColor="text1" w:themeTint="F2"/>
          <w:sz w:val="22"/>
          <w:szCs w:val="22"/>
          <w:rtl/>
        </w:rPr>
      </w:pPr>
      <w:r>
        <w:rPr>
          <w:rStyle w:val="af6"/>
          <w:color w:val="0D0D0D" w:themeColor="text1" w:themeTint="F2"/>
        </w:rPr>
        <w:footnoteRef/>
      </w:r>
      <w:r>
        <w:rPr>
          <w:rFonts w:cs="Times New Roman"/>
          <w:color w:val="0D0D0D" w:themeColor="text1" w:themeTint="F2"/>
          <w:rtl/>
        </w:rPr>
        <w:t xml:space="preserve"> </w:t>
      </w:r>
      <w:r>
        <w:rPr>
          <w:rFonts w:cs="Times New Roman" w:hint="cs"/>
          <w:color w:val="0D0D0D" w:themeColor="text1" w:themeTint="F2"/>
          <w:rtl/>
        </w:rPr>
        <w:t xml:space="preserve">- </w:t>
      </w:r>
      <w:r>
        <w:rPr>
          <w:rFonts w:hint="cs"/>
          <w:color w:val="0D0D0D" w:themeColor="text1" w:themeTint="F2"/>
          <w:sz w:val="22"/>
          <w:szCs w:val="22"/>
          <w:rtl/>
        </w:rPr>
        <w:t>إرشاد العباد إلی استحباب لبس السواد علی سید الشهداء ص ۴۹</w:t>
      </w:r>
    </w:p>
    <w:p w14:paraId="0EABC66B" w14:textId="77777777" w:rsidR="001B43EB" w:rsidRDefault="001B43EB" w:rsidP="00C24404">
      <w:pPr>
        <w:pStyle w:val="af4"/>
        <w:rPr>
          <w:rFonts w:hint="cs"/>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78F" w14:textId="5C19D9D1" w:rsidR="001B43EB" w:rsidRPr="00524262" w:rsidRDefault="001B43EB" w:rsidP="00620377">
    <w:pPr>
      <w:tabs>
        <w:tab w:val="center" w:pos="4513"/>
        <w:tab w:val="right" w:pos="9026"/>
      </w:tabs>
      <w:bidi/>
      <w:jc w:val="center"/>
      <w:rPr>
        <w:rFonts w:cs="B Mitra"/>
        <w:szCs w:val="20"/>
        <w:rtl/>
      </w:rPr>
    </w:pPr>
    <w:r w:rsidRPr="00524262">
      <w:rPr>
        <w:rFonts w:cs="B Mitra" w:hint="cs"/>
        <w:szCs w:val="20"/>
        <w:rtl/>
      </w:rPr>
      <w:t>تقریر</w:t>
    </w:r>
    <w:r>
      <w:rPr>
        <w:rFonts w:cs="B Mitra" w:hint="cs"/>
        <w:szCs w:val="20"/>
        <w:rtl/>
      </w:rPr>
      <w:t>ات</w:t>
    </w:r>
    <w:r w:rsidRPr="00524262">
      <w:rPr>
        <w:rFonts w:cs="B Mitra" w:hint="cs"/>
        <w:szCs w:val="20"/>
        <w:rtl/>
      </w:rPr>
      <w:t xml:space="preserve"> درس فقه استاد شوپایی</w:t>
    </w:r>
  </w:p>
  <w:p w14:paraId="6FEC95AE" w14:textId="4EECF5CC" w:rsidR="001B43EB" w:rsidRPr="00620377" w:rsidRDefault="001B43EB" w:rsidP="00722200">
    <w:pPr>
      <w:tabs>
        <w:tab w:val="center" w:pos="4513"/>
        <w:tab w:val="right" w:pos="9026"/>
      </w:tabs>
      <w:bidi/>
      <w:jc w:val="left"/>
    </w:pPr>
    <w:r w:rsidRPr="005F45EB">
      <w:rPr>
        <w:rFonts w:hint="cs"/>
        <w:rtl/>
      </w:rPr>
      <w:tab/>
    </w:r>
    <w:r>
      <w:rPr>
        <w:rFonts w:hint="cs"/>
        <w:rtl/>
      </w:rPr>
      <w:t>لبس السواد</w:t>
    </w:r>
    <w:r w:rsidRPr="005F45EB">
      <w:rPr>
        <w:rFonts w:hint="cs"/>
        <w:rtl/>
      </w:rPr>
      <w:t xml:space="preserve">.............................................. </w:t>
    </w:r>
    <w:r w:rsidRPr="005F45EB">
      <w:fldChar w:fldCharType="begin"/>
    </w:r>
    <w:r w:rsidRPr="005F45EB">
      <w:instrText>PAGE   \* MERGEFORMAT</w:instrText>
    </w:r>
    <w:r w:rsidRPr="005F45EB">
      <w:fldChar w:fldCharType="separate"/>
    </w:r>
    <w:r w:rsidR="00ED6F83">
      <w:rPr>
        <w:noProof/>
        <w:rtl/>
      </w:rPr>
      <w:t>32</w:t>
    </w:r>
    <w:r w:rsidRPr="005F45E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16"/>
    <w:multiLevelType w:val="hybridMultilevel"/>
    <w:tmpl w:val="4344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608B2"/>
    <w:multiLevelType w:val="multilevel"/>
    <w:tmpl w:val="A68A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4969B4"/>
    <w:multiLevelType w:val="multilevel"/>
    <w:tmpl w:val="C3C6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107E0"/>
    <w:multiLevelType w:val="multilevel"/>
    <w:tmpl w:val="7CC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7C0F88"/>
    <w:multiLevelType w:val="multilevel"/>
    <w:tmpl w:val="2F26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5351AF"/>
    <w:multiLevelType w:val="multilevel"/>
    <w:tmpl w:val="BEE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637E43"/>
    <w:multiLevelType w:val="multilevel"/>
    <w:tmpl w:val="3AAC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93A8F"/>
    <w:multiLevelType w:val="multilevel"/>
    <w:tmpl w:val="8FD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C65B45"/>
    <w:multiLevelType w:val="multilevel"/>
    <w:tmpl w:val="6C58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181BDF"/>
    <w:multiLevelType w:val="multilevel"/>
    <w:tmpl w:val="C3A2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5372D9"/>
    <w:multiLevelType w:val="multilevel"/>
    <w:tmpl w:val="88801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8C1AED"/>
    <w:multiLevelType w:val="hybridMultilevel"/>
    <w:tmpl w:val="4A96D55A"/>
    <w:lvl w:ilvl="0" w:tplc="7B6085AA">
      <w:numFmt w:val="bullet"/>
      <w:lvlText w:val="-"/>
      <w:lvlJc w:val="left"/>
      <w:pPr>
        <w:ind w:left="720" w:hanging="360"/>
      </w:pPr>
      <w:rPr>
        <w:rFonts w:ascii="B Zar" w:eastAsiaTheme="minorHAnsi" w:hAnsi="B Zar"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B58AF"/>
    <w:multiLevelType w:val="multilevel"/>
    <w:tmpl w:val="0C80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FE01E1"/>
    <w:multiLevelType w:val="multilevel"/>
    <w:tmpl w:val="9972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23032C"/>
    <w:multiLevelType w:val="multilevel"/>
    <w:tmpl w:val="BE1A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020671"/>
    <w:multiLevelType w:val="multilevel"/>
    <w:tmpl w:val="98C4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9D56D7"/>
    <w:multiLevelType w:val="multilevel"/>
    <w:tmpl w:val="7620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3254B"/>
    <w:multiLevelType w:val="multilevel"/>
    <w:tmpl w:val="E7FA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5366A5"/>
    <w:multiLevelType w:val="multilevel"/>
    <w:tmpl w:val="4CE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BC3AB6"/>
    <w:multiLevelType w:val="multilevel"/>
    <w:tmpl w:val="130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E01E8E"/>
    <w:multiLevelType w:val="multilevel"/>
    <w:tmpl w:val="DA3247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EC03D8"/>
    <w:multiLevelType w:val="multilevel"/>
    <w:tmpl w:val="4984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A45C01"/>
    <w:multiLevelType w:val="multilevel"/>
    <w:tmpl w:val="9416A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ED6036"/>
    <w:multiLevelType w:val="multilevel"/>
    <w:tmpl w:val="6546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05A1EA9"/>
    <w:multiLevelType w:val="multilevel"/>
    <w:tmpl w:val="DAC07B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3224C55"/>
    <w:multiLevelType w:val="multilevel"/>
    <w:tmpl w:val="36DC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751700"/>
    <w:multiLevelType w:val="multilevel"/>
    <w:tmpl w:val="291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944C04"/>
    <w:multiLevelType w:val="multilevel"/>
    <w:tmpl w:val="098C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DE55CB"/>
    <w:multiLevelType w:val="multilevel"/>
    <w:tmpl w:val="2AA2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6535E4"/>
    <w:multiLevelType w:val="multilevel"/>
    <w:tmpl w:val="63B2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593612"/>
    <w:multiLevelType w:val="multilevel"/>
    <w:tmpl w:val="033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6142D9"/>
    <w:multiLevelType w:val="multilevel"/>
    <w:tmpl w:val="9F52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DC0DDA"/>
    <w:multiLevelType w:val="multilevel"/>
    <w:tmpl w:val="2282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4774A9"/>
    <w:multiLevelType w:val="multilevel"/>
    <w:tmpl w:val="970E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CA03B5"/>
    <w:multiLevelType w:val="multilevel"/>
    <w:tmpl w:val="EDD0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6A0576"/>
    <w:multiLevelType w:val="multilevel"/>
    <w:tmpl w:val="845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EB81C04"/>
    <w:multiLevelType w:val="multilevel"/>
    <w:tmpl w:val="DBE4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8C54C7"/>
    <w:multiLevelType w:val="multilevel"/>
    <w:tmpl w:val="285C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09530FF"/>
    <w:multiLevelType w:val="multilevel"/>
    <w:tmpl w:val="E412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C21AEF"/>
    <w:multiLevelType w:val="multilevel"/>
    <w:tmpl w:val="11C0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B2D1A42"/>
    <w:multiLevelType w:val="multilevel"/>
    <w:tmpl w:val="FDB0C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770DA8"/>
    <w:multiLevelType w:val="multilevel"/>
    <w:tmpl w:val="0F92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97D3BCD"/>
    <w:multiLevelType w:val="multilevel"/>
    <w:tmpl w:val="F024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C55DA4"/>
    <w:multiLevelType w:val="multilevel"/>
    <w:tmpl w:val="5F4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DE9540E"/>
    <w:multiLevelType w:val="multilevel"/>
    <w:tmpl w:val="B426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8F35FD"/>
    <w:multiLevelType w:val="multilevel"/>
    <w:tmpl w:val="E58E2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C75C4D"/>
    <w:multiLevelType w:val="multilevel"/>
    <w:tmpl w:val="6B7A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5"/>
  </w:num>
  <w:num w:numId="3">
    <w:abstractNumId w:val="15"/>
  </w:num>
  <w:num w:numId="4">
    <w:abstractNumId w:val="9"/>
    <w:lvlOverride w:ilvl="0">
      <w:startOverride w:val="1"/>
    </w:lvlOverride>
  </w:num>
  <w:num w:numId="5">
    <w:abstractNumId w:val="2"/>
    <w:lvlOverride w:ilvl="0">
      <w:startOverride w:val="2"/>
    </w:lvlOverride>
  </w:num>
  <w:num w:numId="6">
    <w:abstractNumId w:val="31"/>
    <w:lvlOverride w:ilvl="0">
      <w:startOverride w:val="3"/>
    </w:lvlOverride>
  </w:num>
  <w:num w:numId="7">
    <w:abstractNumId w:val="29"/>
    <w:lvlOverride w:ilvl="0">
      <w:startOverride w:val="4"/>
    </w:lvlOverride>
  </w:num>
  <w:num w:numId="8">
    <w:abstractNumId w:val="12"/>
    <w:lvlOverride w:ilvl="0">
      <w:startOverride w:val="5"/>
    </w:lvlOverride>
  </w:num>
  <w:num w:numId="9">
    <w:abstractNumId w:val="8"/>
    <w:lvlOverride w:ilvl="0">
      <w:startOverride w:val="6"/>
    </w:lvlOverride>
  </w:num>
  <w:num w:numId="10">
    <w:abstractNumId w:val="7"/>
  </w:num>
  <w:num w:numId="11">
    <w:abstractNumId w:val="27"/>
    <w:lvlOverride w:ilvl="0">
      <w:startOverride w:val="1"/>
    </w:lvlOverride>
  </w:num>
  <w:num w:numId="12">
    <w:abstractNumId w:val="13"/>
    <w:lvlOverride w:ilvl="0">
      <w:startOverride w:val="2"/>
    </w:lvlOverride>
  </w:num>
  <w:num w:numId="13">
    <w:abstractNumId w:val="42"/>
    <w:lvlOverride w:ilvl="0">
      <w:startOverride w:val="3"/>
    </w:lvlOverride>
  </w:num>
  <w:num w:numId="14">
    <w:abstractNumId w:val="20"/>
    <w:lvlOverride w:ilvl="0">
      <w:startOverride w:val="4"/>
    </w:lvlOverride>
  </w:num>
  <w:num w:numId="15">
    <w:abstractNumId w:val="25"/>
    <w:lvlOverride w:ilvl="0">
      <w:startOverride w:val="6"/>
    </w:lvlOverride>
  </w:num>
  <w:num w:numId="16">
    <w:abstractNumId w:val="30"/>
  </w:num>
  <w:num w:numId="17">
    <w:abstractNumId w:val="21"/>
  </w:num>
  <w:num w:numId="18">
    <w:abstractNumId w:val="4"/>
  </w:num>
  <w:num w:numId="19">
    <w:abstractNumId w:val="5"/>
  </w:num>
  <w:num w:numId="20">
    <w:abstractNumId w:val="46"/>
  </w:num>
  <w:num w:numId="21">
    <w:abstractNumId w:val="44"/>
  </w:num>
  <w:num w:numId="22">
    <w:abstractNumId w:val="22"/>
  </w:num>
  <w:num w:numId="23">
    <w:abstractNumId w:val="39"/>
  </w:num>
  <w:num w:numId="24">
    <w:abstractNumId w:val="17"/>
  </w:num>
  <w:num w:numId="25">
    <w:abstractNumId w:val="10"/>
  </w:num>
  <w:num w:numId="26">
    <w:abstractNumId w:val="36"/>
    <w:lvlOverride w:ilvl="0">
      <w:startOverride w:val="1"/>
    </w:lvlOverride>
  </w:num>
  <w:num w:numId="27">
    <w:abstractNumId w:val="24"/>
  </w:num>
  <w:num w:numId="28">
    <w:abstractNumId w:val="26"/>
  </w:num>
  <w:num w:numId="29">
    <w:abstractNumId w:val="41"/>
  </w:num>
  <w:num w:numId="30">
    <w:abstractNumId w:val="23"/>
  </w:num>
  <w:num w:numId="31">
    <w:abstractNumId w:val="16"/>
    <w:lvlOverride w:ilvl="0">
      <w:startOverride w:val="1"/>
    </w:lvlOverride>
  </w:num>
  <w:num w:numId="32">
    <w:abstractNumId w:val="32"/>
    <w:lvlOverride w:ilvl="0">
      <w:startOverride w:val="2"/>
    </w:lvlOverride>
  </w:num>
  <w:num w:numId="33">
    <w:abstractNumId w:val="38"/>
    <w:lvlOverride w:ilvl="0">
      <w:startOverride w:val="3"/>
    </w:lvlOverride>
  </w:num>
  <w:num w:numId="34">
    <w:abstractNumId w:val="33"/>
    <w:lvlOverride w:ilvl="0">
      <w:startOverride w:val="1"/>
    </w:lvlOverride>
  </w:num>
  <w:num w:numId="35">
    <w:abstractNumId w:val="0"/>
  </w:num>
  <w:num w:numId="36">
    <w:abstractNumId w:val="14"/>
    <w:lvlOverride w:ilvl="0">
      <w:startOverride w:val="1"/>
    </w:lvlOverride>
  </w:num>
  <w:num w:numId="37">
    <w:abstractNumId w:val="43"/>
  </w:num>
  <w:num w:numId="38">
    <w:abstractNumId w:val="6"/>
    <w:lvlOverride w:ilvl="0">
      <w:startOverride w:val="1"/>
    </w:lvlOverride>
  </w:num>
  <w:num w:numId="39">
    <w:abstractNumId w:val="34"/>
    <w:lvlOverride w:ilvl="0">
      <w:startOverride w:val="1"/>
    </w:lvlOverride>
  </w:num>
  <w:num w:numId="40">
    <w:abstractNumId w:val="28"/>
    <w:lvlOverride w:ilvl="0">
      <w:startOverride w:val="1"/>
    </w:lvlOverride>
  </w:num>
  <w:num w:numId="41">
    <w:abstractNumId w:val="45"/>
  </w:num>
  <w:num w:numId="42">
    <w:abstractNumId w:val="18"/>
  </w:num>
  <w:num w:numId="43">
    <w:abstractNumId w:val="11"/>
  </w:num>
  <w:num w:numId="44">
    <w:abstractNumId w:val="3"/>
  </w:num>
  <w:num w:numId="45">
    <w:abstractNumId w:val="37"/>
  </w:num>
  <w:num w:numId="46">
    <w:abstractNumId w:val="1"/>
  </w:num>
  <w:num w:numId="47">
    <w:abstractNumId w:val="4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drawingGridHorizontalSpacing w:val="140"/>
  <w:drawingGridVerticalSpacing w:val="381"/>
  <w:displayHorizontalDrawingGridEvery w:val="2"/>
  <w:characterSpacingControl w:val="doNotCompress"/>
  <w:hdrShapeDefaults>
    <o:shapedefaults v:ext="edit" spidmax="2049">
      <o:colormru v:ext="edit" colors="#fff3f3,#ffebeb,#66fa82,#a8fa82,#a8fab8,#a7ffa3,#d0fcd8,#acfabb"/>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E5"/>
    <w:rsid w:val="00000804"/>
    <w:rsid w:val="00000FA1"/>
    <w:rsid w:val="0000179B"/>
    <w:rsid w:val="00003E03"/>
    <w:rsid w:val="0000550D"/>
    <w:rsid w:val="000063B6"/>
    <w:rsid w:val="00007A1D"/>
    <w:rsid w:val="00010BEB"/>
    <w:rsid w:val="00014729"/>
    <w:rsid w:val="00014BB9"/>
    <w:rsid w:val="00014D23"/>
    <w:rsid w:val="0001500D"/>
    <w:rsid w:val="00015F82"/>
    <w:rsid w:val="000173E2"/>
    <w:rsid w:val="00017743"/>
    <w:rsid w:val="0001793C"/>
    <w:rsid w:val="00017B8B"/>
    <w:rsid w:val="000211EB"/>
    <w:rsid w:val="00022BAF"/>
    <w:rsid w:val="00024152"/>
    <w:rsid w:val="00026027"/>
    <w:rsid w:val="00026468"/>
    <w:rsid w:val="00026715"/>
    <w:rsid w:val="00027021"/>
    <w:rsid w:val="00027404"/>
    <w:rsid w:val="00030F5D"/>
    <w:rsid w:val="0003127F"/>
    <w:rsid w:val="00031C8C"/>
    <w:rsid w:val="00031E7D"/>
    <w:rsid w:val="00032C79"/>
    <w:rsid w:val="00035F80"/>
    <w:rsid w:val="00036CEA"/>
    <w:rsid w:val="000402B3"/>
    <w:rsid w:val="00040C4B"/>
    <w:rsid w:val="00042CA6"/>
    <w:rsid w:val="00043129"/>
    <w:rsid w:val="000434A1"/>
    <w:rsid w:val="00043A60"/>
    <w:rsid w:val="00043B49"/>
    <w:rsid w:val="000447FC"/>
    <w:rsid w:val="000479F7"/>
    <w:rsid w:val="00050CC8"/>
    <w:rsid w:val="00051F89"/>
    <w:rsid w:val="00052741"/>
    <w:rsid w:val="00052C95"/>
    <w:rsid w:val="00053AD1"/>
    <w:rsid w:val="00053C88"/>
    <w:rsid w:val="00054A45"/>
    <w:rsid w:val="00056736"/>
    <w:rsid w:val="000573CF"/>
    <w:rsid w:val="00057627"/>
    <w:rsid w:val="00060439"/>
    <w:rsid w:val="00060ED6"/>
    <w:rsid w:val="00061482"/>
    <w:rsid w:val="0006323B"/>
    <w:rsid w:val="00064BFA"/>
    <w:rsid w:val="00065A7C"/>
    <w:rsid w:val="000673AF"/>
    <w:rsid w:val="0006776A"/>
    <w:rsid w:val="00067C45"/>
    <w:rsid w:val="00070ED6"/>
    <w:rsid w:val="000716C3"/>
    <w:rsid w:val="00071F24"/>
    <w:rsid w:val="000723B7"/>
    <w:rsid w:val="000742F4"/>
    <w:rsid w:val="000745ED"/>
    <w:rsid w:val="00076E0F"/>
    <w:rsid w:val="000817AB"/>
    <w:rsid w:val="000827A2"/>
    <w:rsid w:val="000864B0"/>
    <w:rsid w:val="00086D93"/>
    <w:rsid w:val="00091622"/>
    <w:rsid w:val="000920B2"/>
    <w:rsid w:val="000926AF"/>
    <w:rsid w:val="00094831"/>
    <w:rsid w:val="00095859"/>
    <w:rsid w:val="0009656B"/>
    <w:rsid w:val="00096C13"/>
    <w:rsid w:val="000974CD"/>
    <w:rsid w:val="00097BE1"/>
    <w:rsid w:val="000A0A2F"/>
    <w:rsid w:val="000A1A94"/>
    <w:rsid w:val="000A1DF1"/>
    <w:rsid w:val="000A3B52"/>
    <w:rsid w:val="000A3BF8"/>
    <w:rsid w:val="000A51DC"/>
    <w:rsid w:val="000A5EB0"/>
    <w:rsid w:val="000A608E"/>
    <w:rsid w:val="000A6206"/>
    <w:rsid w:val="000A6338"/>
    <w:rsid w:val="000A651C"/>
    <w:rsid w:val="000A73C2"/>
    <w:rsid w:val="000A742D"/>
    <w:rsid w:val="000B1540"/>
    <w:rsid w:val="000B175B"/>
    <w:rsid w:val="000B2845"/>
    <w:rsid w:val="000B288E"/>
    <w:rsid w:val="000B2B25"/>
    <w:rsid w:val="000B3576"/>
    <w:rsid w:val="000B5F89"/>
    <w:rsid w:val="000B70D1"/>
    <w:rsid w:val="000C1F3E"/>
    <w:rsid w:val="000C367F"/>
    <w:rsid w:val="000C3CF9"/>
    <w:rsid w:val="000C4005"/>
    <w:rsid w:val="000C4A69"/>
    <w:rsid w:val="000C5843"/>
    <w:rsid w:val="000C7769"/>
    <w:rsid w:val="000D0071"/>
    <w:rsid w:val="000D0F11"/>
    <w:rsid w:val="000D15AB"/>
    <w:rsid w:val="000D2498"/>
    <w:rsid w:val="000D29A5"/>
    <w:rsid w:val="000D575E"/>
    <w:rsid w:val="000D61A7"/>
    <w:rsid w:val="000D7516"/>
    <w:rsid w:val="000E0EC8"/>
    <w:rsid w:val="000E3618"/>
    <w:rsid w:val="000E370A"/>
    <w:rsid w:val="000E3747"/>
    <w:rsid w:val="000E3F3D"/>
    <w:rsid w:val="000E5172"/>
    <w:rsid w:val="000E5E3D"/>
    <w:rsid w:val="000E5F31"/>
    <w:rsid w:val="000F3044"/>
    <w:rsid w:val="000F465A"/>
    <w:rsid w:val="000F516C"/>
    <w:rsid w:val="000F57F5"/>
    <w:rsid w:val="000F70A8"/>
    <w:rsid w:val="000F7AA1"/>
    <w:rsid w:val="000F7B41"/>
    <w:rsid w:val="00100058"/>
    <w:rsid w:val="00100DFA"/>
    <w:rsid w:val="00102CCE"/>
    <w:rsid w:val="001057A6"/>
    <w:rsid w:val="00105E9B"/>
    <w:rsid w:val="00107079"/>
    <w:rsid w:val="00107249"/>
    <w:rsid w:val="001077B5"/>
    <w:rsid w:val="001105AB"/>
    <w:rsid w:val="00111152"/>
    <w:rsid w:val="00111828"/>
    <w:rsid w:val="00111D14"/>
    <w:rsid w:val="001122CF"/>
    <w:rsid w:val="001127AA"/>
    <w:rsid w:val="00113107"/>
    <w:rsid w:val="00113438"/>
    <w:rsid w:val="00113614"/>
    <w:rsid w:val="001142D3"/>
    <w:rsid w:val="001146EC"/>
    <w:rsid w:val="00115AFD"/>
    <w:rsid w:val="00117987"/>
    <w:rsid w:val="00120603"/>
    <w:rsid w:val="0012135F"/>
    <w:rsid w:val="00121FA3"/>
    <w:rsid w:val="00124CC7"/>
    <w:rsid w:val="001256A3"/>
    <w:rsid w:val="001259D4"/>
    <w:rsid w:val="00126A72"/>
    <w:rsid w:val="00127864"/>
    <w:rsid w:val="00131A18"/>
    <w:rsid w:val="00134651"/>
    <w:rsid w:val="00141047"/>
    <w:rsid w:val="00142C56"/>
    <w:rsid w:val="001434F5"/>
    <w:rsid w:val="00145424"/>
    <w:rsid w:val="00145D42"/>
    <w:rsid w:val="00146A8B"/>
    <w:rsid w:val="00150610"/>
    <w:rsid w:val="001506EF"/>
    <w:rsid w:val="0015090C"/>
    <w:rsid w:val="00151772"/>
    <w:rsid w:val="00153024"/>
    <w:rsid w:val="001532FF"/>
    <w:rsid w:val="0015669E"/>
    <w:rsid w:val="00156ADB"/>
    <w:rsid w:val="00160B5B"/>
    <w:rsid w:val="00160CD3"/>
    <w:rsid w:val="00160DB0"/>
    <w:rsid w:val="001619A3"/>
    <w:rsid w:val="001633D5"/>
    <w:rsid w:val="00163C26"/>
    <w:rsid w:val="00164973"/>
    <w:rsid w:val="00164FF5"/>
    <w:rsid w:val="001666AA"/>
    <w:rsid w:val="00166C5B"/>
    <w:rsid w:val="0016762D"/>
    <w:rsid w:val="0016769A"/>
    <w:rsid w:val="00170D07"/>
    <w:rsid w:val="001728E5"/>
    <w:rsid w:val="00172EB7"/>
    <w:rsid w:val="00173315"/>
    <w:rsid w:val="00174CBB"/>
    <w:rsid w:val="001754D1"/>
    <w:rsid w:val="00175D14"/>
    <w:rsid w:val="00176F5A"/>
    <w:rsid w:val="00177175"/>
    <w:rsid w:val="0017722A"/>
    <w:rsid w:val="00177B87"/>
    <w:rsid w:val="00181CB6"/>
    <w:rsid w:val="00184B27"/>
    <w:rsid w:val="00184E4A"/>
    <w:rsid w:val="00187EA7"/>
    <w:rsid w:val="001920DF"/>
    <w:rsid w:val="00193A21"/>
    <w:rsid w:val="00193F26"/>
    <w:rsid w:val="0019484F"/>
    <w:rsid w:val="00194E46"/>
    <w:rsid w:val="00196640"/>
    <w:rsid w:val="00196861"/>
    <w:rsid w:val="0019712A"/>
    <w:rsid w:val="0019728F"/>
    <w:rsid w:val="00197E78"/>
    <w:rsid w:val="001A003D"/>
    <w:rsid w:val="001A01D7"/>
    <w:rsid w:val="001A0DA7"/>
    <w:rsid w:val="001A1850"/>
    <w:rsid w:val="001A1DDD"/>
    <w:rsid w:val="001A1FE4"/>
    <w:rsid w:val="001A2593"/>
    <w:rsid w:val="001A2D1E"/>
    <w:rsid w:val="001A3AF3"/>
    <w:rsid w:val="001A414E"/>
    <w:rsid w:val="001A4FE0"/>
    <w:rsid w:val="001A713E"/>
    <w:rsid w:val="001B0080"/>
    <w:rsid w:val="001B3FBB"/>
    <w:rsid w:val="001B43EB"/>
    <w:rsid w:val="001B477F"/>
    <w:rsid w:val="001B7DDC"/>
    <w:rsid w:val="001B7F3A"/>
    <w:rsid w:val="001C0963"/>
    <w:rsid w:val="001C1A2A"/>
    <w:rsid w:val="001C1A4C"/>
    <w:rsid w:val="001C2351"/>
    <w:rsid w:val="001C4172"/>
    <w:rsid w:val="001C70C3"/>
    <w:rsid w:val="001C73B2"/>
    <w:rsid w:val="001D0C6D"/>
    <w:rsid w:val="001D1E4B"/>
    <w:rsid w:val="001D2108"/>
    <w:rsid w:val="001D3918"/>
    <w:rsid w:val="001D497C"/>
    <w:rsid w:val="001D4BEF"/>
    <w:rsid w:val="001D5BF8"/>
    <w:rsid w:val="001D624A"/>
    <w:rsid w:val="001D67F6"/>
    <w:rsid w:val="001D70AC"/>
    <w:rsid w:val="001E0830"/>
    <w:rsid w:val="001E227E"/>
    <w:rsid w:val="001E3CA2"/>
    <w:rsid w:val="001E4B79"/>
    <w:rsid w:val="001E50AF"/>
    <w:rsid w:val="001E55E1"/>
    <w:rsid w:val="001E62FE"/>
    <w:rsid w:val="001E631F"/>
    <w:rsid w:val="001E6366"/>
    <w:rsid w:val="001E6D79"/>
    <w:rsid w:val="001F57E4"/>
    <w:rsid w:val="002023E1"/>
    <w:rsid w:val="002025BA"/>
    <w:rsid w:val="00204906"/>
    <w:rsid w:val="00204AF5"/>
    <w:rsid w:val="00204E0D"/>
    <w:rsid w:val="00205992"/>
    <w:rsid w:val="0020668C"/>
    <w:rsid w:val="00206DB3"/>
    <w:rsid w:val="002076B2"/>
    <w:rsid w:val="00207B97"/>
    <w:rsid w:val="002117D4"/>
    <w:rsid w:val="0021393A"/>
    <w:rsid w:val="002140FE"/>
    <w:rsid w:val="00214A15"/>
    <w:rsid w:val="00216C0D"/>
    <w:rsid w:val="002177D4"/>
    <w:rsid w:val="002178EC"/>
    <w:rsid w:val="00221915"/>
    <w:rsid w:val="0022207D"/>
    <w:rsid w:val="00223FBB"/>
    <w:rsid w:val="00225D2B"/>
    <w:rsid w:val="00226958"/>
    <w:rsid w:val="002271DB"/>
    <w:rsid w:val="002272E5"/>
    <w:rsid w:val="002273BF"/>
    <w:rsid w:val="00232230"/>
    <w:rsid w:val="002340B5"/>
    <w:rsid w:val="002341E5"/>
    <w:rsid w:val="00235541"/>
    <w:rsid w:val="0023773D"/>
    <w:rsid w:val="00240AE6"/>
    <w:rsid w:val="00242EF2"/>
    <w:rsid w:val="00243350"/>
    <w:rsid w:val="00243F6D"/>
    <w:rsid w:val="00245FCF"/>
    <w:rsid w:val="00246ECE"/>
    <w:rsid w:val="002474CD"/>
    <w:rsid w:val="0025118B"/>
    <w:rsid w:val="0025281E"/>
    <w:rsid w:val="00252EEC"/>
    <w:rsid w:val="00252F37"/>
    <w:rsid w:val="00253008"/>
    <w:rsid w:val="002542D6"/>
    <w:rsid w:val="0025446F"/>
    <w:rsid w:val="00255EBB"/>
    <w:rsid w:val="00260662"/>
    <w:rsid w:val="00261CBA"/>
    <w:rsid w:val="002624B5"/>
    <w:rsid w:val="00263523"/>
    <w:rsid w:val="00264136"/>
    <w:rsid w:val="00264F6A"/>
    <w:rsid w:val="00266C3A"/>
    <w:rsid w:val="00270C3B"/>
    <w:rsid w:val="0027306C"/>
    <w:rsid w:val="002750AD"/>
    <w:rsid w:val="002765A5"/>
    <w:rsid w:val="002765C8"/>
    <w:rsid w:val="00277913"/>
    <w:rsid w:val="00277A94"/>
    <w:rsid w:val="00280687"/>
    <w:rsid w:val="00281AED"/>
    <w:rsid w:val="00281D49"/>
    <w:rsid w:val="0028294D"/>
    <w:rsid w:val="002845D2"/>
    <w:rsid w:val="002869F6"/>
    <w:rsid w:val="00286FB5"/>
    <w:rsid w:val="00287451"/>
    <w:rsid w:val="002905B4"/>
    <w:rsid w:val="002908A6"/>
    <w:rsid w:val="0029191B"/>
    <w:rsid w:val="00293D0E"/>
    <w:rsid w:val="00294354"/>
    <w:rsid w:val="002946A6"/>
    <w:rsid w:val="00295516"/>
    <w:rsid w:val="0029768D"/>
    <w:rsid w:val="00297A05"/>
    <w:rsid w:val="00297E90"/>
    <w:rsid w:val="002A02CE"/>
    <w:rsid w:val="002A1687"/>
    <w:rsid w:val="002A3065"/>
    <w:rsid w:val="002A338F"/>
    <w:rsid w:val="002A3AB0"/>
    <w:rsid w:val="002A455B"/>
    <w:rsid w:val="002A4E09"/>
    <w:rsid w:val="002A58DB"/>
    <w:rsid w:val="002A6193"/>
    <w:rsid w:val="002A7881"/>
    <w:rsid w:val="002A7FFD"/>
    <w:rsid w:val="002B013A"/>
    <w:rsid w:val="002B203C"/>
    <w:rsid w:val="002B26D1"/>
    <w:rsid w:val="002B3ED9"/>
    <w:rsid w:val="002C02BD"/>
    <w:rsid w:val="002C033A"/>
    <w:rsid w:val="002C11ED"/>
    <w:rsid w:val="002C1213"/>
    <w:rsid w:val="002C35F9"/>
    <w:rsid w:val="002C4AEF"/>
    <w:rsid w:val="002C4F79"/>
    <w:rsid w:val="002C680D"/>
    <w:rsid w:val="002C7ECB"/>
    <w:rsid w:val="002D03FA"/>
    <w:rsid w:val="002D0595"/>
    <w:rsid w:val="002D0F2E"/>
    <w:rsid w:val="002D2766"/>
    <w:rsid w:val="002D2A28"/>
    <w:rsid w:val="002D2DD5"/>
    <w:rsid w:val="002D3548"/>
    <w:rsid w:val="002D44AB"/>
    <w:rsid w:val="002D4E06"/>
    <w:rsid w:val="002D5832"/>
    <w:rsid w:val="002D60C0"/>
    <w:rsid w:val="002D6F8C"/>
    <w:rsid w:val="002D73D4"/>
    <w:rsid w:val="002D7E1C"/>
    <w:rsid w:val="002E0CB7"/>
    <w:rsid w:val="002E125D"/>
    <w:rsid w:val="002E1D7D"/>
    <w:rsid w:val="002E2421"/>
    <w:rsid w:val="002E27E7"/>
    <w:rsid w:val="002E2CEF"/>
    <w:rsid w:val="002E439E"/>
    <w:rsid w:val="002E535D"/>
    <w:rsid w:val="002E5BB6"/>
    <w:rsid w:val="002E7F0F"/>
    <w:rsid w:val="002F34B1"/>
    <w:rsid w:val="002F4705"/>
    <w:rsid w:val="002F5B77"/>
    <w:rsid w:val="002F7746"/>
    <w:rsid w:val="002F7F71"/>
    <w:rsid w:val="00300146"/>
    <w:rsid w:val="0030146A"/>
    <w:rsid w:val="00301AE7"/>
    <w:rsid w:val="00301BDD"/>
    <w:rsid w:val="0030202C"/>
    <w:rsid w:val="00302734"/>
    <w:rsid w:val="00302737"/>
    <w:rsid w:val="00302C6A"/>
    <w:rsid w:val="00302F60"/>
    <w:rsid w:val="00303483"/>
    <w:rsid w:val="00303A30"/>
    <w:rsid w:val="00303D02"/>
    <w:rsid w:val="0030548E"/>
    <w:rsid w:val="003105F5"/>
    <w:rsid w:val="00311481"/>
    <w:rsid w:val="00312857"/>
    <w:rsid w:val="00313391"/>
    <w:rsid w:val="003135F4"/>
    <w:rsid w:val="0031372F"/>
    <w:rsid w:val="003140DD"/>
    <w:rsid w:val="00314304"/>
    <w:rsid w:val="003150FA"/>
    <w:rsid w:val="0031593C"/>
    <w:rsid w:val="003163F3"/>
    <w:rsid w:val="0031647B"/>
    <w:rsid w:val="00316AA0"/>
    <w:rsid w:val="00316C38"/>
    <w:rsid w:val="00321B60"/>
    <w:rsid w:val="00322957"/>
    <w:rsid w:val="00322B72"/>
    <w:rsid w:val="003240DA"/>
    <w:rsid w:val="0032415F"/>
    <w:rsid w:val="003252D8"/>
    <w:rsid w:val="003269CD"/>
    <w:rsid w:val="00326A59"/>
    <w:rsid w:val="00326EC3"/>
    <w:rsid w:val="00327167"/>
    <w:rsid w:val="003333FE"/>
    <w:rsid w:val="003337EC"/>
    <w:rsid w:val="0033381D"/>
    <w:rsid w:val="003340E1"/>
    <w:rsid w:val="00334CE1"/>
    <w:rsid w:val="00336793"/>
    <w:rsid w:val="00343220"/>
    <w:rsid w:val="00344341"/>
    <w:rsid w:val="003448CA"/>
    <w:rsid w:val="00344DEF"/>
    <w:rsid w:val="003460BC"/>
    <w:rsid w:val="003467C6"/>
    <w:rsid w:val="0034741E"/>
    <w:rsid w:val="00347873"/>
    <w:rsid w:val="003479F8"/>
    <w:rsid w:val="00347BEC"/>
    <w:rsid w:val="00347D1B"/>
    <w:rsid w:val="003508B2"/>
    <w:rsid w:val="003515C0"/>
    <w:rsid w:val="00351F64"/>
    <w:rsid w:val="00354828"/>
    <w:rsid w:val="00354EAA"/>
    <w:rsid w:val="003556B4"/>
    <w:rsid w:val="00356072"/>
    <w:rsid w:val="003568CC"/>
    <w:rsid w:val="00356D5A"/>
    <w:rsid w:val="0035752A"/>
    <w:rsid w:val="00357C3B"/>
    <w:rsid w:val="00360717"/>
    <w:rsid w:val="00360894"/>
    <w:rsid w:val="003634D3"/>
    <w:rsid w:val="003635E6"/>
    <w:rsid w:val="0036383F"/>
    <w:rsid w:val="00363DE7"/>
    <w:rsid w:val="00365519"/>
    <w:rsid w:val="00365F5D"/>
    <w:rsid w:val="00366435"/>
    <w:rsid w:val="00367119"/>
    <w:rsid w:val="00367E3E"/>
    <w:rsid w:val="003700F7"/>
    <w:rsid w:val="00371666"/>
    <w:rsid w:val="003721BB"/>
    <w:rsid w:val="00374622"/>
    <w:rsid w:val="00374952"/>
    <w:rsid w:val="00374C94"/>
    <w:rsid w:val="00376160"/>
    <w:rsid w:val="003762EC"/>
    <w:rsid w:val="0037651F"/>
    <w:rsid w:val="00376CBC"/>
    <w:rsid w:val="0037720F"/>
    <w:rsid w:val="003809B7"/>
    <w:rsid w:val="00380B06"/>
    <w:rsid w:val="00381620"/>
    <w:rsid w:val="00382A60"/>
    <w:rsid w:val="00382E46"/>
    <w:rsid w:val="00383A7B"/>
    <w:rsid w:val="0038415C"/>
    <w:rsid w:val="00384546"/>
    <w:rsid w:val="003845CB"/>
    <w:rsid w:val="00385137"/>
    <w:rsid w:val="00386742"/>
    <w:rsid w:val="0038747F"/>
    <w:rsid w:val="00387F31"/>
    <w:rsid w:val="0039013E"/>
    <w:rsid w:val="00392A3E"/>
    <w:rsid w:val="00393139"/>
    <w:rsid w:val="00393C1E"/>
    <w:rsid w:val="003944B7"/>
    <w:rsid w:val="00394D39"/>
    <w:rsid w:val="0039691D"/>
    <w:rsid w:val="003A0528"/>
    <w:rsid w:val="003A0AB6"/>
    <w:rsid w:val="003A2669"/>
    <w:rsid w:val="003A34CE"/>
    <w:rsid w:val="003A45B8"/>
    <w:rsid w:val="003A4835"/>
    <w:rsid w:val="003A5036"/>
    <w:rsid w:val="003A59F8"/>
    <w:rsid w:val="003A6152"/>
    <w:rsid w:val="003A7FB0"/>
    <w:rsid w:val="003B00E8"/>
    <w:rsid w:val="003B1551"/>
    <w:rsid w:val="003B1912"/>
    <w:rsid w:val="003B2D81"/>
    <w:rsid w:val="003B2D9E"/>
    <w:rsid w:val="003B53E6"/>
    <w:rsid w:val="003B76B1"/>
    <w:rsid w:val="003C0208"/>
    <w:rsid w:val="003C2AF2"/>
    <w:rsid w:val="003C365C"/>
    <w:rsid w:val="003C4B41"/>
    <w:rsid w:val="003C516A"/>
    <w:rsid w:val="003C540D"/>
    <w:rsid w:val="003C61BA"/>
    <w:rsid w:val="003C6B51"/>
    <w:rsid w:val="003C6F25"/>
    <w:rsid w:val="003D0C30"/>
    <w:rsid w:val="003D2204"/>
    <w:rsid w:val="003D3C9D"/>
    <w:rsid w:val="003D6D53"/>
    <w:rsid w:val="003D7522"/>
    <w:rsid w:val="003E1BF1"/>
    <w:rsid w:val="003E20A3"/>
    <w:rsid w:val="003E2BE2"/>
    <w:rsid w:val="003E34D1"/>
    <w:rsid w:val="003E3695"/>
    <w:rsid w:val="003E3ACB"/>
    <w:rsid w:val="003E411C"/>
    <w:rsid w:val="003E4983"/>
    <w:rsid w:val="003E4BCC"/>
    <w:rsid w:val="003E5863"/>
    <w:rsid w:val="003E58A6"/>
    <w:rsid w:val="003E75D4"/>
    <w:rsid w:val="003F320B"/>
    <w:rsid w:val="003F6744"/>
    <w:rsid w:val="003F69A3"/>
    <w:rsid w:val="003F7C1E"/>
    <w:rsid w:val="004000AB"/>
    <w:rsid w:val="00402337"/>
    <w:rsid w:val="00402D72"/>
    <w:rsid w:val="004038F2"/>
    <w:rsid w:val="0040418E"/>
    <w:rsid w:val="00405A8A"/>
    <w:rsid w:val="00405CC7"/>
    <w:rsid w:val="00410DCC"/>
    <w:rsid w:val="00411614"/>
    <w:rsid w:val="00415EA3"/>
    <w:rsid w:val="004165B1"/>
    <w:rsid w:val="0041684E"/>
    <w:rsid w:val="00421CCE"/>
    <w:rsid w:val="00422172"/>
    <w:rsid w:val="0042309D"/>
    <w:rsid w:val="0042441B"/>
    <w:rsid w:val="00425BE9"/>
    <w:rsid w:val="00425E0F"/>
    <w:rsid w:val="00427016"/>
    <w:rsid w:val="00427898"/>
    <w:rsid w:val="004309EB"/>
    <w:rsid w:val="004313D5"/>
    <w:rsid w:val="004316EB"/>
    <w:rsid w:val="004318E0"/>
    <w:rsid w:val="00432568"/>
    <w:rsid w:val="00433E57"/>
    <w:rsid w:val="00434693"/>
    <w:rsid w:val="004346CC"/>
    <w:rsid w:val="00434DC9"/>
    <w:rsid w:val="00435EBF"/>
    <w:rsid w:val="004368E4"/>
    <w:rsid w:val="004420A4"/>
    <w:rsid w:val="00442C55"/>
    <w:rsid w:val="00442DF4"/>
    <w:rsid w:val="004434EE"/>
    <w:rsid w:val="00443616"/>
    <w:rsid w:val="004457DA"/>
    <w:rsid w:val="00446F84"/>
    <w:rsid w:val="00450473"/>
    <w:rsid w:val="00450666"/>
    <w:rsid w:val="00452D7A"/>
    <w:rsid w:val="00454EA1"/>
    <w:rsid w:val="0045556C"/>
    <w:rsid w:val="00456247"/>
    <w:rsid w:val="0045652D"/>
    <w:rsid w:val="004611B0"/>
    <w:rsid w:val="004611B8"/>
    <w:rsid w:val="00461503"/>
    <w:rsid w:val="004623C1"/>
    <w:rsid w:val="00462882"/>
    <w:rsid w:val="00464C0B"/>
    <w:rsid w:val="0046531A"/>
    <w:rsid w:val="00465324"/>
    <w:rsid w:val="00465D3B"/>
    <w:rsid w:val="004665A0"/>
    <w:rsid w:val="00466789"/>
    <w:rsid w:val="00467250"/>
    <w:rsid w:val="00471748"/>
    <w:rsid w:val="00472E6C"/>
    <w:rsid w:val="004738A6"/>
    <w:rsid w:val="0047394C"/>
    <w:rsid w:val="004742DA"/>
    <w:rsid w:val="00474D75"/>
    <w:rsid w:val="00480789"/>
    <w:rsid w:val="004811AE"/>
    <w:rsid w:val="00483BA0"/>
    <w:rsid w:val="00484C20"/>
    <w:rsid w:val="00484F3E"/>
    <w:rsid w:val="0048579C"/>
    <w:rsid w:val="00485FBE"/>
    <w:rsid w:val="00486E0C"/>
    <w:rsid w:val="00487B8E"/>
    <w:rsid w:val="00492DEC"/>
    <w:rsid w:val="00492F95"/>
    <w:rsid w:val="00493E38"/>
    <w:rsid w:val="00495514"/>
    <w:rsid w:val="004966EA"/>
    <w:rsid w:val="00496814"/>
    <w:rsid w:val="004975BC"/>
    <w:rsid w:val="004A3A51"/>
    <w:rsid w:val="004A3AF5"/>
    <w:rsid w:val="004A3B9E"/>
    <w:rsid w:val="004A3CD4"/>
    <w:rsid w:val="004A459A"/>
    <w:rsid w:val="004A66B1"/>
    <w:rsid w:val="004A6CB1"/>
    <w:rsid w:val="004A76CB"/>
    <w:rsid w:val="004A7AEF"/>
    <w:rsid w:val="004B2533"/>
    <w:rsid w:val="004B3448"/>
    <w:rsid w:val="004B354D"/>
    <w:rsid w:val="004B358B"/>
    <w:rsid w:val="004B3F4A"/>
    <w:rsid w:val="004B541B"/>
    <w:rsid w:val="004B5EB0"/>
    <w:rsid w:val="004B726E"/>
    <w:rsid w:val="004B79CC"/>
    <w:rsid w:val="004C1302"/>
    <w:rsid w:val="004C1C6D"/>
    <w:rsid w:val="004C1D2E"/>
    <w:rsid w:val="004C2069"/>
    <w:rsid w:val="004C3CB9"/>
    <w:rsid w:val="004C4742"/>
    <w:rsid w:val="004C4F29"/>
    <w:rsid w:val="004C7BF9"/>
    <w:rsid w:val="004D123F"/>
    <w:rsid w:val="004D1DDA"/>
    <w:rsid w:val="004D1F13"/>
    <w:rsid w:val="004D20BD"/>
    <w:rsid w:val="004D310E"/>
    <w:rsid w:val="004D33C0"/>
    <w:rsid w:val="004D3576"/>
    <w:rsid w:val="004D3D05"/>
    <w:rsid w:val="004D61BC"/>
    <w:rsid w:val="004D6816"/>
    <w:rsid w:val="004E026C"/>
    <w:rsid w:val="004E1A26"/>
    <w:rsid w:val="004E2C95"/>
    <w:rsid w:val="004E4A64"/>
    <w:rsid w:val="004E5416"/>
    <w:rsid w:val="004E56CF"/>
    <w:rsid w:val="004E5A62"/>
    <w:rsid w:val="004E5D7B"/>
    <w:rsid w:val="004E6143"/>
    <w:rsid w:val="004E6B40"/>
    <w:rsid w:val="004E6D3A"/>
    <w:rsid w:val="004E6F70"/>
    <w:rsid w:val="004E7E3E"/>
    <w:rsid w:val="004F0629"/>
    <w:rsid w:val="004F0E8E"/>
    <w:rsid w:val="004F1CD4"/>
    <w:rsid w:val="004F284C"/>
    <w:rsid w:val="004F2B1C"/>
    <w:rsid w:val="004F2F7F"/>
    <w:rsid w:val="004F33A7"/>
    <w:rsid w:val="004F344A"/>
    <w:rsid w:val="004F397A"/>
    <w:rsid w:val="004F5100"/>
    <w:rsid w:val="004F6893"/>
    <w:rsid w:val="004F6BF3"/>
    <w:rsid w:val="004F6F6F"/>
    <w:rsid w:val="004F7C2B"/>
    <w:rsid w:val="0050028B"/>
    <w:rsid w:val="00502226"/>
    <w:rsid w:val="00502F4D"/>
    <w:rsid w:val="00502FAA"/>
    <w:rsid w:val="00503507"/>
    <w:rsid w:val="00503A60"/>
    <w:rsid w:val="00503CB2"/>
    <w:rsid w:val="0050463E"/>
    <w:rsid w:val="005048DF"/>
    <w:rsid w:val="0050529B"/>
    <w:rsid w:val="0050595B"/>
    <w:rsid w:val="00506B6C"/>
    <w:rsid w:val="00507AF5"/>
    <w:rsid w:val="005111C3"/>
    <w:rsid w:val="005131F1"/>
    <w:rsid w:val="00513A00"/>
    <w:rsid w:val="00513B4C"/>
    <w:rsid w:val="0051497D"/>
    <w:rsid w:val="0051575D"/>
    <w:rsid w:val="00515C89"/>
    <w:rsid w:val="00515D51"/>
    <w:rsid w:val="0051646D"/>
    <w:rsid w:val="00516AB2"/>
    <w:rsid w:val="00516EFD"/>
    <w:rsid w:val="00517B4A"/>
    <w:rsid w:val="00525024"/>
    <w:rsid w:val="00525748"/>
    <w:rsid w:val="00526C66"/>
    <w:rsid w:val="005306D7"/>
    <w:rsid w:val="00530D4A"/>
    <w:rsid w:val="00531C4A"/>
    <w:rsid w:val="00532872"/>
    <w:rsid w:val="00533297"/>
    <w:rsid w:val="0054052E"/>
    <w:rsid w:val="00542DB5"/>
    <w:rsid w:val="00543B7C"/>
    <w:rsid w:val="00544F3F"/>
    <w:rsid w:val="00551501"/>
    <w:rsid w:val="0055348D"/>
    <w:rsid w:val="00554CC3"/>
    <w:rsid w:val="00555A48"/>
    <w:rsid w:val="005561F7"/>
    <w:rsid w:val="00556C46"/>
    <w:rsid w:val="00560969"/>
    <w:rsid w:val="00566DD7"/>
    <w:rsid w:val="005707C2"/>
    <w:rsid w:val="00570855"/>
    <w:rsid w:val="005713B3"/>
    <w:rsid w:val="005720ED"/>
    <w:rsid w:val="005749E9"/>
    <w:rsid w:val="0057502F"/>
    <w:rsid w:val="00575FCA"/>
    <w:rsid w:val="0057681A"/>
    <w:rsid w:val="00577186"/>
    <w:rsid w:val="0058181E"/>
    <w:rsid w:val="00582650"/>
    <w:rsid w:val="00582DAC"/>
    <w:rsid w:val="0058351A"/>
    <w:rsid w:val="0058357C"/>
    <w:rsid w:val="0058490F"/>
    <w:rsid w:val="00585C25"/>
    <w:rsid w:val="00585C42"/>
    <w:rsid w:val="0058606F"/>
    <w:rsid w:val="00586B4E"/>
    <w:rsid w:val="0059007C"/>
    <w:rsid w:val="00590B93"/>
    <w:rsid w:val="00591126"/>
    <w:rsid w:val="0059197D"/>
    <w:rsid w:val="00591FE0"/>
    <w:rsid w:val="0059235F"/>
    <w:rsid w:val="00592B33"/>
    <w:rsid w:val="00593173"/>
    <w:rsid w:val="00593B1E"/>
    <w:rsid w:val="005960E1"/>
    <w:rsid w:val="00596798"/>
    <w:rsid w:val="00596D49"/>
    <w:rsid w:val="005A04F3"/>
    <w:rsid w:val="005A1B9F"/>
    <w:rsid w:val="005A2CCE"/>
    <w:rsid w:val="005A37FA"/>
    <w:rsid w:val="005A3FE5"/>
    <w:rsid w:val="005A6963"/>
    <w:rsid w:val="005A75D5"/>
    <w:rsid w:val="005B067F"/>
    <w:rsid w:val="005B0E6E"/>
    <w:rsid w:val="005B29B6"/>
    <w:rsid w:val="005B29E7"/>
    <w:rsid w:val="005B38B6"/>
    <w:rsid w:val="005B4448"/>
    <w:rsid w:val="005B4D25"/>
    <w:rsid w:val="005B4F20"/>
    <w:rsid w:val="005B6F70"/>
    <w:rsid w:val="005B7074"/>
    <w:rsid w:val="005B7379"/>
    <w:rsid w:val="005B7B20"/>
    <w:rsid w:val="005B7D7B"/>
    <w:rsid w:val="005C035E"/>
    <w:rsid w:val="005C14AE"/>
    <w:rsid w:val="005C2149"/>
    <w:rsid w:val="005C2E07"/>
    <w:rsid w:val="005C304A"/>
    <w:rsid w:val="005C349B"/>
    <w:rsid w:val="005C4136"/>
    <w:rsid w:val="005C5BFB"/>
    <w:rsid w:val="005C6822"/>
    <w:rsid w:val="005C7327"/>
    <w:rsid w:val="005D0700"/>
    <w:rsid w:val="005D3A3F"/>
    <w:rsid w:val="005D3C28"/>
    <w:rsid w:val="005D4385"/>
    <w:rsid w:val="005D7994"/>
    <w:rsid w:val="005D7B68"/>
    <w:rsid w:val="005E0438"/>
    <w:rsid w:val="005E0D9F"/>
    <w:rsid w:val="005E1719"/>
    <w:rsid w:val="005E17B6"/>
    <w:rsid w:val="005E2F6A"/>
    <w:rsid w:val="005E2FED"/>
    <w:rsid w:val="005E537A"/>
    <w:rsid w:val="005E670C"/>
    <w:rsid w:val="005E68EB"/>
    <w:rsid w:val="005F098B"/>
    <w:rsid w:val="005F09DF"/>
    <w:rsid w:val="005F199E"/>
    <w:rsid w:val="005F1D84"/>
    <w:rsid w:val="005F2A01"/>
    <w:rsid w:val="005F3273"/>
    <w:rsid w:val="005F3462"/>
    <w:rsid w:val="005F4A61"/>
    <w:rsid w:val="005F5983"/>
    <w:rsid w:val="005F62CE"/>
    <w:rsid w:val="005F6896"/>
    <w:rsid w:val="005F6E85"/>
    <w:rsid w:val="005F71F1"/>
    <w:rsid w:val="005F76C6"/>
    <w:rsid w:val="005F7E05"/>
    <w:rsid w:val="0060079E"/>
    <w:rsid w:val="00600BCC"/>
    <w:rsid w:val="00600D27"/>
    <w:rsid w:val="006012B9"/>
    <w:rsid w:val="00601455"/>
    <w:rsid w:val="0060203C"/>
    <w:rsid w:val="0060222D"/>
    <w:rsid w:val="00602DD6"/>
    <w:rsid w:val="00605D39"/>
    <w:rsid w:val="00606326"/>
    <w:rsid w:val="0060699D"/>
    <w:rsid w:val="00606A62"/>
    <w:rsid w:val="00611D06"/>
    <w:rsid w:val="0061354A"/>
    <w:rsid w:val="00614C06"/>
    <w:rsid w:val="0061532B"/>
    <w:rsid w:val="00615652"/>
    <w:rsid w:val="00616B05"/>
    <w:rsid w:val="00617322"/>
    <w:rsid w:val="00620377"/>
    <w:rsid w:val="006216C9"/>
    <w:rsid w:val="006218FA"/>
    <w:rsid w:val="006231DE"/>
    <w:rsid w:val="00624826"/>
    <w:rsid w:val="00624BC0"/>
    <w:rsid w:val="006257C9"/>
    <w:rsid w:val="006259BF"/>
    <w:rsid w:val="00625EA8"/>
    <w:rsid w:val="00627381"/>
    <w:rsid w:val="006273FA"/>
    <w:rsid w:val="00630FF6"/>
    <w:rsid w:val="00631D75"/>
    <w:rsid w:val="00632049"/>
    <w:rsid w:val="00633258"/>
    <w:rsid w:val="0063416F"/>
    <w:rsid w:val="00636382"/>
    <w:rsid w:val="0063644F"/>
    <w:rsid w:val="00636CE1"/>
    <w:rsid w:val="0064226D"/>
    <w:rsid w:val="00643829"/>
    <w:rsid w:val="00643AA5"/>
    <w:rsid w:val="006460DC"/>
    <w:rsid w:val="0064660F"/>
    <w:rsid w:val="00646E7B"/>
    <w:rsid w:val="006472CF"/>
    <w:rsid w:val="00650853"/>
    <w:rsid w:val="006515EE"/>
    <w:rsid w:val="00651ABE"/>
    <w:rsid w:val="006521C7"/>
    <w:rsid w:val="00653333"/>
    <w:rsid w:val="006540CB"/>
    <w:rsid w:val="00654DFE"/>
    <w:rsid w:val="006559E7"/>
    <w:rsid w:val="006563E0"/>
    <w:rsid w:val="0066162B"/>
    <w:rsid w:val="00661C7C"/>
    <w:rsid w:val="00662AD4"/>
    <w:rsid w:val="00663720"/>
    <w:rsid w:val="00663FBC"/>
    <w:rsid w:val="00664C28"/>
    <w:rsid w:val="00664E5A"/>
    <w:rsid w:val="0066591E"/>
    <w:rsid w:val="00666592"/>
    <w:rsid w:val="00670403"/>
    <w:rsid w:val="006704A9"/>
    <w:rsid w:val="00670D96"/>
    <w:rsid w:val="00670FEA"/>
    <w:rsid w:val="006712AE"/>
    <w:rsid w:val="006733BE"/>
    <w:rsid w:val="00673780"/>
    <w:rsid w:val="00674124"/>
    <w:rsid w:val="00674C25"/>
    <w:rsid w:val="00674FA6"/>
    <w:rsid w:val="006750A3"/>
    <w:rsid w:val="00675827"/>
    <w:rsid w:val="006776AC"/>
    <w:rsid w:val="006813A4"/>
    <w:rsid w:val="00682D05"/>
    <w:rsid w:val="006845C3"/>
    <w:rsid w:val="00685544"/>
    <w:rsid w:val="006857F3"/>
    <w:rsid w:val="006922D6"/>
    <w:rsid w:val="006923A8"/>
    <w:rsid w:val="00692765"/>
    <w:rsid w:val="006929A3"/>
    <w:rsid w:val="0069367E"/>
    <w:rsid w:val="00693B28"/>
    <w:rsid w:val="00696AF8"/>
    <w:rsid w:val="0069754A"/>
    <w:rsid w:val="00697FE8"/>
    <w:rsid w:val="006A1900"/>
    <w:rsid w:val="006A37AD"/>
    <w:rsid w:val="006A3D3B"/>
    <w:rsid w:val="006A5679"/>
    <w:rsid w:val="006A5E6F"/>
    <w:rsid w:val="006A6A1E"/>
    <w:rsid w:val="006A6D23"/>
    <w:rsid w:val="006A74C5"/>
    <w:rsid w:val="006A7FCB"/>
    <w:rsid w:val="006B119A"/>
    <w:rsid w:val="006B28B5"/>
    <w:rsid w:val="006B2931"/>
    <w:rsid w:val="006B29A7"/>
    <w:rsid w:val="006B38EC"/>
    <w:rsid w:val="006B4818"/>
    <w:rsid w:val="006B58F3"/>
    <w:rsid w:val="006C1F73"/>
    <w:rsid w:val="006C2016"/>
    <w:rsid w:val="006C3CCC"/>
    <w:rsid w:val="006C4745"/>
    <w:rsid w:val="006C5999"/>
    <w:rsid w:val="006C6409"/>
    <w:rsid w:val="006C688F"/>
    <w:rsid w:val="006C7C2A"/>
    <w:rsid w:val="006D016A"/>
    <w:rsid w:val="006D2C5C"/>
    <w:rsid w:val="006D38F5"/>
    <w:rsid w:val="006D5D71"/>
    <w:rsid w:val="006D61E3"/>
    <w:rsid w:val="006D72ED"/>
    <w:rsid w:val="006E07E0"/>
    <w:rsid w:val="006E2E48"/>
    <w:rsid w:val="006E3632"/>
    <w:rsid w:val="006E4235"/>
    <w:rsid w:val="006E441C"/>
    <w:rsid w:val="006E5B15"/>
    <w:rsid w:val="006E5D95"/>
    <w:rsid w:val="006E6B57"/>
    <w:rsid w:val="006E76B7"/>
    <w:rsid w:val="006F0B73"/>
    <w:rsid w:val="006F0F36"/>
    <w:rsid w:val="006F14D2"/>
    <w:rsid w:val="006F1606"/>
    <w:rsid w:val="006F1A59"/>
    <w:rsid w:val="006F540C"/>
    <w:rsid w:val="006F5B9E"/>
    <w:rsid w:val="006F768C"/>
    <w:rsid w:val="00700313"/>
    <w:rsid w:val="00700437"/>
    <w:rsid w:val="00700EBA"/>
    <w:rsid w:val="0070115B"/>
    <w:rsid w:val="00701481"/>
    <w:rsid w:val="007031AC"/>
    <w:rsid w:val="007037AE"/>
    <w:rsid w:val="0070594E"/>
    <w:rsid w:val="00706FB8"/>
    <w:rsid w:val="007075AE"/>
    <w:rsid w:val="007075F0"/>
    <w:rsid w:val="00707FFB"/>
    <w:rsid w:val="00710669"/>
    <w:rsid w:val="00710B60"/>
    <w:rsid w:val="0071365A"/>
    <w:rsid w:val="007136AB"/>
    <w:rsid w:val="0071417C"/>
    <w:rsid w:val="00715C46"/>
    <w:rsid w:val="00716628"/>
    <w:rsid w:val="00716BBC"/>
    <w:rsid w:val="0071710F"/>
    <w:rsid w:val="0072094F"/>
    <w:rsid w:val="00720DFC"/>
    <w:rsid w:val="00722200"/>
    <w:rsid w:val="007225D7"/>
    <w:rsid w:val="00723E9C"/>
    <w:rsid w:val="007247B8"/>
    <w:rsid w:val="00724B8A"/>
    <w:rsid w:val="0072577E"/>
    <w:rsid w:val="00725E97"/>
    <w:rsid w:val="007261BE"/>
    <w:rsid w:val="007261C1"/>
    <w:rsid w:val="007262D0"/>
    <w:rsid w:val="0072662A"/>
    <w:rsid w:val="00730B31"/>
    <w:rsid w:val="00732675"/>
    <w:rsid w:val="007329B5"/>
    <w:rsid w:val="0073516A"/>
    <w:rsid w:val="007353FC"/>
    <w:rsid w:val="007376A4"/>
    <w:rsid w:val="007406E6"/>
    <w:rsid w:val="00741E3A"/>
    <w:rsid w:val="00742333"/>
    <w:rsid w:val="007426AC"/>
    <w:rsid w:val="00744A6E"/>
    <w:rsid w:val="00744DFD"/>
    <w:rsid w:val="007455F1"/>
    <w:rsid w:val="007461B8"/>
    <w:rsid w:val="0074684A"/>
    <w:rsid w:val="00746EB6"/>
    <w:rsid w:val="00747B39"/>
    <w:rsid w:val="00750B1E"/>
    <w:rsid w:val="00750CE7"/>
    <w:rsid w:val="007510A5"/>
    <w:rsid w:val="00751613"/>
    <w:rsid w:val="0075162C"/>
    <w:rsid w:val="0075192A"/>
    <w:rsid w:val="007539EA"/>
    <w:rsid w:val="0075464B"/>
    <w:rsid w:val="00755460"/>
    <w:rsid w:val="00755E54"/>
    <w:rsid w:val="007578B5"/>
    <w:rsid w:val="0075795B"/>
    <w:rsid w:val="00757F36"/>
    <w:rsid w:val="0076015D"/>
    <w:rsid w:val="007627D9"/>
    <w:rsid w:val="0076376C"/>
    <w:rsid w:val="00763C6D"/>
    <w:rsid w:val="00767944"/>
    <w:rsid w:val="00767A5A"/>
    <w:rsid w:val="00770BEB"/>
    <w:rsid w:val="007718A4"/>
    <w:rsid w:val="0077252F"/>
    <w:rsid w:val="00772722"/>
    <w:rsid w:val="00772B5F"/>
    <w:rsid w:val="00773A9E"/>
    <w:rsid w:val="00777C56"/>
    <w:rsid w:val="00780F5A"/>
    <w:rsid w:val="007815AC"/>
    <w:rsid w:val="00782F83"/>
    <w:rsid w:val="00784870"/>
    <w:rsid w:val="0078622C"/>
    <w:rsid w:val="0078699F"/>
    <w:rsid w:val="0079055C"/>
    <w:rsid w:val="00790F2A"/>
    <w:rsid w:val="007926D0"/>
    <w:rsid w:val="007955CC"/>
    <w:rsid w:val="00795909"/>
    <w:rsid w:val="0079617A"/>
    <w:rsid w:val="0079631C"/>
    <w:rsid w:val="007969A8"/>
    <w:rsid w:val="00797A9E"/>
    <w:rsid w:val="007A25AF"/>
    <w:rsid w:val="007A2CD2"/>
    <w:rsid w:val="007A2F5B"/>
    <w:rsid w:val="007A3C09"/>
    <w:rsid w:val="007A3D7A"/>
    <w:rsid w:val="007A3DCB"/>
    <w:rsid w:val="007A463A"/>
    <w:rsid w:val="007A4C56"/>
    <w:rsid w:val="007A58D5"/>
    <w:rsid w:val="007A6393"/>
    <w:rsid w:val="007B0465"/>
    <w:rsid w:val="007B0BA4"/>
    <w:rsid w:val="007B24DA"/>
    <w:rsid w:val="007B2B90"/>
    <w:rsid w:val="007B3634"/>
    <w:rsid w:val="007B38C7"/>
    <w:rsid w:val="007B4F4F"/>
    <w:rsid w:val="007B5F04"/>
    <w:rsid w:val="007C5766"/>
    <w:rsid w:val="007C595C"/>
    <w:rsid w:val="007C67F4"/>
    <w:rsid w:val="007D0153"/>
    <w:rsid w:val="007D084D"/>
    <w:rsid w:val="007D0B43"/>
    <w:rsid w:val="007D131D"/>
    <w:rsid w:val="007D317B"/>
    <w:rsid w:val="007D474A"/>
    <w:rsid w:val="007D59F7"/>
    <w:rsid w:val="007D5BDD"/>
    <w:rsid w:val="007D65EB"/>
    <w:rsid w:val="007D68BD"/>
    <w:rsid w:val="007D6BAC"/>
    <w:rsid w:val="007D7222"/>
    <w:rsid w:val="007D7E53"/>
    <w:rsid w:val="007E036B"/>
    <w:rsid w:val="007E0FD8"/>
    <w:rsid w:val="007E10B4"/>
    <w:rsid w:val="007E1F4A"/>
    <w:rsid w:val="007E28AF"/>
    <w:rsid w:val="007E316B"/>
    <w:rsid w:val="007E49A8"/>
    <w:rsid w:val="007E5EF4"/>
    <w:rsid w:val="007E6C0E"/>
    <w:rsid w:val="007F13E8"/>
    <w:rsid w:val="007F28B8"/>
    <w:rsid w:val="007F495C"/>
    <w:rsid w:val="007F4CC9"/>
    <w:rsid w:val="007F5CAD"/>
    <w:rsid w:val="007F6F9B"/>
    <w:rsid w:val="007F751D"/>
    <w:rsid w:val="008004D6"/>
    <w:rsid w:val="00802FFD"/>
    <w:rsid w:val="00804781"/>
    <w:rsid w:val="00805428"/>
    <w:rsid w:val="00805563"/>
    <w:rsid w:val="00805C00"/>
    <w:rsid w:val="0080603D"/>
    <w:rsid w:val="00810D27"/>
    <w:rsid w:val="0081174B"/>
    <w:rsid w:val="0081202F"/>
    <w:rsid w:val="0081222C"/>
    <w:rsid w:val="00813480"/>
    <w:rsid w:val="00814631"/>
    <w:rsid w:val="00814B1C"/>
    <w:rsid w:val="00815A67"/>
    <w:rsid w:val="008160E3"/>
    <w:rsid w:val="00816F2F"/>
    <w:rsid w:val="008203C1"/>
    <w:rsid w:val="00821173"/>
    <w:rsid w:val="00822CDD"/>
    <w:rsid w:val="00822D88"/>
    <w:rsid w:val="00832F85"/>
    <w:rsid w:val="00833956"/>
    <w:rsid w:val="0083557C"/>
    <w:rsid w:val="0083618F"/>
    <w:rsid w:val="00837150"/>
    <w:rsid w:val="00840BA2"/>
    <w:rsid w:val="00841201"/>
    <w:rsid w:val="00841549"/>
    <w:rsid w:val="008424E0"/>
    <w:rsid w:val="0084386E"/>
    <w:rsid w:val="00843CE6"/>
    <w:rsid w:val="00844C17"/>
    <w:rsid w:val="00845703"/>
    <w:rsid w:val="00845DEA"/>
    <w:rsid w:val="00846628"/>
    <w:rsid w:val="00846E0C"/>
    <w:rsid w:val="00846EB7"/>
    <w:rsid w:val="00847B56"/>
    <w:rsid w:val="00847C94"/>
    <w:rsid w:val="00850B83"/>
    <w:rsid w:val="00850BA7"/>
    <w:rsid w:val="00851459"/>
    <w:rsid w:val="008524CF"/>
    <w:rsid w:val="0085398C"/>
    <w:rsid w:val="00853EC7"/>
    <w:rsid w:val="00853FB1"/>
    <w:rsid w:val="00854B69"/>
    <w:rsid w:val="00854C31"/>
    <w:rsid w:val="00855B71"/>
    <w:rsid w:val="00857739"/>
    <w:rsid w:val="00860FA9"/>
    <w:rsid w:val="008614D7"/>
    <w:rsid w:val="008619D8"/>
    <w:rsid w:val="00861BAA"/>
    <w:rsid w:val="008620C9"/>
    <w:rsid w:val="00863A3A"/>
    <w:rsid w:val="008640B8"/>
    <w:rsid w:val="00864A38"/>
    <w:rsid w:val="00864F77"/>
    <w:rsid w:val="00866949"/>
    <w:rsid w:val="00866AA0"/>
    <w:rsid w:val="00866E1B"/>
    <w:rsid w:val="00867542"/>
    <w:rsid w:val="00867A25"/>
    <w:rsid w:val="008707B4"/>
    <w:rsid w:val="00870CD6"/>
    <w:rsid w:val="008723C4"/>
    <w:rsid w:val="00875B25"/>
    <w:rsid w:val="00876FB2"/>
    <w:rsid w:val="008774D6"/>
    <w:rsid w:val="00880C03"/>
    <w:rsid w:val="00880E78"/>
    <w:rsid w:val="00883DD8"/>
    <w:rsid w:val="00886B12"/>
    <w:rsid w:val="008878D6"/>
    <w:rsid w:val="008901F4"/>
    <w:rsid w:val="0089276A"/>
    <w:rsid w:val="00893A13"/>
    <w:rsid w:val="008947CC"/>
    <w:rsid w:val="00894D6C"/>
    <w:rsid w:val="00894DA4"/>
    <w:rsid w:val="008957BC"/>
    <w:rsid w:val="00897377"/>
    <w:rsid w:val="008976E2"/>
    <w:rsid w:val="008A0378"/>
    <w:rsid w:val="008A0512"/>
    <w:rsid w:val="008A18BD"/>
    <w:rsid w:val="008A37AE"/>
    <w:rsid w:val="008A4954"/>
    <w:rsid w:val="008A5953"/>
    <w:rsid w:val="008A606C"/>
    <w:rsid w:val="008A62B1"/>
    <w:rsid w:val="008B0F4E"/>
    <w:rsid w:val="008B1648"/>
    <w:rsid w:val="008B1F16"/>
    <w:rsid w:val="008B2C65"/>
    <w:rsid w:val="008B3702"/>
    <w:rsid w:val="008B4C3E"/>
    <w:rsid w:val="008B72D2"/>
    <w:rsid w:val="008B79F8"/>
    <w:rsid w:val="008B7D95"/>
    <w:rsid w:val="008B7D9D"/>
    <w:rsid w:val="008C154A"/>
    <w:rsid w:val="008C16E4"/>
    <w:rsid w:val="008C1B04"/>
    <w:rsid w:val="008C4C5F"/>
    <w:rsid w:val="008C598C"/>
    <w:rsid w:val="008C5BC8"/>
    <w:rsid w:val="008C6EC0"/>
    <w:rsid w:val="008C75AF"/>
    <w:rsid w:val="008D00D6"/>
    <w:rsid w:val="008D062C"/>
    <w:rsid w:val="008D0965"/>
    <w:rsid w:val="008D173D"/>
    <w:rsid w:val="008D49C1"/>
    <w:rsid w:val="008D6FBE"/>
    <w:rsid w:val="008E07E2"/>
    <w:rsid w:val="008E1920"/>
    <w:rsid w:val="008E1B3E"/>
    <w:rsid w:val="008E1DFB"/>
    <w:rsid w:val="008E29EF"/>
    <w:rsid w:val="008E2B73"/>
    <w:rsid w:val="008E4EDF"/>
    <w:rsid w:val="008E5990"/>
    <w:rsid w:val="008E71AA"/>
    <w:rsid w:val="008E7B5F"/>
    <w:rsid w:val="008F1BA3"/>
    <w:rsid w:val="008F3E23"/>
    <w:rsid w:val="008F4EE5"/>
    <w:rsid w:val="008F52BC"/>
    <w:rsid w:val="008F5A98"/>
    <w:rsid w:val="00900FB0"/>
    <w:rsid w:val="00901012"/>
    <w:rsid w:val="009022A8"/>
    <w:rsid w:val="009031F2"/>
    <w:rsid w:val="00905CAA"/>
    <w:rsid w:val="00906075"/>
    <w:rsid w:val="0090630D"/>
    <w:rsid w:val="00906967"/>
    <w:rsid w:val="00906CE1"/>
    <w:rsid w:val="0090780C"/>
    <w:rsid w:val="00907E8D"/>
    <w:rsid w:val="00910128"/>
    <w:rsid w:val="00910D68"/>
    <w:rsid w:val="009118F5"/>
    <w:rsid w:val="00912881"/>
    <w:rsid w:val="00913108"/>
    <w:rsid w:val="0091381F"/>
    <w:rsid w:val="00914103"/>
    <w:rsid w:val="00916353"/>
    <w:rsid w:val="009164A4"/>
    <w:rsid w:val="00916CA6"/>
    <w:rsid w:val="00917472"/>
    <w:rsid w:val="00917E4A"/>
    <w:rsid w:val="00921A03"/>
    <w:rsid w:val="00922233"/>
    <w:rsid w:val="00922AB2"/>
    <w:rsid w:val="00924040"/>
    <w:rsid w:val="00924FD4"/>
    <w:rsid w:val="00925517"/>
    <w:rsid w:val="00925FE0"/>
    <w:rsid w:val="009261D8"/>
    <w:rsid w:val="00926688"/>
    <w:rsid w:val="00926A41"/>
    <w:rsid w:val="00930674"/>
    <w:rsid w:val="00933827"/>
    <w:rsid w:val="00935018"/>
    <w:rsid w:val="0093549F"/>
    <w:rsid w:val="00937E25"/>
    <w:rsid w:val="00941805"/>
    <w:rsid w:val="0094205E"/>
    <w:rsid w:val="00944091"/>
    <w:rsid w:val="009444A2"/>
    <w:rsid w:val="00945A70"/>
    <w:rsid w:val="00946E1E"/>
    <w:rsid w:val="00947301"/>
    <w:rsid w:val="009477CE"/>
    <w:rsid w:val="00951FB4"/>
    <w:rsid w:val="009521B9"/>
    <w:rsid w:val="009528F7"/>
    <w:rsid w:val="0095364C"/>
    <w:rsid w:val="009543ED"/>
    <w:rsid w:val="00954A2F"/>
    <w:rsid w:val="0095603E"/>
    <w:rsid w:val="009575C5"/>
    <w:rsid w:val="00965985"/>
    <w:rsid w:val="00965A6C"/>
    <w:rsid w:val="00971CB0"/>
    <w:rsid w:val="00972559"/>
    <w:rsid w:val="009738DC"/>
    <w:rsid w:val="00974A14"/>
    <w:rsid w:val="00974C70"/>
    <w:rsid w:val="00975EE2"/>
    <w:rsid w:val="009760EE"/>
    <w:rsid w:val="00980269"/>
    <w:rsid w:val="009803F7"/>
    <w:rsid w:val="0098253B"/>
    <w:rsid w:val="00983353"/>
    <w:rsid w:val="0098376D"/>
    <w:rsid w:val="00987873"/>
    <w:rsid w:val="009902BD"/>
    <w:rsid w:val="00990643"/>
    <w:rsid w:val="00991066"/>
    <w:rsid w:val="00991DB1"/>
    <w:rsid w:val="009921F5"/>
    <w:rsid w:val="00992AEF"/>
    <w:rsid w:val="009941F1"/>
    <w:rsid w:val="009948F5"/>
    <w:rsid w:val="00995DA9"/>
    <w:rsid w:val="00995FE7"/>
    <w:rsid w:val="00997922"/>
    <w:rsid w:val="009A08FB"/>
    <w:rsid w:val="009A15B6"/>
    <w:rsid w:val="009A2349"/>
    <w:rsid w:val="009A33BE"/>
    <w:rsid w:val="009A5D8D"/>
    <w:rsid w:val="009A6B5F"/>
    <w:rsid w:val="009A6CA1"/>
    <w:rsid w:val="009A7059"/>
    <w:rsid w:val="009A76ED"/>
    <w:rsid w:val="009B04A0"/>
    <w:rsid w:val="009B315E"/>
    <w:rsid w:val="009B468E"/>
    <w:rsid w:val="009B4DE9"/>
    <w:rsid w:val="009B4E19"/>
    <w:rsid w:val="009B5D0F"/>
    <w:rsid w:val="009C07F7"/>
    <w:rsid w:val="009C1B1F"/>
    <w:rsid w:val="009C3975"/>
    <w:rsid w:val="009C47B4"/>
    <w:rsid w:val="009C6617"/>
    <w:rsid w:val="009D1461"/>
    <w:rsid w:val="009D1B6F"/>
    <w:rsid w:val="009D348B"/>
    <w:rsid w:val="009D3647"/>
    <w:rsid w:val="009D3ACA"/>
    <w:rsid w:val="009D42F4"/>
    <w:rsid w:val="009D48E9"/>
    <w:rsid w:val="009D6232"/>
    <w:rsid w:val="009D671B"/>
    <w:rsid w:val="009E13A0"/>
    <w:rsid w:val="009E1F79"/>
    <w:rsid w:val="009E229E"/>
    <w:rsid w:val="009E27B0"/>
    <w:rsid w:val="009E2DB9"/>
    <w:rsid w:val="009E2F19"/>
    <w:rsid w:val="009E33EC"/>
    <w:rsid w:val="009E3E29"/>
    <w:rsid w:val="009F09E2"/>
    <w:rsid w:val="009F1E0A"/>
    <w:rsid w:val="009F29B9"/>
    <w:rsid w:val="009F5CC5"/>
    <w:rsid w:val="009F619C"/>
    <w:rsid w:val="009F6262"/>
    <w:rsid w:val="009F6FF5"/>
    <w:rsid w:val="009F7C6A"/>
    <w:rsid w:val="00A000C5"/>
    <w:rsid w:val="00A0204A"/>
    <w:rsid w:val="00A04D63"/>
    <w:rsid w:val="00A116D4"/>
    <w:rsid w:val="00A127FB"/>
    <w:rsid w:val="00A12DDF"/>
    <w:rsid w:val="00A13232"/>
    <w:rsid w:val="00A13D04"/>
    <w:rsid w:val="00A13E4C"/>
    <w:rsid w:val="00A14AAE"/>
    <w:rsid w:val="00A159FD"/>
    <w:rsid w:val="00A15FAC"/>
    <w:rsid w:val="00A17C4F"/>
    <w:rsid w:val="00A201AC"/>
    <w:rsid w:val="00A226FD"/>
    <w:rsid w:val="00A22FE0"/>
    <w:rsid w:val="00A23299"/>
    <w:rsid w:val="00A2368B"/>
    <w:rsid w:val="00A25C3E"/>
    <w:rsid w:val="00A25C92"/>
    <w:rsid w:val="00A25CA9"/>
    <w:rsid w:val="00A25D1A"/>
    <w:rsid w:val="00A25FF4"/>
    <w:rsid w:val="00A27992"/>
    <w:rsid w:val="00A3022D"/>
    <w:rsid w:val="00A304E6"/>
    <w:rsid w:val="00A3104F"/>
    <w:rsid w:val="00A31299"/>
    <w:rsid w:val="00A318AE"/>
    <w:rsid w:val="00A32B4B"/>
    <w:rsid w:val="00A33777"/>
    <w:rsid w:val="00A34017"/>
    <w:rsid w:val="00A34C95"/>
    <w:rsid w:val="00A361A3"/>
    <w:rsid w:val="00A365D6"/>
    <w:rsid w:val="00A36E4A"/>
    <w:rsid w:val="00A370DF"/>
    <w:rsid w:val="00A37408"/>
    <w:rsid w:val="00A40859"/>
    <w:rsid w:val="00A42812"/>
    <w:rsid w:val="00A42C2C"/>
    <w:rsid w:val="00A4328A"/>
    <w:rsid w:val="00A44254"/>
    <w:rsid w:val="00A449F8"/>
    <w:rsid w:val="00A44B34"/>
    <w:rsid w:val="00A45112"/>
    <w:rsid w:val="00A453BF"/>
    <w:rsid w:val="00A45771"/>
    <w:rsid w:val="00A465EC"/>
    <w:rsid w:val="00A47E81"/>
    <w:rsid w:val="00A51816"/>
    <w:rsid w:val="00A525FA"/>
    <w:rsid w:val="00A53DBC"/>
    <w:rsid w:val="00A54733"/>
    <w:rsid w:val="00A56292"/>
    <w:rsid w:val="00A56750"/>
    <w:rsid w:val="00A56A0C"/>
    <w:rsid w:val="00A56CB9"/>
    <w:rsid w:val="00A5730D"/>
    <w:rsid w:val="00A57EF1"/>
    <w:rsid w:val="00A607CC"/>
    <w:rsid w:val="00A611B8"/>
    <w:rsid w:val="00A61312"/>
    <w:rsid w:val="00A6487B"/>
    <w:rsid w:val="00A64EC2"/>
    <w:rsid w:val="00A65D45"/>
    <w:rsid w:val="00A6678A"/>
    <w:rsid w:val="00A67D57"/>
    <w:rsid w:val="00A70D09"/>
    <w:rsid w:val="00A723ED"/>
    <w:rsid w:val="00A7294F"/>
    <w:rsid w:val="00A751FD"/>
    <w:rsid w:val="00A7686E"/>
    <w:rsid w:val="00A76A7E"/>
    <w:rsid w:val="00A77E09"/>
    <w:rsid w:val="00A80BDD"/>
    <w:rsid w:val="00A8162E"/>
    <w:rsid w:val="00A827C4"/>
    <w:rsid w:val="00A82A4D"/>
    <w:rsid w:val="00A83525"/>
    <w:rsid w:val="00A83CBD"/>
    <w:rsid w:val="00A842E0"/>
    <w:rsid w:val="00A84D58"/>
    <w:rsid w:val="00A852E8"/>
    <w:rsid w:val="00A85B0E"/>
    <w:rsid w:val="00A85F56"/>
    <w:rsid w:val="00A87034"/>
    <w:rsid w:val="00A8751C"/>
    <w:rsid w:val="00A87564"/>
    <w:rsid w:val="00A91F23"/>
    <w:rsid w:val="00A921E6"/>
    <w:rsid w:val="00A92C02"/>
    <w:rsid w:val="00A9314A"/>
    <w:rsid w:val="00A938A7"/>
    <w:rsid w:val="00A9573B"/>
    <w:rsid w:val="00A95CE6"/>
    <w:rsid w:val="00A96D90"/>
    <w:rsid w:val="00A96F6E"/>
    <w:rsid w:val="00A972D2"/>
    <w:rsid w:val="00AA0178"/>
    <w:rsid w:val="00AA0CB6"/>
    <w:rsid w:val="00AA1F30"/>
    <w:rsid w:val="00AA241D"/>
    <w:rsid w:val="00AA281D"/>
    <w:rsid w:val="00AA3180"/>
    <w:rsid w:val="00AA38CB"/>
    <w:rsid w:val="00AA3C84"/>
    <w:rsid w:val="00AA3E17"/>
    <w:rsid w:val="00AA4700"/>
    <w:rsid w:val="00AA5069"/>
    <w:rsid w:val="00AA574F"/>
    <w:rsid w:val="00AA5AD7"/>
    <w:rsid w:val="00AA5BCB"/>
    <w:rsid w:val="00AA6055"/>
    <w:rsid w:val="00AA6E02"/>
    <w:rsid w:val="00AB16E6"/>
    <w:rsid w:val="00AB18A2"/>
    <w:rsid w:val="00AB1E03"/>
    <w:rsid w:val="00AB2682"/>
    <w:rsid w:val="00AB3027"/>
    <w:rsid w:val="00AB3E24"/>
    <w:rsid w:val="00AB4B39"/>
    <w:rsid w:val="00AB570D"/>
    <w:rsid w:val="00AB5B7E"/>
    <w:rsid w:val="00AB7638"/>
    <w:rsid w:val="00AC016F"/>
    <w:rsid w:val="00AC0ED2"/>
    <w:rsid w:val="00AC3FD7"/>
    <w:rsid w:val="00AC47DE"/>
    <w:rsid w:val="00AC4DE7"/>
    <w:rsid w:val="00AC5DEC"/>
    <w:rsid w:val="00AC671F"/>
    <w:rsid w:val="00AC6D82"/>
    <w:rsid w:val="00AC6EA8"/>
    <w:rsid w:val="00AC7083"/>
    <w:rsid w:val="00AC7186"/>
    <w:rsid w:val="00AC7F24"/>
    <w:rsid w:val="00AD05FF"/>
    <w:rsid w:val="00AD07F7"/>
    <w:rsid w:val="00AD27BC"/>
    <w:rsid w:val="00AD31A6"/>
    <w:rsid w:val="00AD453E"/>
    <w:rsid w:val="00AD75F4"/>
    <w:rsid w:val="00AD76EE"/>
    <w:rsid w:val="00AD7ED3"/>
    <w:rsid w:val="00AE1992"/>
    <w:rsid w:val="00AE3CDE"/>
    <w:rsid w:val="00AE4599"/>
    <w:rsid w:val="00AF1514"/>
    <w:rsid w:val="00AF170F"/>
    <w:rsid w:val="00AF1DE3"/>
    <w:rsid w:val="00AF2398"/>
    <w:rsid w:val="00AF2C5C"/>
    <w:rsid w:val="00AF459D"/>
    <w:rsid w:val="00AF7A28"/>
    <w:rsid w:val="00B00232"/>
    <w:rsid w:val="00B01151"/>
    <w:rsid w:val="00B01399"/>
    <w:rsid w:val="00B02BD2"/>
    <w:rsid w:val="00B03AC3"/>
    <w:rsid w:val="00B046A8"/>
    <w:rsid w:val="00B04A5A"/>
    <w:rsid w:val="00B06211"/>
    <w:rsid w:val="00B07353"/>
    <w:rsid w:val="00B079CB"/>
    <w:rsid w:val="00B12A57"/>
    <w:rsid w:val="00B131D2"/>
    <w:rsid w:val="00B14F14"/>
    <w:rsid w:val="00B1590A"/>
    <w:rsid w:val="00B174B0"/>
    <w:rsid w:val="00B2028D"/>
    <w:rsid w:val="00B2251D"/>
    <w:rsid w:val="00B22BF2"/>
    <w:rsid w:val="00B2408D"/>
    <w:rsid w:val="00B26144"/>
    <w:rsid w:val="00B30640"/>
    <w:rsid w:val="00B307B1"/>
    <w:rsid w:val="00B31496"/>
    <w:rsid w:val="00B3178A"/>
    <w:rsid w:val="00B323E6"/>
    <w:rsid w:val="00B32D35"/>
    <w:rsid w:val="00B32F57"/>
    <w:rsid w:val="00B418EF"/>
    <w:rsid w:val="00B432DA"/>
    <w:rsid w:val="00B43E4E"/>
    <w:rsid w:val="00B44126"/>
    <w:rsid w:val="00B44AD3"/>
    <w:rsid w:val="00B451EB"/>
    <w:rsid w:val="00B457FB"/>
    <w:rsid w:val="00B45DFD"/>
    <w:rsid w:val="00B461DE"/>
    <w:rsid w:val="00B5226B"/>
    <w:rsid w:val="00B52FB8"/>
    <w:rsid w:val="00B53A98"/>
    <w:rsid w:val="00B54599"/>
    <w:rsid w:val="00B56E12"/>
    <w:rsid w:val="00B574A7"/>
    <w:rsid w:val="00B57E9F"/>
    <w:rsid w:val="00B60213"/>
    <w:rsid w:val="00B6096F"/>
    <w:rsid w:val="00B60B10"/>
    <w:rsid w:val="00B60B55"/>
    <w:rsid w:val="00B61355"/>
    <w:rsid w:val="00B63BFC"/>
    <w:rsid w:val="00B63D4F"/>
    <w:rsid w:val="00B64E25"/>
    <w:rsid w:val="00B65FD2"/>
    <w:rsid w:val="00B6743C"/>
    <w:rsid w:val="00B701E2"/>
    <w:rsid w:val="00B704DE"/>
    <w:rsid w:val="00B718CE"/>
    <w:rsid w:val="00B731EF"/>
    <w:rsid w:val="00B7634F"/>
    <w:rsid w:val="00B7714C"/>
    <w:rsid w:val="00B8005F"/>
    <w:rsid w:val="00B81249"/>
    <w:rsid w:val="00B81431"/>
    <w:rsid w:val="00B82719"/>
    <w:rsid w:val="00B83C71"/>
    <w:rsid w:val="00B83F73"/>
    <w:rsid w:val="00B84065"/>
    <w:rsid w:val="00B85C4C"/>
    <w:rsid w:val="00B8787D"/>
    <w:rsid w:val="00B87B94"/>
    <w:rsid w:val="00B90392"/>
    <w:rsid w:val="00B9096B"/>
    <w:rsid w:val="00B918D3"/>
    <w:rsid w:val="00B93BF7"/>
    <w:rsid w:val="00B95F80"/>
    <w:rsid w:val="00B969A3"/>
    <w:rsid w:val="00B96FB2"/>
    <w:rsid w:val="00B9733D"/>
    <w:rsid w:val="00BA0A11"/>
    <w:rsid w:val="00BA2414"/>
    <w:rsid w:val="00BA379B"/>
    <w:rsid w:val="00BA3E2A"/>
    <w:rsid w:val="00BA3EAC"/>
    <w:rsid w:val="00BA50CA"/>
    <w:rsid w:val="00BA737C"/>
    <w:rsid w:val="00BB2A90"/>
    <w:rsid w:val="00BB3491"/>
    <w:rsid w:val="00BB3E7A"/>
    <w:rsid w:val="00BB4E3D"/>
    <w:rsid w:val="00BB6FD1"/>
    <w:rsid w:val="00BB715A"/>
    <w:rsid w:val="00BB7502"/>
    <w:rsid w:val="00BB798F"/>
    <w:rsid w:val="00BB7BCF"/>
    <w:rsid w:val="00BC062D"/>
    <w:rsid w:val="00BC0B2B"/>
    <w:rsid w:val="00BC21D5"/>
    <w:rsid w:val="00BC2DA5"/>
    <w:rsid w:val="00BC3F08"/>
    <w:rsid w:val="00BC4388"/>
    <w:rsid w:val="00BC4EE2"/>
    <w:rsid w:val="00BC513E"/>
    <w:rsid w:val="00BC51DA"/>
    <w:rsid w:val="00BC58A2"/>
    <w:rsid w:val="00BC7065"/>
    <w:rsid w:val="00BC77FF"/>
    <w:rsid w:val="00BD0415"/>
    <w:rsid w:val="00BD074B"/>
    <w:rsid w:val="00BD0E6F"/>
    <w:rsid w:val="00BD10ED"/>
    <w:rsid w:val="00BD1AE1"/>
    <w:rsid w:val="00BD1BF1"/>
    <w:rsid w:val="00BD228F"/>
    <w:rsid w:val="00BD2D1A"/>
    <w:rsid w:val="00BD3D37"/>
    <w:rsid w:val="00BD5778"/>
    <w:rsid w:val="00BD6F93"/>
    <w:rsid w:val="00BD7105"/>
    <w:rsid w:val="00BD79C4"/>
    <w:rsid w:val="00BD7CB9"/>
    <w:rsid w:val="00BE02AD"/>
    <w:rsid w:val="00BE198A"/>
    <w:rsid w:val="00BE3F10"/>
    <w:rsid w:val="00BE490E"/>
    <w:rsid w:val="00BE51B1"/>
    <w:rsid w:val="00BE76F3"/>
    <w:rsid w:val="00BF30C3"/>
    <w:rsid w:val="00BF3446"/>
    <w:rsid w:val="00BF3E2F"/>
    <w:rsid w:val="00BF438D"/>
    <w:rsid w:val="00BF5C22"/>
    <w:rsid w:val="00BF6BCB"/>
    <w:rsid w:val="00BF6F65"/>
    <w:rsid w:val="00BF76DB"/>
    <w:rsid w:val="00BF775C"/>
    <w:rsid w:val="00C00654"/>
    <w:rsid w:val="00C01F4D"/>
    <w:rsid w:val="00C06C9F"/>
    <w:rsid w:val="00C0755D"/>
    <w:rsid w:val="00C077FB"/>
    <w:rsid w:val="00C07A70"/>
    <w:rsid w:val="00C111B4"/>
    <w:rsid w:val="00C13139"/>
    <w:rsid w:val="00C13656"/>
    <w:rsid w:val="00C13CB9"/>
    <w:rsid w:val="00C15CAB"/>
    <w:rsid w:val="00C1606D"/>
    <w:rsid w:val="00C17E15"/>
    <w:rsid w:val="00C2041A"/>
    <w:rsid w:val="00C21AB8"/>
    <w:rsid w:val="00C22449"/>
    <w:rsid w:val="00C2249D"/>
    <w:rsid w:val="00C2361F"/>
    <w:rsid w:val="00C23F37"/>
    <w:rsid w:val="00C240DF"/>
    <w:rsid w:val="00C24404"/>
    <w:rsid w:val="00C251A3"/>
    <w:rsid w:val="00C25C38"/>
    <w:rsid w:val="00C26881"/>
    <w:rsid w:val="00C26EC3"/>
    <w:rsid w:val="00C27FB7"/>
    <w:rsid w:val="00C30554"/>
    <w:rsid w:val="00C30B57"/>
    <w:rsid w:val="00C30C0B"/>
    <w:rsid w:val="00C344E8"/>
    <w:rsid w:val="00C349E3"/>
    <w:rsid w:val="00C35969"/>
    <w:rsid w:val="00C362D0"/>
    <w:rsid w:val="00C411F2"/>
    <w:rsid w:val="00C42122"/>
    <w:rsid w:val="00C42AE8"/>
    <w:rsid w:val="00C43CF6"/>
    <w:rsid w:val="00C44504"/>
    <w:rsid w:val="00C44719"/>
    <w:rsid w:val="00C449A9"/>
    <w:rsid w:val="00C44AC2"/>
    <w:rsid w:val="00C44E52"/>
    <w:rsid w:val="00C45BA8"/>
    <w:rsid w:val="00C468F6"/>
    <w:rsid w:val="00C46DE9"/>
    <w:rsid w:val="00C47504"/>
    <w:rsid w:val="00C4784C"/>
    <w:rsid w:val="00C47CEB"/>
    <w:rsid w:val="00C5083E"/>
    <w:rsid w:val="00C5123E"/>
    <w:rsid w:val="00C51F94"/>
    <w:rsid w:val="00C52099"/>
    <w:rsid w:val="00C52322"/>
    <w:rsid w:val="00C52938"/>
    <w:rsid w:val="00C54193"/>
    <w:rsid w:val="00C56068"/>
    <w:rsid w:val="00C5714C"/>
    <w:rsid w:val="00C621EC"/>
    <w:rsid w:val="00C635CD"/>
    <w:rsid w:val="00C63CA4"/>
    <w:rsid w:val="00C6428D"/>
    <w:rsid w:val="00C6591F"/>
    <w:rsid w:val="00C659CA"/>
    <w:rsid w:val="00C66090"/>
    <w:rsid w:val="00C66709"/>
    <w:rsid w:val="00C669C6"/>
    <w:rsid w:val="00C66F29"/>
    <w:rsid w:val="00C66F2D"/>
    <w:rsid w:val="00C674B1"/>
    <w:rsid w:val="00C7202F"/>
    <w:rsid w:val="00C722C7"/>
    <w:rsid w:val="00C728B7"/>
    <w:rsid w:val="00C72C0F"/>
    <w:rsid w:val="00C75A07"/>
    <w:rsid w:val="00C76A7D"/>
    <w:rsid w:val="00C77096"/>
    <w:rsid w:val="00C77229"/>
    <w:rsid w:val="00C7794A"/>
    <w:rsid w:val="00C77AF7"/>
    <w:rsid w:val="00C80317"/>
    <w:rsid w:val="00C83600"/>
    <w:rsid w:val="00C8453F"/>
    <w:rsid w:val="00C85404"/>
    <w:rsid w:val="00C8744D"/>
    <w:rsid w:val="00C90DB4"/>
    <w:rsid w:val="00C933D3"/>
    <w:rsid w:val="00C93537"/>
    <w:rsid w:val="00C93C64"/>
    <w:rsid w:val="00C95AD2"/>
    <w:rsid w:val="00C9666F"/>
    <w:rsid w:val="00CA119A"/>
    <w:rsid w:val="00CA1BD7"/>
    <w:rsid w:val="00CA2833"/>
    <w:rsid w:val="00CA3495"/>
    <w:rsid w:val="00CA3561"/>
    <w:rsid w:val="00CA359B"/>
    <w:rsid w:val="00CA4018"/>
    <w:rsid w:val="00CA63A3"/>
    <w:rsid w:val="00CA6D1F"/>
    <w:rsid w:val="00CA7763"/>
    <w:rsid w:val="00CB0952"/>
    <w:rsid w:val="00CB2DBA"/>
    <w:rsid w:val="00CB3BFB"/>
    <w:rsid w:val="00CB5189"/>
    <w:rsid w:val="00CB5428"/>
    <w:rsid w:val="00CB63A5"/>
    <w:rsid w:val="00CB640E"/>
    <w:rsid w:val="00CB6DD1"/>
    <w:rsid w:val="00CB7BA8"/>
    <w:rsid w:val="00CC0DB7"/>
    <w:rsid w:val="00CC1DF9"/>
    <w:rsid w:val="00CC1E07"/>
    <w:rsid w:val="00CC20F8"/>
    <w:rsid w:val="00CC3E26"/>
    <w:rsid w:val="00CC504B"/>
    <w:rsid w:val="00CC7A7D"/>
    <w:rsid w:val="00CC7B67"/>
    <w:rsid w:val="00CD22ED"/>
    <w:rsid w:val="00CD3A77"/>
    <w:rsid w:val="00CD4559"/>
    <w:rsid w:val="00CD4951"/>
    <w:rsid w:val="00CD5E15"/>
    <w:rsid w:val="00CD67D2"/>
    <w:rsid w:val="00CD69F3"/>
    <w:rsid w:val="00CD7BA5"/>
    <w:rsid w:val="00CE023C"/>
    <w:rsid w:val="00CE0E8C"/>
    <w:rsid w:val="00CE15EE"/>
    <w:rsid w:val="00CE20D6"/>
    <w:rsid w:val="00CE3053"/>
    <w:rsid w:val="00CE4BF0"/>
    <w:rsid w:val="00CE76A6"/>
    <w:rsid w:val="00CF0530"/>
    <w:rsid w:val="00CF587D"/>
    <w:rsid w:val="00CF5B4B"/>
    <w:rsid w:val="00CF78D7"/>
    <w:rsid w:val="00D005D5"/>
    <w:rsid w:val="00D014F9"/>
    <w:rsid w:val="00D0196F"/>
    <w:rsid w:val="00D01AB4"/>
    <w:rsid w:val="00D0276F"/>
    <w:rsid w:val="00D0397F"/>
    <w:rsid w:val="00D03A86"/>
    <w:rsid w:val="00D043DA"/>
    <w:rsid w:val="00D06374"/>
    <w:rsid w:val="00D0652E"/>
    <w:rsid w:val="00D07B22"/>
    <w:rsid w:val="00D10DB9"/>
    <w:rsid w:val="00D10DF6"/>
    <w:rsid w:val="00D11248"/>
    <w:rsid w:val="00D13287"/>
    <w:rsid w:val="00D1357C"/>
    <w:rsid w:val="00D1379A"/>
    <w:rsid w:val="00D1447F"/>
    <w:rsid w:val="00D14C36"/>
    <w:rsid w:val="00D1633B"/>
    <w:rsid w:val="00D16987"/>
    <w:rsid w:val="00D17AC2"/>
    <w:rsid w:val="00D17D12"/>
    <w:rsid w:val="00D2293E"/>
    <w:rsid w:val="00D24044"/>
    <w:rsid w:val="00D266E0"/>
    <w:rsid w:val="00D26BE9"/>
    <w:rsid w:val="00D30164"/>
    <w:rsid w:val="00D30637"/>
    <w:rsid w:val="00D31369"/>
    <w:rsid w:val="00D3241E"/>
    <w:rsid w:val="00D35659"/>
    <w:rsid w:val="00D41DDD"/>
    <w:rsid w:val="00D41F30"/>
    <w:rsid w:val="00D41FCE"/>
    <w:rsid w:val="00D423BC"/>
    <w:rsid w:val="00D42739"/>
    <w:rsid w:val="00D44E34"/>
    <w:rsid w:val="00D4533C"/>
    <w:rsid w:val="00D46A16"/>
    <w:rsid w:val="00D47F07"/>
    <w:rsid w:val="00D5040B"/>
    <w:rsid w:val="00D5137B"/>
    <w:rsid w:val="00D51694"/>
    <w:rsid w:val="00D52C14"/>
    <w:rsid w:val="00D52D69"/>
    <w:rsid w:val="00D54DF5"/>
    <w:rsid w:val="00D56431"/>
    <w:rsid w:val="00D5727C"/>
    <w:rsid w:val="00D6180D"/>
    <w:rsid w:val="00D6255E"/>
    <w:rsid w:val="00D62C3B"/>
    <w:rsid w:val="00D62E41"/>
    <w:rsid w:val="00D65544"/>
    <w:rsid w:val="00D6674F"/>
    <w:rsid w:val="00D668F6"/>
    <w:rsid w:val="00D66BCD"/>
    <w:rsid w:val="00D66E53"/>
    <w:rsid w:val="00D67AC9"/>
    <w:rsid w:val="00D67B51"/>
    <w:rsid w:val="00D67E02"/>
    <w:rsid w:val="00D700AC"/>
    <w:rsid w:val="00D706B4"/>
    <w:rsid w:val="00D71B75"/>
    <w:rsid w:val="00D73364"/>
    <w:rsid w:val="00D7367A"/>
    <w:rsid w:val="00D7565A"/>
    <w:rsid w:val="00D767C6"/>
    <w:rsid w:val="00D76A1C"/>
    <w:rsid w:val="00D76B87"/>
    <w:rsid w:val="00D77863"/>
    <w:rsid w:val="00D779EC"/>
    <w:rsid w:val="00D811EB"/>
    <w:rsid w:val="00D813F6"/>
    <w:rsid w:val="00D81BC6"/>
    <w:rsid w:val="00D82203"/>
    <w:rsid w:val="00D83C0D"/>
    <w:rsid w:val="00D83C96"/>
    <w:rsid w:val="00D83EEE"/>
    <w:rsid w:val="00D84461"/>
    <w:rsid w:val="00D84818"/>
    <w:rsid w:val="00D85280"/>
    <w:rsid w:val="00D867A6"/>
    <w:rsid w:val="00D87C00"/>
    <w:rsid w:val="00D90BC4"/>
    <w:rsid w:val="00D91734"/>
    <w:rsid w:val="00D930E6"/>
    <w:rsid w:val="00D935ED"/>
    <w:rsid w:val="00D93D87"/>
    <w:rsid w:val="00D95647"/>
    <w:rsid w:val="00D9584F"/>
    <w:rsid w:val="00D96494"/>
    <w:rsid w:val="00D96BAA"/>
    <w:rsid w:val="00DA29B5"/>
    <w:rsid w:val="00DA3B3E"/>
    <w:rsid w:val="00DA410A"/>
    <w:rsid w:val="00DA5BC6"/>
    <w:rsid w:val="00DB118B"/>
    <w:rsid w:val="00DB1AE5"/>
    <w:rsid w:val="00DB26C8"/>
    <w:rsid w:val="00DB27E2"/>
    <w:rsid w:val="00DB4B55"/>
    <w:rsid w:val="00DB4B84"/>
    <w:rsid w:val="00DB5E5E"/>
    <w:rsid w:val="00DB6964"/>
    <w:rsid w:val="00DB6C78"/>
    <w:rsid w:val="00DB74DC"/>
    <w:rsid w:val="00DB79EE"/>
    <w:rsid w:val="00DB7A69"/>
    <w:rsid w:val="00DB7B2F"/>
    <w:rsid w:val="00DB7DDC"/>
    <w:rsid w:val="00DC1388"/>
    <w:rsid w:val="00DC170C"/>
    <w:rsid w:val="00DC31D7"/>
    <w:rsid w:val="00DC3D02"/>
    <w:rsid w:val="00DD1FE1"/>
    <w:rsid w:val="00DD20D5"/>
    <w:rsid w:val="00DD2103"/>
    <w:rsid w:val="00DD7134"/>
    <w:rsid w:val="00DD79B9"/>
    <w:rsid w:val="00DD7E90"/>
    <w:rsid w:val="00DE04BD"/>
    <w:rsid w:val="00DE076F"/>
    <w:rsid w:val="00DE21B1"/>
    <w:rsid w:val="00DE3794"/>
    <w:rsid w:val="00DE3874"/>
    <w:rsid w:val="00DE448E"/>
    <w:rsid w:val="00DE4927"/>
    <w:rsid w:val="00DE4A3D"/>
    <w:rsid w:val="00DE4C54"/>
    <w:rsid w:val="00DE63C5"/>
    <w:rsid w:val="00DE725D"/>
    <w:rsid w:val="00DF01B8"/>
    <w:rsid w:val="00DF09F4"/>
    <w:rsid w:val="00DF64E4"/>
    <w:rsid w:val="00DF6AB7"/>
    <w:rsid w:val="00DF71FC"/>
    <w:rsid w:val="00E00E97"/>
    <w:rsid w:val="00E01681"/>
    <w:rsid w:val="00E01D0C"/>
    <w:rsid w:val="00E0264E"/>
    <w:rsid w:val="00E02757"/>
    <w:rsid w:val="00E0511F"/>
    <w:rsid w:val="00E05D97"/>
    <w:rsid w:val="00E06D38"/>
    <w:rsid w:val="00E077DA"/>
    <w:rsid w:val="00E103DF"/>
    <w:rsid w:val="00E11355"/>
    <w:rsid w:val="00E132CF"/>
    <w:rsid w:val="00E159E7"/>
    <w:rsid w:val="00E15D59"/>
    <w:rsid w:val="00E16397"/>
    <w:rsid w:val="00E16983"/>
    <w:rsid w:val="00E174D4"/>
    <w:rsid w:val="00E20B98"/>
    <w:rsid w:val="00E225A2"/>
    <w:rsid w:val="00E22C17"/>
    <w:rsid w:val="00E2313A"/>
    <w:rsid w:val="00E24D0C"/>
    <w:rsid w:val="00E25518"/>
    <w:rsid w:val="00E269D0"/>
    <w:rsid w:val="00E26AA6"/>
    <w:rsid w:val="00E304E8"/>
    <w:rsid w:val="00E32595"/>
    <w:rsid w:val="00E33F10"/>
    <w:rsid w:val="00E35CC2"/>
    <w:rsid w:val="00E40359"/>
    <w:rsid w:val="00E43175"/>
    <w:rsid w:val="00E464C0"/>
    <w:rsid w:val="00E46753"/>
    <w:rsid w:val="00E47110"/>
    <w:rsid w:val="00E4785F"/>
    <w:rsid w:val="00E47952"/>
    <w:rsid w:val="00E50E02"/>
    <w:rsid w:val="00E523B6"/>
    <w:rsid w:val="00E550D5"/>
    <w:rsid w:val="00E60761"/>
    <w:rsid w:val="00E60A5A"/>
    <w:rsid w:val="00E61366"/>
    <w:rsid w:val="00E61F6D"/>
    <w:rsid w:val="00E6215C"/>
    <w:rsid w:val="00E62B74"/>
    <w:rsid w:val="00E62E35"/>
    <w:rsid w:val="00E6318B"/>
    <w:rsid w:val="00E64424"/>
    <w:rsid w:val="00E65ACC"/>
    <w:rsid w:val="00E65D8F"/>
    <w:rsid w:val="00E67BC5"/>
    <w:rsid w:val="00E67E31"/>
    <w:rsid w:val="00E70943"/>
    <w:rsid w:val="00E7138A"/>
    <w:rsid w:val="00E71803"/>
    <w:rsid w:val="00E71965"/>
    <w:rsid w:val="00E730CA"/>
    <w:rsid w:val="00E7357B"/>
    <w:rsid w:val="00E73589"/>
    <w:rsid w:val="00E7447E"/>
    <w:rsid w:val="00E74EA2"/>
    <w:rsid w:val="00E763D8"/>
    <w:rsid w:val="00E76ED5"/>
    <w:rsid w:val="00E777D0"/>
    <w:rsid w:val="00E77C0D"/>
    <w:rsid w:val="00E77E28"/>
    <w:rsid w:val="00E81ABD"/>
    <w:rsid w:val="00E82A2A"/>
    <w:rsid w:val="00E83863"/>
    <w:rsid w:val="00E857A7"/>
    <w:rsid w:val="00E85A9D"/>
    <w:rsid w:val="00E860A5"/>
    <w:rsid w:val="00E8654A"/>
    <w:rsid w:val="00E86C21"/>
    <w:rsid w:val="00E86D79"/>
    <w:rsid w:val="00E8732A"/>
    <w:rsid w:val="00E879E0"/>
    <w:rsid w:val="00E87E3B"/>
    <w:rsid w:val="00E908C6"/>
    <w:rsid w:val="00E9154B"/>
    <w:rsid w:val="00E9173A"/>
    <w:rsid w:val="00E91B53"/>
    <w:rsid w:val="00E91F1A"/>
    <w:rsid w:val="00E92EDA"/>
    <w:rsid w:val="00E92FEC"/>
    <w:rsid w:val="00E93CE6"/>
    <w:rsid w:val="00E942D8"/>
    <w:rsid w:val="00E94E98"/>
    <w:rsid w:val="00E955CA"/>
    <w:rsid w:val="00E9645C"/>
    <w:rsid w:val="00E973A4"/>
    <w:rsid w:val="00EA04FA"/>
    <w:rsid w:val="00EA141C"/>
    <w:rsid w:val="00EA2059"/>
    <w:rsid w:val="00EA36D3"/>
    <w:rsid w:val="00EA3D0A"/>
    <w:rsid w:val="00EA6AAC"/>
    <w:rsid w:val="00EA782E"/>
    <w:rsid w:val="00EA7949"/>
    <w:rsid w:val="00EB06BD"/>
    <w:rsid w:val="00EB0A2D"/>
    <w:rsid w:val="00EB19B2"/>
    <w:rsid w:val="00EB1A90"/>
    <w:rsid w:val="00EB2ED3"/>
    <w:rsid w:val="00EB30E4"/>
    <w:rsid w:val="00EB3273"/>
    <w:rsid w:val="00EB360B"/>
    <w:rsid w:val="00EB4927"/>
    <w:rsid w:val="00EB64D4"/>
    <w:rsid w:val="00EB6F8E"/>
    <w:rsid w:val="00EB737E"/>
    <w:rsid w:val="00EC0B1A"/>
    <w:rsid w:val="00EC3D1B"/>
    <w:rsid w:val="00EC4015"/>
    <w:rsid w:val="00EC44FD"/>
    <w:rsid w:val="00EC51BB"/>
    <w:rsid w:val="00EC5E96"/>
    <w:rsid w:val="00EC6F2A"/>
    <w:rsid w:val="00EC7403"/>
    <w:rsid w:val="00EC78FB"/>
    <w:rsid w:val="00EC7B48"/>
    <w:rsid w:val="00ED039F"/>
    <w:rsid w:val="00ED0E24"/>
    <w:rsid w:val="00ED18AD"/>
    <w:rsid w:val="00ED2A31"/>
    <w:rsid w:val="00ED3749"/>
    <w:rsid w:val="00ED3839"/>
    <w:rsid w:val="00ED421B"/>
    <w:rsid w:val="00ED4F49"/>
    <w:rsid w:val="00ED6F83"/>
    <w:rsid w:val="00ED745F"/>
    <w:rsid w:val="00ED757B"/>
    <w:rsid w:val="00ED7818"/>
    <w:rsid w:val="00EE0A63"/>
    <w:rsid w:val="00EE11AD"/>
    <w:rsid w:val="00EE30E0"/>
    <w:rsid w:val="00EE4C8C"/>
    <w:rsid w:val="00EE4F13"/>
    <w:rsid w:val="00EE7714"/>
    <w:rsid w:val="00EF0BF3"/>
    <w:rsid w:val="00EF2361"/>
    <w:rsid w:val="00EF3796"/>
    <w:rsid w:val="00EF4DDC"/>
    <w:rsid w:val="00EF774D"/>
    <w:rsid w:val="00F00F86"/>
    <w:rsid w:val="00F02B98"/>
    <w:rsid w:val="00F04A38"/>
    <w:rsid w:val="00F0624A"/>
    <w:rsid w:val="00F0704D"/>
    <w:rsid w:val="00F07BC7"/>
    <w:rsid w:val="00F124F3"/>
    <w:rsid w:val="00F1284E"/>
    <w:rsid w:val="00F13826"/>
    <w:rsid w:val="00F144D8"/>
    <w:rsid w:val="00F147E8"/>
    <w:rsid w:val="00F14AE5"/>
    <w:rsid w:val="00F15645"/>
    <w:rsid w:val="00F15D64"/>
    <w:rsid w:val="00F1631A"/>
    <w:rsid w:val="00F175BF"/>
    <w:rsid w:val="00F20215"/>
    <w:rsid w:val="00F20E34"/>
    <w:rsid w:val="00F2129A"/>
    <w:rsid w:val="00F2361E"/>
    <w:rsid w:val="00F23DFA"/>
    <w:rsid w:val="00F23E74"/>
    <w:rsid w:val="00F2450D"/>
    <w:rsid w:val="00F24DA6"/>
    <w:rsid w:val="00F24EE6"/>
    <w:rsid w:val="00F24EF7"/>
    <w:rsid w:val="00F25B8B"/>
    <w:rsid w:val="00F264F8"/>
    <w:rsid w:val="00F266F8"/>
    <w:rsid w:val="00F276EE"/>
    <w:rsid w:val="00F27845"/>
    <w:rsid w:val="00F3021F"/>
    <w:rsid w:val="00F3096B"/>
    <w:rsid w:val="00F30C14"/>
    <w:rsid w:val="00F30DFB"/>
    <w:rsid w:val="00F31746"/>
    <w:rsid w:val="00F319EF"/>
    <w:rsid w:val="00F31A2C"/>
    <w:rsid w:val="00F31B41"/>
    <w:rsid w:val="00F31E5F"/>
    <w:rsid w:val="00F3244A"/>
    <w:rsid w:val="00F339F5"/>
    <w:rsid w:val="00F34353"/>
    <w:rsid w:val="00F347BE"/>
    <w:rsid w:val="00F34FCC"/>
    <w:rsid w:val="00F3532C"/>
    <w:rsid w:val="00F35655"/>
    <w:rsid w:val="00F36683"/>
    <w:rsid w:val="00F36D2E"/>
    <w:rsid w:val="00F36E16"/>
    <w:rsid w:val="00F3710E"/>
    <w:rsid w:val="00F37F33"/>
    <w:rsid w:val="00F40946"/>
    <w:rsid w:val="00F40CD0"/>
    <w:rsid w:val="00F40E61"/>
    <w:rsid w:val="00F41318"/>
    <w:rsid w:val="00F42659"/>
    <w:rsid w:val="00F436D0"/>
    <w:rsid w:val="00F43CA7"/>
    <w:rsid w:val="00F43F24"/>
    <w:rsid w:val="00F44347"/>
    <w:rsid w:val="00F443DF"/>
    <w:rsid w:val="00F45054"/>
    <w:rsid w:val="00F45B5B"/>
    <w:rsid w:val="00F46001"/>
    <w:rsid w:val="00F46D54"/>
    <w:rsid w:val="00F46F2E"/>
    <w:rsid w:val="00F505AB"/>
    <w:rsid w:val="00F51E53"/>
    <w:rsid w:val="00F52733"/>
    <w:rsid w:val="00F53A27"/>
    <w:rsid w:val="00F54C8C"/>
    <w:rsid w:val="00F55EAC"/>
    <w:rsid w:val="00F574EA"/>
    <w:rsid w:val="00F6089A"/>
    <w:rsid w:val="00F61131"/>
    <w:rsid w:val="00F631B0"/>
    <w:rsid w:val="00F633B2"/>
    <w:rsid w:val="00F63D03"/>
    <w:rsid w:val="00F6506C"/>
    <w:rsid w:val="00F6581B"/>
    <w:rsid w:val="00F66AF5"/>
    <w:rsid w:val="00F675EF"/>
    <w:rsid w:val="00F67887"/>
    <w:rsid w:val="00F70DC2"/>
    <w:rsid w:val="00F7151D"/>
    <w:rsid w:val="00F74981"/>
    <w:rsid w:val="00F74B3F"/>
    <w:rsid w:val="00F74D8D"/>
    <w:rsid w:val="00F75ADE"/>
    <w:rsid w:val="00F76BF8"/>
    <w:rsid w:val="00F771DE"/>
    <w:rsid w:val="00F778C4"/>
    <w:rsid w:val="00F8032A"/>
    <w:rsid w:val="00F834C3"/>
    <w:rsid w:val="00F8396A"/>
    <w:rsid w:val="00F84FF0"/>
    <w:rsid w:val="00F85D4A"/>
    <w:rsid w:val="00F8609C"/>
    <w:rsid w:val="00F86FFA"/>
    <w:rsid w:val="00F9022A"/>
    <w:rsid w:val="00F9111B"/>
    <w:rsid w:val="00F927AE"/>
    <w:rsid w:val="00F931D4"/>
    <w:rsid w:val="00F93267"/>
    <w:rsid w:val="00F93673"/>
    <w:rsid w:val="00F93A10"/>
    <w:rsid w:val="00F947A6"/>
    <w:rsid w:val="00F9501D"/>
    <w:rsid w:val="00F95079"/>
    <w:rsid w:val="00F9591E"/>
    <w:rsid w:val="00F95CC7"/>
    <w:rsid w:val="00F96253"/>
    <w:rsid w:val="00F97489"/>
    <w:rsid w:val="00FA19BB"/>
    <w:rsid w:val="00FA1A4D"/>
    <w:rsid w:val="00FA1A57"/>
    <w:rsid w:val="00FA1B5D"/>
    <w:rsid w:val="00FA1FA3"/>
    <w:rsid w:val="00FA2935"/>
    <w:rsid w:val="00FA3396"/>
    <w:rsid w:val="00FA3BE0"/>
    <w:rsid w:val="00FA4128"/>
    <w:rsid w:val="00FA51CB"/>
    <w:rsid w:val="00FA6920"/>
    <w:rsid w:val="00FA79AB"/>
    <w:rsid w:val="00FB098B"/>
    <w:rsid w:val="00FB0B01"/>
    <w:rsid w:val="00FB162C"/>
    <w:rsid w:val="00FB23EC"/>
    <w:rsid w:val="00FB3EF9"/>
    <w:rsid w:val="00FB4484"/>
    <w:rsid w:val="00FB4B7F"/>
    <w:rsid w:val="00FB4D48"/>
    <w:rsid w:val="00FB51D6"/>
    <w:rsid w:val="00FB5456"/>
    <w:rsid w:val="00FB571D"/>
    <w:rsid w:val="00FB6BA5"/>
    <w:rsid w:val="00FB76EB"/>
    <w:rsid w:val="00FB7E78"/>
    <w:rsid w:val="00FC0AD2"/>
    <w:rsid w:val="00FC24E1"/>
    <w:rsid w:val="00FC3ADC"/>
    <w:rsid w:val="00FC3D56"/>
    <w:rsid w:val="00FC4168"/>
    <w:rsid w:val="00FC546F"/>
    <w:rsid w:val="00FC5492"/>
    <w:rsid w:val="00FC5CD9"/>
    <w:rsid w:val="00FC6409"/>
    <w:rsid w:val="00FD0DC0"/>
    <w:rsid w:val="00FD22F1"/>
    <w:rsid w:val="00FD2A6F"/>
    <w:rsid w:val="00FD2D1E"/>
    <w:rsid w:val="00FD39BD"/>
    <w:rsid w:val="00FD3C71"/>
    <w:rsid w:val="00FD42C7"/>
    <w:rsid w:val="00FD4D16"/>
    <w:rsid w:val="00FD4F0E"/>
    <w:rsid w:val="00FD604C"/>
    <w:rsid w:val="00FD6329"/>
    <w:rsid w:val="00FD6E8C"/>
    <w:rsid w:val="00FD6F2E"/>
    <w:rsid w:val="00FD7414"/>
    <w:rsid w:val="00FD75F1"/>
    <w:rsid w:val="00FD76BB"/>
    <w:rsid w:val="00FD7C05"/>
    <w:rsid w:val="00FE0133"/>
    <w:rsid w:val="00FE08E7"/>
    <w:rsid w:val="00FE0A8F"/>
    <w:rsid w:val="00FE1ECF"/>
    <w:rsid w:val="00FE1EF8"/>
    <w:rsid w:val="00FE267E"/>
    <w:rsid w:val="00FE2D57"/>
    <w:rsid w:val="00FE3144"/>
    <w:rsid w:val="00FE4F43"/>
    <w:rsid w:val="00FE634E"/>
    <w:rsid w:val="00FE6583"/>
    <w:rsid w:val="00FE68B1"/>
    <w:rsid w:val="00FE7929"/>
    <w:rsid w:val="00FE7E6C"/>
    <w:rsid w:val="00FE7EB1"/>
    <w:rsid w:val="00FF13DF"/>
    <w:rsid w:val="00FF2B15"/>
    <w:rsid w:val="00FF305D"/>
    <w:rsid w:val="00FF3C23"/>
    <w:rsid w:val="00FF3DAA"/>
    <w:rsid w:val="00FF45A1"/>
    <w:rsid w:val="00FF4965"/>
    <w:rsid w:val="00FF51CA"/>
    <w:rsid w:val="00FF55EB"/>
    <w:rsid w:val="00FF7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3f3,#ffebeb,#66fa82,#a8fa82,#a8fab8,#a7ffa3,#d0fcd8,#acfabb"/>
    </o:shapedefaults>
    <o:shapelayout v:ext="edit">
      <o:idmap v:ext="edit" data="1"/>
    </o:shapelayout>
  </w:shapeDefaults>
  <w:decimalSymbol w:val="/"/>
  <w:listSeparator w:val="؛"/>
  <w14:docId w14:val="5E8C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 Zar" w:eastAsiaTheme="minorHAnsi" w:hAnsi="B Zar" w:cs="B Zar"/>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193"/>
    <w:pPr>
      <w:jc w:val="right"/>
    </w:pPr>
    <w:rPr>
      <w:rFonts w:cs="2  Badr"/>
    </w:rPr>
  </w:style>
  <w:style w:type="paragraph" w:styleId="1">
    <w:name w:val="heading 1"/>
    <w:basedOn w:val="a"/>
    <w:next w:val="a"/>
    <w:link w:val="10"/>
    <w:autoRedefine/>
    <w:uiPriority w:val="9"/>
    <w:qFormat/>
    <w:rsid w:val="006D5D71"/>
    <w:pPr>
      <w:keepNext/>
      <w:keepLines/>
      <w:bidi/>
      <w:spacing w:before="120"/>
      <w:jc w:val="left"/>
      <w:outlineLvl w:val="0"/>
    </w:pPr>
    <w:rPr>
      <w:rFonts w:asciiTheme="majorHAnsi" w:eastAsiaTheme="majorEastAsia" w:hAnsiTheme="majorHAnsi" w:cstheme="majorBidi"/>
      <w:b/>
      <w:bCs/>
      <w:color w:val="365F91" w:themeColor="accent1" w:themeShade="BF"/>
      <w:szCs w:val="32"/>
      <w:u w:val="single"/>
    </w:rPr>
  </w:style>
  <w:style w:type="paragraph" w:styleId="2">
    <w:name w:val="heading 2"/>
    <w:basedOn w:val="a"/>
    <w:next w:val="a"/>
    <w:link w:val="20"/>
    <w:autoRedefine/>
    <w:uiPriority w:val="9"/>
    <w:unhideWhenUsed/>
    <w:qFormat/>
    <w:rsid w:val="00D7565A"/>
    <w:pPr>
      <w:keepNext/>
      <w:keepLines/>
      <w:bidi/>
      <w:spacing w:before="200" w:after="120"/>
      <w:ind w:left="340"/>
      <w:jc w:val="left"/>
      <w:outlineLvl w:val="1"/>
    </w:pPr>
    <w:rPr>
      <w:rFonts w:asciiTheme="minorHAnsi" w:eastAsiaTheme="majorEastAsia" w:hAnsiTheme="minorHAnsi" w:cs="B Zar"/>
      <w:b/>
      <w:iCs/>
      <w:color w:val="FF0000"/>
      <w:sz w:val="26"/>
      <w:u w:val="single"/>
    </w:rPr>
  </w:style>
  <w:style w:type="paragraph" w:styleId="3">
    <w:name w:val="heading 3"/>
    <w:basedOn w:val="a"/>
    <w:next w:val="a"/>
    <w:link w:val="30"/>
    <w:autoRedefine/>
    <w:uiPriority w:val="9"/>
    <w:unhideWhenUsed/>
    <w:qFormat/>
    <w:rsid w:val="00D77863"/>
    <w:pPr>
      <w:keepNext/>
      <w:keepLines/>
      <w:bidi/>
      <w:spacing w:before="80"/>
      <w:ind w:left="680"/>
      <w:jc w:val="left"/>
      <w:outlineLvl w:val="2"/>
    </w:pPr>
    <w:rPr>
      <w:rFonts w:asciiTheme="majorHAnsi" w:eastAsiaTheme="majorEastAsia" w:hAnsiTheme="majorHAnsi" w:cstheme="majorBidi"/>
      <w:b/>
      <w:iCs/>
      <w:color w:val="FF0000"/>
      <w:u w:val="single"/>
    </w:rPr>
  </w:style>
  <w:style w:type="paragraph" w:styleId="4">
    <w:name w:val="heading 4"/>
    <w:basedOn w:val="a"/>
    <w:next w:val="a"/>
    <w:link w:val="40"/>
    <w:autoRedefine/>
    <w:uiPriority w:val="9"/>
    <w:unhideWhenUsed/>
    <w:qFormat/>
    <w:rsid w:val="0072577E"/>
    <w:pPr>
      <w:keepNext/>
      <w:keepLines/>
      <w:bidi/>
      <w:spacing w:before="120" w:after="120"/>
      <w:ind w:left="1020"/>
      <w:jc w:val="left"/>
      <w:outlineLvl w:val="3"/>
    </w:pPr>
    <w:rPr>
      <w:rFonts w:asciiTheme="majorHAnsi" w:eastAsiaTheme="majorEastAsia" w:hAnsiTheme="majorHAnsi" w:cstheme="majorBidi"/>
      <w:b/>
      <w:i/>
      <w:iCs/>
      <w:color w:val="FF0000"/>
      <w:u w:val="single"/>
    </w:rPr>
  </w:style>
  <w:style w:type="paragraph" w:styleId="5">
    <w:name w:val="heading 5"/>
    <w:basedOn w:val="a"/>
    <w:next w:val="a"/>
    <w:link w:val="50"/>
    <w:autoRedefine/>
    <w:uiPriority w:val="9"/>
    <w:unhideWhenUsed/>
    <w:qFormat/>
    <w:rsid w:val="0072094F"/>
    <w:pPr>
      <w:keepNext/>
      <w:keepLines/>
      <w:bidi/>
      <w:spacing w:before="200"/>
      <w:ind w:left="1361"/>
      <w:jc w:val="left"/>
      <w:outlineLvl w:val="4"/>
    </w:pPr>
    <w:rPr>
      <w:rFonts w:asciiTheme="majorHAnsi" w:eastAsia="Times New Roman" w:hAnsiTheme="majorHAnsi" w:cs="B Zar"/>
      <w:b/>
      <w:bCs/>
      <w:i/>
      <w:iCs/>
      <w:color w:val="0D0D0D" w:themeColor="text1" w:themeTint="F2"/>
      <w:u w:val="single"/>
    </w:rPr>
  </w:style>
  <w:style w:type="paragraph" w:styleId="6">
    <w:name w:val="heading 6"/>
    <w:basedOn w:val="a"/>
    <w:next w:val="a"/>
    <w:link w:val="60"/>
    <w:autoRedefine/>
    <w:uiPriority w:val="9"/>
    <w:unhideWhenUsed/>
    <w:qFormat/>
    <w:rsid w:val="0072094F"/>
    <w:pPr>
      <w:keepNext/>
      <w:keepLines/>
      <w:bidi/>
      <w:spacing w:before="200"/>
      <w:ind w:left="1701"/>
      <w:jc w:val="left"/>
      <w:outlineLvl w:val="5"/>
    </w:pPr>
    <w:rPr>
      <w:rFonts w:asciiTheme="majorHAnsi" w:eastAsiaTheme="majorEastAsia" w:hAnsiTheme="majorHAnsi" w:cstheme="majorBidi"/>
      <w:b/>
      <w:bCs/>
      <w:i/>
      <w:iCs/>
      <w:color w:val="0D0D0D" w:themeColor="text1" w:themeTint="F2"/>
      <w:u w:val="single"/>
    </w:rPr>
  </w:style>
  <w:style w:type="paragraph" w:styleId="7">
    <w:name w:val="heading 7"/>
    <w:basedOn w:val="a"/>
    <w:next w:val="a"/>
    <w:link w:val="70"/>
    <w:uiPriority w:val="9"/>
    <w:unhideWhenUsed/>
    <w:qFormat/>
    <w:rsid w:val="00FF305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915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6D5D71"/>
    <w:rPr>
      <w:rFonts w:asciiTheme="majorHAnsi" w:eastAsiaTheme="majorEastAsia" w:hAnsiTheme="majorHAnsi" w:cstheme="majorBidi"/>
      <w:b/>
      <w:bCs/>
      <w:color w:val="365F91" w:themeColor="accent1" w:themeShade="BF"/>
      <w:szCs w:val="32"/>
      <w:u w:val="single"/>
    </w:rPr>
  </w:style>
  <w:style w:type="paragraph" w:customStyle="1" w:styleId="Style1">
    <w:name w:val="Style1"/>
    <w:basedOn w:val="a"/>
    <w:next w:val="a"/>
    <w:autoRedefine/>
    <w:qFormat/>
    <w:rsid w:val="0072577E"/>
    <w:pPr>
      <w:bidi/>
      <w:spacing w:line="360" w:lineRule="auto"/>
      <w:ind w:left="720"/>
      <w:jc w:val="left"/>
    </w:pPr>
    <w:rPr>
      <w:rFonts w:ascii="B Titr" w:hAnsi="B Titr" w:cs="B Zar"/>
      <w:b/>
      <w:i/>
      <w:iCs/>
      <w:color w:val="C00000"/>
      <w:sz w:val="40"/>
      <w:u w:val="single"/>
      <w:lang w:val="en-CA" w:eastAsia="en-CA"/>
    </w:rPr>
  </w:style>
  <w:style w:type="character" w:customStyle="1" w:styleId="20">
    <w:name w:val="عنوان 2 نویسه"/>
    <w:basedOn w:val="a0"/>
    <w:link w:val="2"/>
    <w:uiPriority w:val="9"/>
    <w:rsid w:val="00D7565A"/>
    <w:rPr>
      <w:rFonts w:asciiTheme="minorHAnsi" w:eastAsiaTheme="majorEastAsia" w:hAnsiTheme="minorHAnsi"/>
      <w:b/>
      <w:iCs/>
      <w:color w:val="FF0000"/>
      <w:sz w:val="26"/>
      <w:u w:val="single"/>
    </w:rPr>
  </w:style>
  <w:style w:type="character" w:customStyle="1" w:styleId="30">
    <w:name w:val="عنوان 3 نویسه"/>
    <w:basedOn w:val="a0"/>
    <w:link w:val="3"/>
    <w:uiPriority w:val="9"/>
    <w:rsid w:val="00D77863"/>
    <w:rPr>
      <w:rFonts w:asciiTheme="majorHAnsi" w:eastAsiaTheme="majorEastAsia" w:hAnsiTheme="majorHAnsi" w:cstheme="majorBidi"/>
      <w:b/>
      <w:iCs/>
      <w:color w:val="FF0000"/>
      <w:u w:val="single"/>
    </w:rPr>
  </w:style>
  <w:style w:type="character" w:customStyle="1" w:styleId="40">
    <w:name w:val="عنوان 4 نویسه"/>
    <w:basedOn w:val="a0"/>
    <w:link w:val="4"/>
    <w:uiPriority w:val="9"/>
    <w:rsid w:val="0072577E"/>
    <w:rPr>
      <w:rFonts w:asciiTheme="majorHAnsi" w:eastAsiaTheme="majorEastAsia" w:hAnsiTheme="majorHAnsi" w:cstheme="majorBidi"/>
      <w:b/>
      <w:i/>
      <w:iCs/>
      <w:color w:val="FF0000"/>
      <w:u w:val="single"/>
    </w:rPr>
  </w:style>
  <w:style w:type="character" w:customStyle="1" w:styleId="50">
    <w:name w:val="سرصفحه 5 نویسه"/>
    <w:basedOn w:val="a0"/>
    <w:link w:val="5"/>
    <w:uiPriority w:val="9"/>
    <w:rsid w:val="0072094F"/>
    <w:rPr>
      <w:rFonts w:asciiTheme="majorHAnsi" w:eastAsia="Times New Roman" w:hAnsiTheme="majorHAnsi"/>
      <w:b/>
      <w:bCs/>
      <w:i/>
      <w:iCs/>
      <w:color w:val="0D0D0D" w:themeColor="text1" w:themeTint="F2"/>
      <w:u w:val="single"/>
    </w:rPr>
  </w:style>
  <w:style w:type="paragraph" w:styleId="a3">
    <w:name w:val="List Paragraph"/>
    <w:basedOn w:val="a"/>
    <w:uiPriority w:val="34"/>
    <w:qFormat/>
    <w:rsid w:val="005A3FE5"/>
    <w:pPr>
      <w:ind w:left="720"/>
      <w:contextualSpacing/>
    </w:pPr>
  </w:style>
  <w:style w:type="character" w:styleId="a4">
    <w:name w:val="Strong"/>
    <w:basedOn w:val="a0"/>
    <w:uiPriority w:val="22"/>
    <w:qFormat/>
    <w:rsid w:val="004165B1"/>
    <w:rPr>
      <w:b/>
      <w:bCs/>
    </w:rPr>
  </w:style>
  <w:style w:type="character" w:customStyle="1" w:styleId="60">
    <w:name w:val="سرصفحه 6 نویسه"/>
    <w:basedOn w:val="a0"/>
    <w:link w:val="6"/>
    <w:uiPriority w:val="9"/>
    <w:rsid w:val="0072094F"/>
    <w:rPr>
      <w:rFonts w:asciiTheme="majorHAnsi" w:eastAsiaTheme="majorEastAsia" w:hAnsiTheme="majorHAnsi" w:cstheme="majorBidi"/>
      <w:b/>
      <w:bCs/>
      <w:i/>
      <w:iCs/>
      <w:color w:val="0D0D0D" w:themeColor="text1" w:themeTint="F2"/>
      <w:u w:val="single"/>
    </w:rPr>
  </w:style>
  <w:style w:type="paragraph" w:styleId="a5">
    <w:name w:val="Document Map"/>
    <w:basedOn w:val="a"/>
    <w:link w:val="a6"/>
    <w:uiPriority w:val="99"/>
    <w:semiHidden/>
    <w:unhideWhenUsed/>
    <w:rsid w:val="00C42AE8"/>
    <w:rPr>
      <w:rFonts w:ascii="Tahoma" w:hAnsi="Tahoma" w:cs="Tahoma"/>
      <w:sz w:val="16"/>
      <w:szCs w:val="16"/>
    </w:rPr>
  </w:style>
  <w:style w:type="character" w:customStyle="1" w:styleId="a6">
    <w:name w:val="طرح سند نویسه"/>
    <w:basedOn w:val="a0"/>
    <w:link w:val="a5"/>
    <w:uiPriority w:val="99"/>
    <w:semiHidden/>
    <w:rsid w:val="00C42AE8"/>
    <w:rPr>
      <w:rFonts w:ascii="Tahoma" w:hAnsi="Tahoma" w:cs="Tahoma"/>
      <w:sz w:val="16"/>
      <w:szCs w:val="16"/>
    </w:rPr>
  </w:style>
  <w:style w:type="paragraph" w:styleId="a7">
    <w:name w:val="header"/>
    <w:basedOn w:val="a"/>
    <w:link w:val="a8"/>
    <w:uiPriority w:val="99"/>
    <w:unhideWhenUsed/>
    <w:rsid w:val="0060079E"/>
    <w:pPr>
      <w:tabs>
        <w:tab w:val="center" w:pos="4680"/>
        <w:tab w:val="right" w:pos="9360"/>
      </w:tabs>
    </w:pPr>
  </w:style>
  <w:style w:type="character" w:customStyle="1" w:styleId="a8">
    <w:name w:val="سرصفحه نویسه"/>
    <w:basedOn w:val="a0"/>
    <w:link w:val="a7"/>
    <w:uiPriority w:val="99"/>
    <w:rsid w:val="0060079E"/>
  </w:style>
  <w:style w:type="paragraph" w:styleId="a9">
    <w:name w:val="footer"/>
    <w:basedOn w:val="a"/>
    <w:link w:val="aa"/>
    <w:uiPriority w:val="99"/>
    <w:unhideWhenUsed/>
    <w:rsid w:val="0060079E"/>
    <w:pPr>
      <w:tabs>
        <w:tab w:val="center" w:pos="4680"/>
        <w:tab w:val="right" w:pos="9360"/>
      </w:tabs>
    </w:pPr>
  </w:style>
  <w:style w:type="character" w:customStyle="1" w:styleId="aa">
    <w:name w:val="پانویس نویسه"/>
    <w:basedOn w:val="a0"/>
    <w:link w:val="a9"/>
    <w:uiPriority w:val="99"/>
    <w:rsid w:val="0060079E"/>
  </w:style>
  <w:style w:type="paragraph" w:styleId="ab">
    <w:name w:val="Balloon Text"/>
    <w:basedOn w:val="a"/>
    <w:link w:val="ac"/>
    <w:uiPriority w:val="99"/>
    <w:semiHidden/>
    <w:unhideWhenUsed/>
    <w:rsid w:val="00643AA5"/>
    <w:rPr>
      <w:rFonts w:ascii="Tahoma" w:hAnsi="Tahoma" w:cs="Tahoma"/>
      <w:sz w:val="16"/>
      <w:szCs w:val="16"/>
    </w:rPr>
  </w:style>
  <w:style w:type="character" w:customStyle="1" w:styleId="ac">
    <w:name w:val="متن بادکنک نویسه"/>
    <w:basedOn w:val="a0"/>
    <w:link w:val="ab"/>
    <w:uiPriority w:val="99"/>
    <w:semiHidden/>
    <w:rsid w:val="00643AA5"/>
    <w:rPr>
      <w:rFonts w:ascii="Tahoma" w:hAnsi="Tahoma" w:cs="Tahoma"/>
      <w:sz w:val="16"/>
      <w:szCs w:val="16"/>
    </w:rPr>
  </w:style>
  <w:style w:type="paragraph" w:styleId="ad">
    <w:name w:val="Subtitle"/>
    <w:aliases w:val="موضوع"/>
    <w:basedOn w:val="a"/>
    <w:next w:val="a"/>
    <w:link w:val="ae"/>
    <w:uiPriority w:val="11"/>
    <w:qFormat/>
    <w:rsid w:val="00C01F4D"/>
    <w:pPr>
      <w:numPr>
        <w:ilvl w:val="1"/>
      </w:numPr>
      <w:spacing w:after="200" w:line="276" w:lineRule="auto"/>
    </w:pPr>
    <w:rPr>
      <w:rFonts w:ascii="B Mitra" w:eastAsiaTheme="majorEastAsia" w:hAnsi="B Mitra" w:cstheme="majorBidi"/>
      <w:iCs/>
      <w:color w:val="4F6228" w:themeColor="accent3" w:themeShade="80"/>
      <w:spacing w:val="15"/>
      <w:sz w:val="24"/>
      <w:szCs w:val="24"/>
      <w:lang w:bidi="ar-SA"/>
    </w:rPr>
  </w:style>
  <w:style w:type="character" w:customStyle="1" w:styleId="ae">
    <w:name w:val="زیر نویس نویسه"/>
    <w:aliases w:val="موضوع نویسه"/>
    <w:basedOn w:val="a0"/>
    <w:link w:val="ad"/>
    <w:uiPriority w:val="11"/>
    <w:rsid w:val="00C01F4D"/>
    <w:rPr>
      <w:rFonts w:ascii="B Mitra" w:eastAsiaTheme="majorEastAsia" w:hAnsi="B Mitra" w:cstheme="majorBidi"/>
      <w:iCs/>
      <w:color w:val="4F6228" w:themeColor="accent3" w:themeShade="80"/>
      <w:spacing w:val="15"/>
      <w:sz w:val="24"/>
      <w:szCs w:val="24"/>
      <w:lang w:bidi="ar-SA"/>
    </w:rPr>
  </w:style>
  <w:style w:type="character" w:styleId="af">
    <w:name w:val="annotation reference"/>
    <w:basedOn w:val="a0"/>
    <w:uiPriority w:val="99"/>
    <w:semiHidden/>
    <w:unhideWhenUsed/>
    <w:rsid w:val="00D95647"/>
    <w:rPr>
      <w:sz w:val="16"/>
      <w:szCs w:val="16"/>
    </w:rPr>
  </w:style>
  <w:style w:type="paragraph" w:styleId="af0">
    <w:name w:val="annotation text"/>
    <w:basedOn w:val="a"/>
    <w:link w:val="af1"/>
    <w:uiPriority w:val="99"/>
    <w:unhideWhenUsed/>
    <w:rsid w:val="00D95647"/>
    <w:rPr>
      <w:sz w:val="20"/>
      <w:szCs w:val="20"/>
    </w:rPr>
  </w:style>
  <w:style w:type="character" w:customStyle="1" w:styleId="af1">
    <w:name w:val="متن نظر نویسه"/>
    <w:basedOn w:val="a0"/>
    <w:link w:val="af0"/>
    <w:uiPriority w:val="99"/>
    <w:rsid w:val="00D95647"/>
    <w:rPr>
      <w:rFonts w:cs="B Badr"/>
      <w:sz w:val="20"/>
      <w:szCs w:val="20"/>
    </w:rPr>
  </w:style>
  <w:style w:type="paragraph" w:styleId="af2">
    <w:name w:val="annotation subject"/>
    <w:basedOn w:val="af0"/>
    <w:next w:val="af0"/>
    <w:link w:val="af3"/>
    <w:uiPriority w:val="99"/>
    <w:semiHidden/>
    <w:unhideWhenUsed/>
    <w:rsid w:val="00D95647"/>
    <w:rPr>
      <w:b/>
      <w:bCs/>
    </w:rPr>
  </w:style>
  <w:style w:type="character" w:customStyle="1" w:styleId="af3">
    <w:name w:val="موضوع توضیح نویسه"/>
    <w:basedOn w:val="af1"/>
    <w:link w:val="af2"/>
    <w:uiPriority w:val="99"/>
    <w:semiHidden/>
    <w:rsid w:val="00D95647"/>
    <w:rPr>
      <w:rFonts w:cs="B Badr"/>
      <w:b/>
      <w:bCs/>
      <w:sz w:val="20"/>
      <w:szCs w:val="20"/>
    </w:rPr>
  </w:style>
  <w:style w:type="paragraph" w:styleId="af4">
    <w:name w:val="footnote text"/>
    <w:basedOn w:val="a"/>
    <w:link w:val="af5"/>
    <w:uiPriority w:val="99"/>
    <w:unhideWhenUsed/>
    <w:rsid w:val="00FD75F1"/>
    <w:pPr>
      <w:bidi/>
      <w:jc w:val="both"/>
    </w:pPr>
    <w:rPr>
      <w:rFonts w:ascii="Times New Roman" w:hAnsi="Times New Roman" w:cs="2 Arabic Style"/>
      <w:sz w:val="20"/>
      <w:szCs w:val="20"/>
      <w:lang w:bidi="ar-SA"/>
    </w:rPr>
  </w:style>
  <w:style w:type="character" w:customStyle="1" w:styleId="af5">
    <w:name w:val="متن پاورقی نویسه"/>
    <w:basedOn w:val="a0"/>
    <w:link w:val="af4"/>
    <w:uiPriority w:val="99"/>
    <w:rsid w:val="00FD75F1"/>
    <w:rPr>
      <w:rFonts w:ascii="Times New Roman" w:hAnsi="Times New Roman" w:cs="2 Arabic Style"/>
      <w:sz w:val="20"/>
      <w:szCs w:val="20"/>
      <w:lang w:bidi="ar-SA"/>
    </w:rPr>
  </w:style>
  <w:style w:type="character" w:styleId="af6">
    <w:name w:val="footnote reference"/>
    <w:basedOn w:val="a0"/>
    <w:uiPriority w:val="99"/>
    <w:semiHidden/>
    <w:unhideWhenUsed/>
    <w:rsid w:val="00FD75F1"/>
    <w:rPr>
      <w:vertAlign w:val="superscript"/>
    </w:rPr>
  </w:style>
  <w:style w:type="paragraph" w:styleId="af7">
    <w:name w:val="Normal (Web)"/>
    <w:basedOn w:val="a"/>
    <w:uiPriority w:val="99"/>
    <w:unhideWhenUsed/>
    <w:rsid w:val="00FD75F1"/>
    <w:pPr>
      <w:spacing w:before="100" w:beforeAutospacing="1" w:after="100" w:afterAutospacing="1"/>
    </w:pPr>
    <w:rPr>
      <w:rFonts w:ascii="Times New Roman" w:eastAsia="Times New Roman" w:hAnsi="Times New Roman" w:cs="Times New Roman"/>
      <w:sz w:val="24"/>
      <w:szCs w:val="24"/>
    </w:rPr>
  </w:style>
  <w:style w:type="paragraph" w:styleId="af8">
    <w:name w:val="No Spacing"/>
    <w:basedOn w:val="a"/>
    <w:link w:val="af9"/>
    <w:uiPriority w:val="1"/>
    <w:qFormat/>
    <w:rsid w:val="0050463E"/>
    <w:pPr>
      <w:jc w:val="left"/>
    </w:pPr>
    <w:rPr>
      <w:rFonts w:cs="B Badr"/>
    </w:rPr>
  </w:style>
  <w:style w:type="paragraph" w:styleId="afa">
    <w:name w:val="TOC Heading"/>
    <w:basedOn w:val="1"/>
    <w:next w:val="a"/>
    <w:uiPriority w:val="39"/>
    <w:unhideWhenUsed/>
    <w:qFormat/>
    <w:rsid w:val="001146EC"/>
    <w:pPr>
      <w:spacing w:before="480" w:line="276" w:lineRule="auto"/>
      <w:outlineLvl w:val="9"/>
    </w:pPr>
    <w:rPr>
      <w:szCs w:val="28"/>
      <w:u w:val="none"/>
      <w:lang w:eastAsia="ja-JP" w:bidi="ar-SA"/>
    </w:rPr>
  </w:style>
  <w:style w:type="paragraph" w:styleId="11">
    <w:name w:val="toc 1"/>
    <w:basedOn w:val="a"/>
    <w:next w:val="a"/>
    <w:autoRedefine/>
    <w:uiPriority w:val="39"/>
    <w:unhideWhenUsed/>
    <w:rsid w:val="001146EC"/>
    <w:pPr>
      <w:spacing w:after="100"/>
    </w:pPr>
  </w:style>
  <w:style w:type="paragraph" w:styleId="21">
    <w:name w:val="toc 2"/>
    <w:basedOn w:val="a"/>
    <w:next w:val="a"/>
    <w:autoRedefine/>
    <w:uiPriority w:val="39"/>
    <w:unhideWhenUsed/>
    <w:rsid w:val="001146EC"/>
    <w:pPr>
      <w:spacing w:after="100"/>
      <w:ind w:left="280"/>
    </w:pPr>
  </w:style>
  <w:style w:type="paragraph" w:styleId="31">
    <w:name w:val="toc 3"/>
    <w:basedOn w:val="a"/>
    <w:next w:val="a"/>
    <w:autoRedefine/>
    <w:uiPriority w:val="39"/>
    <w:unhideWhenUsed/>
    <w:rsid w:val="001146EC"/>
    <w:pPr>
      <w:spacing w:after="100"/>
      <w:ind w:left="560"/>
    </w:pPr>
  </w:style>
  <w:style w:type="paragraph" w:styleId="41">
    <w:name w:val="toc 4"/>
    <w:basedOn w:val="a"/>
    <w:next w:val="a"/>
    <w:autoRedefine/>
    <w:uiPriority w:val="39"/>
    <w:unhideWhenUsed/>
    <w:rsid w:val="001146EC"/>
    <w:pPr>
      <w:spacing w:after="100" w:line="276" w:lineRule="auto"/>
      <w:ind w:left="660"/>
      <w:jc w:val="left"/>
    </w:pPr>
    <w:rPr>
      <w:rFonts w:asciiTheme="minorHAnsi" w:eastAsiaTheme="minorEastAsia" w:hAnsiTheme="minorHAnsi" w:cstheme="minorBidi"/>
      <w:sz w:val="22"/>
      <w:szCs w:val="22"/>
      <w:lang w:bidi="ar-SA"/>
    </w:rPr>
  </w:style>
  <w:style w:type="paragraph" w:styleId="51">
    <w:name w:val="toc 5"/>
    <w:basedOn w:val="a"/>
    <w:next w:val="a"/>
    <w:autoRedefine/>
    <w:uiPriority w:val="39"/>
    <w:unhideWhenUsed/>
    <w:rsid w:val="001146EC"/>
    <w:pPr>
      <w:spacing w:after="100" w:line="276" w:lineRule="auto"/>
      <w:ind w:left="880"/>
      <w:jc w:val="left"/>
    </w:pPr>
    <w:rPr>
      <w:rFonts w:asciiTheme="minorHAnsi" w:eastAsiaTheme="minorEastAsia" w:hAnsiTheme="minorHAnsi" w:cstheme="minorBidi"/>
      <w:sz w:val="22"/>
      <w:szCs w:val="22"/>
      <w:lang w:bidi="ar-SA"/>
    </w:rPr>
  </w:style>
  <w:style w:type="paragraph" w:styleId="61">
    <w:name w:val="toc 6"/>
    <w:basedOn w:val="a"/>
    <w:next w:val="a"/>
    <w:autoRedefine/>
    <w:uiPriority w:val="39"/>
    <w:unhideWhenUsed/>
    <w:rsid w:val="001146EC"/>
    <w:pPr>
      <w:spacing w:after="100" w:line="276" w:lineRule="auto"/>
      <w:ind w:left="1100"/>
      <w:jc w:val="left"/>
    </w:pPr>
    <w:rPr>
      <w:rFonts w:asciiTheme="minorHAnsi" w:eastAsiaTheme="minorEastAsia" w:hAnsiTheme="minorHAnsi" w:cstheme="minorBidi"/>
      <w:sz w:val="22"/>
      <w:szCs w:val="22"/>
      <w:lang w:bidi="ar-SA"/>
    </w:rPr>
  </w:style>
  <w:style w:type="paragraph" w:styleId="71">
    <w:name w:val="toc 7"/>
    <w:basedOn w:val="a"/>
    <w:next w:val="a"/>
    <w:autoRedefine/>
    <w:uiPriority w:val="39"/>
    <w:unhideWhenUsed/>
    <w:rsid w:val="001146EC"/>
    <w:pPr>
      <w:spacing w:after="100" w:line="276" w:lineRule="auto"/>
      <w:ind w:left="1320"/>
      <w:jc w:val="left"/>
    </w:pPr>
    <w:rPr>
      <w:rFonts w:asciiTheme="minorHAnsi" w:eastAsiaTheme="minorEastAsia" w:hAnsiTheme="minorHAnsi" w:cstheme="minorBidi"/>
      <w:sz w:val="22"/>
      <w:szCs w:val="22"/>
      <w:lang w:bidi="ar-SA"/>
    </w:rPr>
  </w:style>
  <w:style w:type="paragraph" w:styleId="81">
    <w:name w:val="toc 8"/>
    <w:basedOn w:val="a"/>
    <w:next w:val="a"/>
    <w:autoRedefine/>
    <w:uiPriority w:val="39"/>
    <w:unhideWhenUsed/>
    <w:rsid w:val="001146EC"/>
    <w:pPr>
      <w:spacing w:after="100" w:line="276" w:lineRule="auto"/>
      <w:ind w:left="1540"/>
      <w:jc w:val="left"/>
    </w:pPr>
    <w:rPr>
      <w:rFonts w:asciiTheme="minorHAnsi" w:eastAsiaTheme="minorEastAsia" w:hAnsiTheme="minorHAnsi" w:cstheme="minorBidi"/>
      <w:sz w:val="22"/>
      <w:szCs w:val="22"/>
      <w:lang w:bidi="ar-SA"/>
    </w:rPr>
  </w:style>
  <w:style w:type="paragraph" w:styleId="9">
    <w:name w:val="toc 9"/>
    <w:basedOn w:val="a"/>
    <w:next w:val="a"/>
    <w:autoRedefine/>
    <w:uiPriority w:val="39"/>
    <w:unhideWhenUsed/>
    <w:rsid w:val="001146EC"/>
    <w:pPr>
      <w:spacing w:after="100" w:line="276" w:lineRule="auto"/>
      <w:ind w:left="1760"/>
      <w:jc w:val="left"/>
    </w:pPr>
    <w:rPr>
      <w:rFonts w:asciiTheme="minorHAnsi" w:eastAsiaTheme="minorEastAsia" w:hAnsiTheme="minorHAnsi" w:cstheme="minorBidi"/>
      <w:sz w:val="22"/>
      <w:szCs w:val="22"/>
      <w:lang w:bidi="ar-SA"/>
    </w:rPr>
  </w:style>
  <w:style w:type="character" w:styleId="afb">
    <w:name w:val="Hyperlink"/>
    <w:basedOn w:val="a0"/>
    <w:uiPriority w:val="99"/>
    <w:unhideWhenUsed/>
    <w:rsid w:val="001146EC"/>
    <w:rPr>
      <w:color w:val="0000FF" w:themeColor="hyperlink"/>
      <w:u w:val="single"/>
    </w:rPr>
  </w:style>
  <w:style w:type="character" w:customStyle="1" w:styleId="70">
    <w:name w:val="سرصفحه 7 نویسه"/>
    <w:basedOn w:val="a0"/>
    <w:link w:val="7"/>
    <w:uiPriority w:val="9"/>
    <w:rsid w:val="00FF305D"/>
    <w:rPr>
      <w:rFonts w:asciiTheme="majorHAnsi" w:eastAsiaTheme="majorEastAsia" w:hAnsiTheme="majorHAnsi" w:cstheme="majorBidi"/>
      <w:i/>
      <w:iCs/>
      <w:color w:val="404040" w:themeColor="text1" w:themeTint="BF"/>
    </w:rPr>
  </w:style>
  <w:style w:type="paragraph" w:styleId="afc">
    <w:name w:val="Title"/>
    <w:basedOn w:val="a"/>
    <w:next w:val="a"/>
    <w:link w:val="afd"/>
    <w:uiPriority w:val="10"/>
    <w:qFormat/>
    <w:rsid w:val="00243F6D"/>
    <w:pPr>
      <w:contextualSpacing/>
      <w:jc w:val="center"/>
    </w:pPr>
    <w:rPr>
      <w:rFonts w:asciiTheme="majorHAnsi" w:eastAsiaTheme="majorEastAsia" w:hAnsiTheme="majorHAnsi" w:cstheme="majorBidi"/>
      <w:spacing w:val="-10"/>
      <w:kern w:val="28"/>
      <w:sz w:val="56"/>
      <w:szCs w:val="56"/>
    </w:rPr>
  </w:style>
  <w:style w:type="character" w:customStyle="1" w:styleId="afd">
    <w:name w:val="عنوان نویسه"/>
    <w:basedOn w:val="a0"/>
    <w:link w:val="afc"/>
    <w:uiPriority w:val="10"/>
    <w:rsid w:val="00243F6D"/>
    <w:rPr>
      <w:rFonts w:asciiTheme="majorHAnsi" w:eastAsiaTheme="majorEastAsia" w:hAnsiTheme="majorHAnsi" w:cstheme="majorBidi"/>
      <w:spacing w:val="-10"/>
      <w:kern w:val="28"/>
      <w:sz w:val="56"/>
      <w:szCs w:val="56"/>
    </w:rPr>
  </w:style>
  <w:style w:type="character" w:customStyle="1" w:styleId="m">
    <w:name w:val="m"/>
    <w:basedOn w:val="a0"/>
    <w:rsid w:val="00EE7714"/>
  </w:style>
  <w:style w:type="character" w:customStyle="1" w:styleId="hadith1">
    <w:name w:val="hadith1"/>
    <w:basedOn w:val="a0"/>
    <w:rsid w:val="007376A4"/>
    <w:rPr>
      <w:rFonts w:ascii="Noor_Nazli" w:hAnsi="Noor_Nazli" w:cs="Noor_Nazli" w:hint="default"/>
    </w:rPr>
  </w:style>
  <w:style w:type="character" w:customStyle="1" w:styleId="sanadhadith1">
    <w:name w:val="sanadhadith1"/>
    <w:basedOn w:val="a0"/>
    <w:rsid w:val="007376A4"/>
    <w:rPr>
      <w:rFonts w:ascii="Noor_Nazli" w:hAnsi="Noor_Nazli" w:cs="Noor_Nazli" w:hint="default"/>
    </w:rPr>
  </w:style>
  <w:style w:type="character" w:customStyle="1" w:styleId="noor-format">
    <w:name w:val="noor-format"/>
    <w:basedOn w:val="a0"/>
    <w:rsid w:val="007376A4"/>
  </w:style>
  <w:style w:type="character" w:customStyle="1" w:styleId="c">
    <w:name w:val="c"/>
    <w:basedOn w:val="a0"/>
    <w:rsid w:val="007376A4"/>
  </w:style>
  <w:style w:type="character" w:customStyle="1" w:styleId="l">
    <w:name w:val="l"/>
    <w:basedOn w:val="a0"/>
    <w:rsid w:val="007376A4"/>
  </w:style>
  <w:style w:type="character" w:customStyle="1" w:styleId="f">
    <w:name w:val="f"/>
    <w:basedOn w:val="a0"/>
    <w:rsid w:val="00D1447F"/>
  </w:style>
  <w:style w:type="character" w:customStyle="1" w:styleId="g">
    <w:name w:val="g"/>
    <w:basedOn w:val="a0"/>
    <w:rsid w:val="00D1447F"/>
  </w:style>
  <w:style w:type="character" w:customStyle="1" w:styleId="sharh">
    <w:name w:val="sharh"/>
    <w:basedOn w:val="a0"/>
    <w:rsid w:val="00BF438D"/>
  </w:style>
  <w:style w:type="character" w:styleId="afe">
    <w:name w:val="FollowedHyperlink"/>
    <w:basedOn w:val="a0"/>
    <w:uiPriority w:val="99"/>
    <w:semiHidden/>
    <w:unhideWhenUsed/>
    <w:rsid w:val="005E0D9F"/>
    <w:rPr>
      <w:color w:val="800080" w:themeColor="followedHyperlink"/>
      <w:u w:val="single"/>
    </w:rPr>
  </w:style>
  <w:style w:type="character" w:customStyle="1" w:styleId="aff">
    <w:name w:val="a"/>
    <w:basedOn w:val="a0"/>
    <w:rsid w:val="003E1BF1"/>
  </w:style>
  <w:style w:type="character" w:customStyle="1" w:styleId="noor-h51">
    <w:name w:val="noor-h51"/>
    <w:basedOn w:val="a0"/>
    <w:rsid w:val="00772722"/>
    <w:rPr>
      <w:rFonts w:ascii="Noor_Nazli" w:hAnsi="Noor_Nazli" w:cs="Noor_Nazli" w:hint="default"/>
      <w:sz w:val="36"/>
      <w:szCs w:val="36"/>
    </w:rPr>
  </w:style>
  <w:style w:type="paragraph" w:customStyle="1" w:styleId="12">
    <w:name w:val="نقل قول1"/>
    <w:basedOn w:val="af8"/>
    <w:link w:val="Char"/>
    <w:qFormat/>
    <w:rsid w:val="0073516A"/>
    <w:pPr>
      <w:bidi/>
    </w:pPr>
    <w:rPr>
      <w:rFonts w:cs="B Lotus"/>
      <w:color w:val="17365D" w:themeColor="text2" w:themeShade="BF"/>
    </w:rPr>
  </w:style>
  <w:style w:type="character" w:customStyle="1" w:styleId="af9">
    <w:name w:val="بی فاصله نویسه"/>
    <w:basedOn w:val="a0"/>
    <w:link w:val="af8"/>
    <w:uiPriority w:val="1"/>
    <w:rsid w:val="0073516A"/>
    <w:rPr>
      <w:rFonts w:cs="B Badr"/>
    </w:rPr>
  </w:style>
  <w:style w:type="character" w:customStyle="1" w:styleId="Char">
    <w:name w:val="نقل قول Char"/>
    <w:basedOn w:val="af9"/>
    <w:link w:val="12"/>
    <w:rsid w:val="0073516A"/>
    <w:rPr>
      <w:rFonts w:cs="B Lotus"/>
      <w:color w:val="17365D" w:themeColor="text2" w:themeShade="BF"/>
    </w:rPr>
  </w:style>
  <w:style w:type="paragraph" w:customStyle="1" w:styleId="msonormal0">
    <w:name w:val="msonormal"/>
    <w:basedOn w:val="a"/>
    <w:rsid w:val="006C2016"/>
    <w:pPr>
      <w:spacing w:before="100" w:beforeAutospacing="1" w:after="100" w:afterAutospacing="1"/>
      <w:jc w:val="left"/>
    </w:pPr>
    <w:rPr>
      <w:rFonts w:ascii="Times New Roman" w:eastAsia="Times New Roman" w:hAnsi="Times New Roman" w:cs="Times New Roman"/>
      <w:sz w:val="24"/>
      <w:szCs w:val="24"/>
    </w:rPr>
  </w:style>
  <w:style w:type="character" w:customStyle="1" w:styleId="80">
    <w:name w:val="سرصفحه 8 نویسه"/>
    <w:basedOn w:val="a0"/>
    <w:link w:val="8"/>
    <w:uiPriority w:val="9"/>
    <w:rsid w:val="00E9154B"/>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 Zar" w:eastAsiaTheme="minorHAnsi" w:hAnsi="B Zar" w:cs="B Zar"/>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193"/>
    <w:pPr>
      <w:jc w:val="right"/>
    </w:pPr>
    <w:rPr>
      <w:rFonts w:cs="2  Badr"/>
    </w:rPr>
  </w:style>
  <w:style w:type="paragraph" w:styleId="1">
    <w:name w:val="heading 1"/>
    <w:basedOn w:val="a"/>
    <w:next w:val="a"/>
    <w:link w:val="10"/>
    <w:autoRedefine/>
    <w:uiPriority w:val="9"/>
    <w:qFormat/>
    <w:rsid w:val="006D5D71"/>
    <w:pPr>
      <w:keepNext/>
      <w:keepLines/>
      <w:bidi/>
      <w:spacing w:before="120"/>
      <w:jc w:val="left"/>
      <w:outlineLvl w:val="0"/>
    </w:pPr>
    <w:rPr>
      <w:rFonts w:asciiTheme="majorHAnsi" w:eastAsiaTheme="majorEastAsia" w:hAnsiTheme="majorHAnsi" w:cstheme="majorBidi"/>
      <w:b/>
      <w:bCs/>
      <w:color w:val="365F91" w:themeColor="accent1" w:themeShade="BF"/>
      <w:szCs w:val="32"/>
      <w:u w:val="single"/>
    </w:rPr>
  </w:style>
  <w:style w:type="paragraph" w:styleId="2">
    <w:name w:val="heading 2"/>
    <w:basedOn w:val="a"/>
    <w:next w:val="a"/>
    <w:link w:val="20"/>
    <w:autoRedefine/>
    <w:uiPriority w:val="9"/>
    <w:unhideWhenUsed/>
    <w:qFormat/>
    <w:rsid w:val="00D7565A"/>
    <w:pPr>
      <w:keepNext/>
      <w:keepLines/>
      <w:bidi/>
      <w:spacing w:before="200" w:after="120"/>
      <w:ind w:left="340"/>
      <w:jc w:val="left"/>
      <w:outlineLvl w:val="1"/>
    </w:pPr>
    <w:rPr>
      <w:rFonts w:asciiTheme="minorHAnsi" w:eastAsiaTheme="majorEastAsia" w:hAnsiTheme="minorHAnsi" w:cs="B Zar"/>
      <w:b/>
      <w:iCs/>
      <w:color w:val="FF0000"/>
      <w:sz w:val="26"/>
      <w:u w:val="single"/>
    </w:rPr>
  </w:style>
  <w:style w:type="paragraph" w:styleId="3">
    <w:name w:val="heading 3"/>
    <w:basedOn w:val="a"/>
    <w:next w:val="a"/>
    <w:link w:val="30"/>
    <w:autoRedefine/>
    <w:uiPriority w:val="9"/>
    <w:unhideWhenUsed/>
    <w:qFormat/>
    <w:rsid w:val="00D77863"/>
    <w:pPr>
      <w:keepNext/>
      <w:keepLines/>
      <w:bidi/>
      <w:spacing w:before="80"/>
      <w:ind w:left="680"/>
      <w:jc w:val="left"/>
      <w:outlineLvl w:val="2"/>
    </w:pPr>
    <w:rPr>
      <w:rFonts w:asciiTheme="majorHAnsi" w:eastAsiaTheme="majorEastAsia" w:hAnsiTheme="majorHAnsi" w:cstheme="majorBidi"/>
      <w:b/>
      <w:iCs/>
      <w:color w:val="FF0000"/>
      <w:u w:val="single"/>
    </w:rPr>
  </w:style>
  <w:style w:type="paragraph" w:styleId="4">
    <w:name w:val="heading 4"/>
    <w:basedOn w:val="a"/>
    <w:next w:val="a"/>
    <w:link w:val="40"/>
    <w:autoRedefine/>
    <w:uiPriority w:val="9"/>
    <w:unhideWhenUsed/>
    <w:qFormat/>
    <w:rsid w:val="0072577E"/>
    <w:pPr>
      <w:keepNext/>
      <w:keepLines/>
      <w:bidi/>
      <w:spacing w:before="120" w:after="120"/>
      <w:ind w:left="1020"/>
      <w:jc w:val="left"/>
      <w:outlineLvl w:val="3"/>
    </w:pPr>
    <w:rPr>
      <w:rFonts w:asciiTheme="majorHAnsi" w:eastAsiaTheme="majorEastAsia" w:hAnsiTheme="majorHAnsi" w:cstheme="majorBidi"/>
      <w:b/>
      <w:i/>
      <w:iCs/>
      <w:color w:val="FF0000"/>
      <w:u w:val="single"/>
    </w:rPr>
  </w:style>
  <w:style w:type="paragraph" w:styleId="5">
    <w:name w:val="heading 5"/>
    <w:basedOn w:val="a"/>
    <w:next w:val="a"/>
    <w:link w:val="50"/>
    <w:autoRedefine/>
    <w:uiPriority w:val="9"/>
    <w:unhideWhenUsed/>
    <w:qFormat/>
    <w:rsid w:val="0072094F"/>
    <w:pPr>
      <w:keepNext/>
      <w:keepLines/>
      <w:bidi/>
      <w:spacing w:before="200"/>
      <w:ind w:left="1361"/>
      <w:jc w:val="left"/>
      <w:outlineLvl w:val="4"/>
    </w:pPr>
    <w:rPr>
      <w:rFonts w:asciiTheme="majorHAnsi" w:eastAsia="Times New Roman" w:hAnsiTheme="majorHAnsi" w:cs="B Zar"/>
      <w:b/>
      <w:bCs/>
      <w:i/>
      <w:iCs/>
      <w:color w:val="0D0D0D" w:themeColor="text1" w:themeTint="F2"/>
      <w:u w:val="single"/>
    </w:rPr>
  </w:style>
  <w:style w:type="paragraph" w:styleId="6">
    <w:name w:val="heading 6"/>
    <w:basedOn w:val="a"/>
    <w:next w:val="a"/>
    <w:link w:val="60"/>
    <w:autoRedefine/>
    <w:uiPriority w:val="9"/>
    <w:unhideWhenUsed/>
    <w:qFormat/>
    <w:rsid w:val="0072094F"/>
    <w:pPr>
      <w:keepNext/>
      <w:keepLines/>
      <w:bidi/>
      <w:spacing w:before="200"/>
      <w:ind w:left="1701"/>
      <w:jc w:val="left"/>
      <w:outlineLvl w:val="5"/>
    </w:pPr>
    <w:rPr>
      <w:rFonts w:asciiTheme="majorHAnsi" w:eastAsiaTheme="majorEastAsia" w:hAnsiTheme="majorHAnsi" w:cstheme="majorBidi"/>
      <w:b/>
      <w:bCs/>
      <w:i/>
      <w:iCs/>
      <w:color w:val="0D0D0D" w:themeColor="text1" w:themeTint="F2"/>
      <w:u w:val="single"/>
    </w:rPr>
  </w:style>
  <w:style w:type="paragraph" w:styleId="7">
    <w:name w:val="heading 7"/>
    <w:basedOn w:val="a"/>
    <w:next w:val="a"/>
    <w:link w:val="70"/>
    <w:uiPriority w:val="9"/>
    <w:unhideWhenUsed/>
    <w:qFormat/>
    <w:rsid w:val="00FF305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915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6D5D71"/>
    <w:rPr>
      <w:rFonts w:asciiTheme="majorHAnsi" w:eastAsiaTheme="majorEastAsia" w:hAnsiTheme="majorHAnsi" w:cstheme="majorBidi"/>
      <w:b/>
      <w:bCs/>
      <w:color w:val="365F91" w:themeColor="accent1" w:themeShade="BF"/>
      <w:szCs w:val="32"/>
      <w:u w:val="single"/>
    </w:rPr>
  </w:style>
  <w:style w:type="paragraph" w:customStyle="1" w:styleId="Style1">
    <w:name w:val="Style1"/>
    <w:basedOn w:val="a"/>
    <w:next w:val="a"/>
    <w:autoRedefine/>
    <w:qFormat/>
    <w:rsid w:val="0072577E"/>
    <w:pPr>
      <w:bidi/>
      <w:spacing w:line="360" w:lineRule="auto"/>
      <w:ind w:left="720"/>
      <w:jc w:val="left"/>
    </w:pPr>
    <w:rPr>
      <w:rFonts w:ascii="B Titr" w:hAnsi="B Titr" w:cs="B Zar"/>
      <w:b/>
      <w:i/>
      <w:iCs/>
      <w:color w:val="C00000"/>
      <w:sz w:val="40"/>
      <w:u w:val="single"/>
      <w:lang w:val="en-CA" w:eastAsia="en-CA"/>
    </w:rPr>
  </w:style>
  <w:style w:type="character" w:customStyle="1" w:styleId="20">
    <w:name w:val="عنوان 2 نویسه"/>
    <w:basedOn w:val="a0"/>
    <w:link w:val="2"/>
    <w:uiPriority w:val="9"/>
    <w:rsid w:val="00D7565A"/>
    <w:rPr>
      <w:rFonts w:asciiTheme="minorHAnsi" w:eastAsiaTheme="majorEastAsia" w:hAnsiTheme="minorHAnsi"/>
      <w:b/>
      <w:iCs/>
      <w:color w:val="FF0000"/>
      <w:sz w:val="26"/>
      <w:u w:val="single"/>
    </w:rPr>
  </w:style>
  <w:style w:type="character" w:customStyle="1" w:styleId="30">
    <w:name w:val="عنوان 3 نویسه"/>
    <w:basedOn w:val="a0"/>
    <w:link w:val="3"/>
    <w:uiPriority w:val="9"/>
    <w:rsid w:val="00D77863"/>
    <w:rPr>
      <w:rFonts w:asciiTheme="majorHAnsi" w:eastAsiaTheme="majorEastAsia" w:hAnsiTheme="majorHAnsi" w:cstheme="majorBidi"/>
      <w:b/>
      <w:iCs/>
      <w:color w:val="FF0000"/>
      <w:u w:val="single"/>
    </w:rPr>
  </w:style>
  <w:style w:type="character" w:customStyle="1" w:styleId="40">
    <w:name w:val="عنوان 4 نویسه"/>
    <w:basedOn w:val="a0"/>
    <w:link w:val="4"/>
    <w:uiPriority w:val="9"/>
    <w:rsid w:val="0072577E"/>
    <w:rPr>
      <w:rFonts w:asciiTheme="majorHAnsi" w:eastAsiaTheme="majorEastAsia" w:hAnsiTheme="majorHAnsi" w:cstheme="majorBidi"/>
      <w:b/>
      <w:i/>
      <w:iCs/>
      <w:color w:val="FF0000"/>
      <w:u w:val="single"/>
    </w:rPr>
  </w:style>
  <w:style w:type="character" w:customStyle="1" w:styleId="50">
    <w:name w:val="سرصفحه 5 نویسه"/>
    <w:basedOn w:val="a0"/>
    <w:link w:val="5"/>
    <w:uiPriority w:val="9"/>
    <w:rsid w:val="0072094F"/>
    <w:rPr>
      <w:rFonts w:asciiTheme="majorHAnsi" w:eastAsia="Times New Roman" w:hAnsiTheme="majorHAnsi"/>
      <w:b/>
      <w:bCs/>
      <w:i/>
      <w:iCs/>
      <w:color w:val="0D0D0D" w:themeColor="text1" w:themeTint="F2"/>
      <w:u w:val="single"/>
    </w:rPr>
  </w:style>
  <w:style w:type="paragraph" w:styleId="a3">
    <w:name w:val="List Paragraph"/>
    <w:basedOn w:val="a"/>
    <w:uiPriority w:val="34"/>
    <w:qFormat/>
    <w:rsid w:val="005A3FE5"/>
    <w:pPr>
      <w:ind w:left="720"/>
      <w:contextualSpacing/>
    </w:pPr>
  </w:style>
  <w:style w:type="character" w:styleId="a4">
    <w:name w:val="Strong"/>
    <w:basedOn w:val="a0"/>
    <w:uiPriority w:val="22"/>
    <w:qFormat/>
    <w:rsid w:val="004165B1"/>
    <w:rPr>
      <w:b/>
      <w:bCs/>
    </w:rPr>
  </w:style>
  <w:style w:type="character" w:customStyle="1" w:styleId="60">
    <w:name w:val="سرصفحه 6 نویسه"/>
    <w:basedOn w:val="a0"/>
    <w:link w:val="6"/>
    <w:uiPriority w:val="9"/>
    <w:rsid w:val="0072094F"/>
    <w:rPr>
      <w:rFonts w:asciiTheme="majorHAnsi" w:eastAsiaTheme="majorEastAsia" w:hAnsiTheme="majorHAnsi" w:cstheme="majorBidi"/>
      <w:b/>
      <w:bCs/>
      <w:i/>
      <w:iCs/>
      <w:color w:val="0D0D0D" w:themeColor="text1" w:themeTint="F2"/>
      <w:u w:val="single"/>
    </w:rPr>
  </w:style>
  <w:style w:type="paragraph" w:styleId="a5">
    <w:name w:val="Document Map"/>
    <w:basedOn w:val="a"/>
    <w:link w:val="a6"/>
    <w:uiPriority w:val="99"/>
    <w:semiHidden/>
    <w:unhideWhenUsed/>
    <w:rsid w:val="00C42AE8"/>
    <w:rPr>
      <w:rFonts w:ascii="Tahoma" w:hAnsi="Tahoma" w:cs="Tahoma"/>
      <w:sz w:val="16"/>
      <w:szCs w:val="16"/>
    </w:rPr>
  </w:style>
  <w:style w:type="character" w:customStyle="1" w:styleId="a6">
    <w:name w:val="طرح سند نویسه"/>
    <w:basedOn w:val="a0"/>
    <w:link w:val="a5"/>
    <w:uiPriority w:val="99"/>
    <w:semiHidden/>
    <w:rsid w:val="00C42AE8"/>
    <w:rPr>
      <w:rFonts w:ascii="Tahoma" w:hAnsi="Tahoma" w:cs="Tahoma"/>
      <w:sz w:val="16"/>
      <w:szCs w:val="16"/>
    </w:rPr>
  </w:style>
  <w:style w:type="paragraph" w:styleId="a7">
    <w:name w:val="header"/>
    <w:basedOn w:val="a"/>
    <w:link w:val="a8"/>
    <w:uiPriority w:val="99"/>
    <w:unhideWhenUsed/>
    <w:rsid w:val="0060079E"/>
    <w:pPr>
      <w:tabs>
        <w:tab w:val="center" w:pos="4680"/>
        <w:tab w:val="right" w:pos="9360"/>
      </w:tabs>
    </w:pPr>
  </w:style>
  <w:style w:type="character" w:customStyle="1" w:styleId="a8">
    <w:name w:val="سرصفحه نویسه"/>
    <w:basedOn w:val="a0"/>
    <w:link w:val="a7"/>
    <w:uiPriority w:val="99"/>
    <w:rsid w:val="0060079E"/>
  </w:style>
  <w:style w:type="paragraph" w:styleId="a9">
    <w:name w:val="footer"/>
    <w:basedOn w:val="a"/>
    <w:link w:val="aa"/>
    <w:uiPriority w:val="99"/>
    <w:unhideWhenUsed/>
    <w:rsid w:val="0060079E"/>
    <w:pPr>
      <w:tabs>
        <w:tab w:val="center" w:pos="4680"/>
        <w:tab w:val="right" w:pos="9360"/>
      </w:tabs>
    </w:pPr>
  </w:style>
  <w:style w:type="character" w:customStyle="1" w:styleId="aa">
    <w:name w:val="پانویس نویسه"/>
    <w:basedOn w:val="a0"/>
    <w:link w:val="a9"/>
    <w:uiPriority w:val="99"/>
    <w:rsid w:val="0060079E"/>
  </w:style>
  <w:style w:type="paragraph" w:styleId="ab">
    <w:name w:val="Balloon Text"/>
    <w:basedOn w:val="a"/>
    <w:link w:val="ac"/>
    <w:uiPriority w:val="99"/>
    <w:semiHidden/>
    <w:unhideWhenUsed/>
    <w:rsid w:val="00643AA5"/>
    <w:rPr>
      <w:rFonts w:ascii="Tahoma" w:hAnsi="Tahoma" w:cs="Tahoma"/>
      <w:sz w:val="16"/>
      <w:szCs w:val="16"/>
    </w:rPr>
  </w:style>
  <w:style w:type="character" w:customStyle="1" w:styleId="ac">
    <w:name w:val="متن بادکنک نویسه"/>
    <w:basedOn w:val="a0"/>
    <w:link w:val="ab"/>
    <w:uiPriority w:val="99"/>
    <w:semiHidden/>
    <w:rsid w:val="00643AA5"/>
    <w:rPr>
      <w:rFonts w:ascii="Tahoma" w:hAnsi="Tahoma" w:cs="Tahoma"/>
      <w:sz w:val="16"/>
      <w:szCs w:val="16"/>
    </w:rPr>
  </w:style>
  <w:style w:type="paragraph" w:styleId="ad">
    <w:name w:val="Subtitle"/>
    <w:aliases w:val="موضوع"/>
    <w:basedOn w:val="a"/>
    <w:next w:val="a"/>
    <w:link w:val="ae"/>
    <w:uiPriority w:val="11"/>
    <w:qFormat/>
    <w:rsid w:val="00C01F4D"/>
    <w:pPr>
      <w:numPr>
        <w:ilvl w:val="1"/>
      </w:numPr>
      <w:spacing w:after="200" w:line="276" w:lineRule="auto"/>
    </w:pPr>
    <w:rPr>
      <w:rFonts w:ascii="B Mitra" w:eastAsiaTheme="majorEastAsia" w:hAnsi="B Mitra" w:cstheme="majorBidi"/>
      <w:iCs/>
      <w:color w:val="4F6228" w:themeColor="accent3" w:themeShade="80"/>
      <w:spacing w:val="15"/>
      <w:sz w:val="24"/>
      <w:szCs w:val="24"/>
      <w:lang w:bidi="ar-SA"/>
    </w:rPr>
  </w:style>
  <w:style w:type="character" w:customStyle="1" w:styleId="ae">
    <w:name w:val="زیر نویس نویسه"/>
    <w:aliases w:val="موضوع نویسه"/>
    <w:basedOn w:val="a0"/>
    <w:link w:val="ad"/>
    <w:uiPriority w:val="11"/>
    <w:rsid w:val="00C01F4D"/>
    <w:rPr>
      <w:rFonts w:ascii="B Mitra" w:eastAsiaTheme="majorEastAsia" w:hAnsi="B Mitra" w:cstheme="majorBidi"/>
      <w:iCs/>
      <w:color w:val="4F6228" w:themeColor="accent3" w:themeShade="80"/>
      <w:spacing w:val="15"/>
      <w:sz w:val="24"/>
      <w:szCs w:val="24"/>
      <w:lang w:bidi="ar-SA"/>
    </w:rPr>
  </w:style>
  <w:style w:type="character" w:styleId="af">
    <w:name w:val="annotation reference"/>
    <w:basedOn w:val="a0"/>
    <w:uiPriority w:val="99"/>
    <w:semiHidden/>
    <w:unhideWhenUsed/>
    <w:rsid w:val="00D95647"/>
    <w:rPr>
      <w:sz w:val="16"/>
      <w:szCs w:val="16"/>
    </w:rPr>
  </w:style>
  <w:style w:type="paragraph" w:styleId="af0">
    <w:name w:val="annotation text"/>
    <w:basedOn w:val="a"/>
    <w:link w:val="af1"/>
    <w:uiPriority w:val="99"/>
    <w:unhideWhenUsed/>
    <w:rsid w:val="00D95647"/>
    <w:rPr>
      <w:sz w:val="20"/>
      <w:szCs w:val="20"/>
    </w:rPr>
  </w:style>
  <w:style w:type="character" w:customStyle="1" w:styleId="af1">
    <w:name w:val="متن نظر نویسه"/>
    <w:basedOn w:val="a0"/>
    <w:link w:val="af0"/>
    <w:uiPriority w:val="99"/>
    <w:rsid w:val="00D95647"/>
    <w:rPr>
      <w:rFonts w:cs="B Badr"/>
      <w:sz w:val="20"/>
      <w:szCs w:val="20"/>
    </w:rPr>
  </w:style>
  <w:style w:type="paragraph" w:styleId="af2">
    <w:name w:val="annotation subject"/>
    <w:basedOn w:val="af0"/>
    <w:next w:val="af0"/>
    <w:link w:val="af3"/>
    <w:uiPriority w:val="99"/>
    <w:semiHidden/>
    <w:unhideWhenUsed/>
    <w:rsid w:val="00D95647"/>
    <w:rPr>
      <w:b/>
      <w:bCs/>
    </w:rPr>
  </w:style>
  <w:style w:type="character" w:customStyle="1" w:styleId="af3">
    <w:name w:val="موضوع توضیح نویسه"/>
    <w:basedOn w:val="af1"/>
    <w:link w:val="af2"/>
    <w:uiPriority w:val="99"/>
    <w:semiHidden/>
    <w:rsid w:val="00D95647"/>
    <w:rPr>
      <w:rFonts w:cs="B Badr"/>
      <w:b/>
      <w:bCs/>
      <w:sz w:val="20"/>
      <w:szCs w:val="20"/>
    </w:rPr>
  </w:style>
  <w:style w:type="paragraph" w:styleId="af4">
    <w:name w:val="footnote text"/>
    <w:basedOn w:val="a"/>
    <w:link w:val="af5"/>
    <w:uiPriority w:val="99"/>
    <w:unhideWhenUsed/>
    <w:rsid w:val="00FD75F1"/>
    <w:pPr>
      <w:bidi/>
      <w:jc w:val="both"/>
    </w:pPr>
    <w:rPr>
      <w:rFonts w:ascii="Times New Roman" w:hAnsi="Times New Roman" w:cs="2 Arabic Style"/>
      <w:sz w:val="20"/>
      <w:szCs w:val="20"/>
      <w:lang w:bidi="ar-SA"/>
    </w:rPr>
  </w:style>
  <w:style w:type="character" w:customStyle="1" w:styleId="af5">
    <w:name w:val="متن پاورقی نویسه"/>
    <w:basedOn w:val="a0"/>
    <w:link w:val="af4"/>
    <w:uiPriority w:val="99"/>
    <w:rsid w:val="00FD75F1"/>
    <w:rPr>
      <w:rFonts w:ascii="Times New Roman" w:hAnsi="Times New Roman" w:cs="2 Arabic Style"/>
      <w:sz w:val="20"/>
      <w:szCs w:val="20"/>
      <w:lang w:bidi="ar-SA"/>
    </w:rPr>
  </w:style>
  <w:style w:type="character" w:styleId="af6">
    <w:name w:val="footnote reference"/>
    <w:basedOn w:val="a0"/>
    <w:uiPriority w:val="99"/>
    <w:semiHidden/>
    <w:unhideWhenUsed/>
    <w:rsid w:val="00FD75F1"/>
    <w:rPr>
      <w:vertAlign w:val="superscript"/>
    </w:rPr>
  </w:style>
  <w:style w:type="paragraph" w:styleId="af7">
    <w:name w:val="Normal (Web)"/>
    <w:basedOn w:val="a"/>
    <w:uiPriority w:val="99"/>
    <w:unhideWhenUsed/>
    <w:rsid w:val="00FD75F1"/>
    <w:pPr>
      <w:spacing w:before="100" w:beforeAutospacing="1" w:after="100" w:afterAutospacing="1"/>
    </w:pPr>
    <w:rPr>
      <w:rFonts w:ascii="Times New Roman" w:eastAsia="Times New Roman" w:hAnsi="Times New Roman" w:cs="Times New Roman"/>
      <w:sz w:val="24"/>
      <w:szCs w:val="24"/>
    </w:rPr>
  </w:style>
  <w:style w:type="paragraph" w:styleId="af8">
    <w:name w:val="No Spacing"/>
    <w:basedOn w:val="a"/>
    <w:link w:val="af9"/>
    <w:uiPriority w:val="1"/>
    <w:qFormat/>
    <w:rsid w:val="0050463E"/>
    <w:pPr>
      <w:jc w:val="left"/>
    </w:pPr>
    <w:rPr>
      <w:rFonts w:cs="B Badr"/>
    </w:rPr>
  </w:style>
  <w:style w:type="paragraph" w:styleId="afa">
    <w:name w:val="TOC Heading"/>
    <w:basedOn w:val="1"/>
    <w:next w:val="a"/>
    <w:uiPriority w:val="39"/>
    <w:unhideWhenUsed/>
    <w:qFormat/>
    <w:rsid w:val="001146EC"/>
    <w:pPr>
      <w:spacing w:before="480" w:line="276" w:lineRule="auto"/>
      <w:outlineLvl w:val="9"/>
    </w:pPr>
    <w:rPr>
      <w:szCs w:val="28"/>
      <w:u w:val="none"/>
      <w:lang w:eastAsia="ja-JP" w:bidi="ar-SA"/>
    </w:rPr>
  </w:style>
  <w:style w:type="paragraph" w:styleId="11">
    <w:name w:val="toc 1"/>
    <w:basedOn w:val="a"/>
    <w:next w:val="a"/>
    <w:autoRedefine/>
    <w:uiPriority w:val="39"/>
    <w:unhideWhenUsed/>
    <w:rsid w:val="001146EC"/>
    <w:pPr>
      <w:spacing w:after="100"/>
    </w:pPr>
  </w:style>
  <w:style w:type="paragraph" w:styleId="21">
    <w:name w:val="toc 2"/>
    <w:basedOn w:val="a"/>
    <w:next w:val="a"/>
    <w:autoRedefine/>
    <w:uiPriority w:val="39"/>
    <w:unhideWhenUsed/>
    <w:rsid w:val="001146EC"/>
    <w:pPr>
      <w:spacing w:after="100"/>
      <w:ind w:left="280"/>
    </w:pPr>
  </w:style>
  <w:style w:type="paragraph" w:styleId="31">
    <w:name w:val="toc 3"/>
    <w:basedOn w:val="a"/>
    <w:next w:val="a"/>
    <w:autoRedefine/>
    <w:uiPriority w:val="39"/>
    <w:unhideWhenUsed/>
    <w:rsid w:val="001146EC"/>
    <w:pPr>
      <w:spacing w:after="100"/>
      <w:ind w:left="560"/>
    </w:pPr>
  </w:style>
  <w:style w:type="paragraph" w:styleId="41">
    <w:name w:val="toc 4"/>
    <w:basedOn w:val="a"/>
    <w:next w:val="a"/>
    <w:autoRedefine/>
    <w:uiPriority w:val="39"/>
    <w:unhideWhenUsed/>
    <w:rsid w:val="001146EC"/>
    <w:pPr>
      <w:spacing w:after="100" w:line="276" w:lineRule="auto"/>
      <w:ind w:left="660"/>
      <w:jc w:val="left"/>
    </w:pPr>
    <w:rPr>
      <w:rFonts w:asciiTheme="minorHAnsi" w:eastAsiaTheme="minorEastAsia" w:hAnsiTheme="minorHAnsi" w:cstheme="minorBidi"/>
      <w:sz w:val="22"/>
      <w:szCs w:val="22"/>
      <w:lang w:bidi="ar-SA"/>
    </w:rPr>
  </w:style>
  <w:style w:type="paragraph" w:styleId="51">
    <w:name w:val="toc 5"/>
    <w:basedOn w:val="a"/>
    <w:next w:val="a"/>
    <w:autoRedefine/>
    <w:uiPriority w:val="39"/>
    <w:unhideWhenUsed/>
    <w:rsid w:val="001146EC"/>
    <w:pPr>
      <w:spacing w:after="100" w:line="276" w:lineRule="auto"/>
      <w:ind w:left="880"/>
      <w:jc w:val="left"/>
    </w:pPr>
    <w:rPr>
      <w:rFonts w:asciiTheme="minorHAnsi" w:eastAsiaTheme="minorEastAsia" w:hAnsiTheme="minorHAnsi" w:cstheme="minorBidi"/>
      <w:sz w:val="22"/>
      <w:szCs w:val="22"/>
      <w:lang w:bidi="ar-SA"/>
    </w:rPr>
  </w:style>
  <w:style w:type="paragraph" w:styleId="61">
    <w:name w:val="toc 6"/>
    <w:basedOn w:val="a"/>
    <w:next w:val="a"/>
    <w:autoRedefine/>
    <w:uiPriority w:val="39"/>
    <w:unhideWhenUsed/>
    <w:rsid w:val="001146EC"/>
    <w:pPr>
      <w:spacing w:after="100" w:line="276" w:lineRule="auto"/>
      <w:ind w:left="1100"/>
      <w:jc w:val="left"/>
    </w:pPr>
    <w:rPr>
      <w:rFonts w:asciiTheme="minorHAnsi" w:eastAsiaTheme="minorEastAsia" w:hAnsiTheme="minorHAnsi" w:cstheme="minorBidi"/>
      <w:sz w:val="22"/>
      <w:szCs w:val="22"/>
      <w:lang w:bidi="ar-SA"/>
    </w:rPr>
  </w:style>
  <w:style w:type="paragraph" w:styleId="71">
    <w:name w:val="toc 7"/>
    <w:basedOn w:val="a"/>
    <w:next w:val="a"/>
    <w:autoRedefine/>
    <w:uiPriority w:val="39"/>
    <w:unhideWhenUsed/>
    <w:rsid w:val="001146EC"/>
    <w:pPr>
      <w:spacing w:after="100" w:line="276" w:lineRule="auto"/>
      <w:ind w:left="1320"/>
      <w:jc w:val="left"/>
    </w:pPr>
    <w:rPr>
      <w:rFonts w:asciiTheme="minorHAnsi" w:eastAsiaTheme="minorEastAsia" w:hAnsiTheme="minorHAnsi" w:cstheme="minorBidi"/>
      <w:sz w:val="22"/>
      <w:szCs w:val="22"/>
      <w:lang w:bidi="ar-SA"/>
    </w:rPr>
  </w:style>
  <w:style w:type="paragraph" w:styleId="81">
    <w:name w:val="toc 8"/>
    <w:basedOn w:val="a"/>
    <w:next w:val="a"/>
    <w:autoRedefine/>
    <w:uiPriority w:val="39"/>
    <w:unhideWhenUsed/>
    <w:rsid w:val="001146EC"/>
    <w:pPr>
      <w:spacing w:after="100" w:line="276" w:lineRule="auto"/>
      <w:ind w:left="1540"/>
      <w:jc w:val="left"/>
    </w:pPr>
    <w:rPr>
      <w:rFonts w:asciiTheme="minorHAnsi" w:eastAsiaTheme="minorEastAsia" w:hAnsiTheme="minorHAnsi" w:cstheme="minorBidi"/>
      <w:sz w:val="22"/>
      <w:szCs w:val="22"/>
      <w:lang w:bidi="ar-SA"/>
    </w:rPr>
  </w:style>
  <w:style w:type="paragraph" w:styleId="9">
    <w:name w:val="toc 9"/>
    <w:basedOn w:val="a"/>
    <w:next w:val="a"/>
    <w:autoRedefine/>
    <w:uiPriority w:val="39"/>
    <w:unhideWhenUsed/>
    <w:rsid w:val="001146EC"/>
    <w:pPr>
      <w:spacing w:after="100" w:line="276" w:lineRule="auto"/>
      <w:ind w:left="1760"/>
      <w:jc w:val="left"/>
    </w:pPr>
    <w:rPr>
      <w:rFonts w:asciiTheme="minorHAnsi" w:eastAsiaTheme="minorEastAsia" w:hAnsiTheme="minorHAnsi" w:cstheme="minorBidi"/>
      <w:sz w:val="22"/>
      <w:szCs w:val="22"/>
      <w:lang w:bidi="ar-SA"/>
    </w:rPr>
  </w:style>
  <w:style w:type="character" w:styleId="afb">
    <w:name w:val="Hyperlink"/>
    <w:basedOn w:val="a0"/>
    <w:uiPriority w:val="99"/>
    <w:unhideWhenUsed/>
    <w:rsid w:val="001146EC"/>
    <w:rPr>
      <w:color w:val="0000FF" w:themeColor="hyperlink"/>
      <w:u w:val="single"/>
    </w:rPr>
  </w:style>
  <w:style w:type="character" w:customStyle="1" w:styleId="70">
    <w:name w:val="سرصفحه 7 نویسه"/>
    <w:basedOn w:val="a0"/>
    <w:link w:val="7"/>
    <w:uiPriority w:val="9"/>
    <w:rsid w:val="00FF305D"/>
    <w:rPr>
      <w:rFonts w:asciiTheme="majorHAnsi" w:eastAsiaTheme="majorEastAsia" w:hAnsiTheme="majorHAnsi" w:cstheme="majorBidi"/>
      <w:i/>
      <w:iCs/>
      <w:color w:val="404040" w:themeColor="text1" w:themeTint="BF"/>
    </w:rPr>
  </w:style>
  <w:style w:type="paragraph" w:styleId="afc">
    <w:name w:val="Title"/>
    <w:basedOn w:val="a"/>
    <w:next w:val="a"/>
    <w:link w:val="afd"/>
    <w:uiPriority w:val="10"/>
    <w:qFormat/>
    <w:rsid w:val="00243F6D"/>
    <w:pPr>
      <w:contextualSpacing/>
      <w:jc w:val="center"/>
    </w:pPr>
    <w:rPr>
      <w:rFonts w:asciiTheme="majorHAnsi" w:eastAsiaTheme="majorEastAsia" w:hAnsiTheme="majorHAnsi" w:cstheme="majorBidi"/>
      <w:spacing w:val="-10"/>
      <w:kern w:val="28"/>
      <w:sz w:val="56"/>
      <w:szCs w:val="56"/>
    </w:rPr>
  </w:style>
  <w:style w:type="character" w:customStyle="1" w:styleId="afd">
    <w:name w:val="عنوان نویسه"/>
    <w:basedOn w:val="a0"/>
    <w:link w:val="afc"/>
    <w:uiPriority w:val="10"/>
    <w:rsid w:val="00243F6D"/>
    <w:rPr>
      <w:rFonts w:asciiTheme="majorHAnsi" w:eastAsiaTheme="majorEastAsia" w:hAnsiTheme="majorHAnsi" w:cstheme="majorBidi"/>
      <w:spacing w:val="-10"/>
      <w:kern w:val="28"/>
      <w:sz w:val="56"/>
      <w:szCs w:val="56"/>
    </w:rPr>
  </w:style>
  <w:style w:type="character" w:customStyle="1" w:styleId="m">
    <w:name w:val="m"/>
    <w:basedOn w:val="a0"/>
    <w:rsid w:val="00EE7714"/>
  </w:style>
  <w:style w:type="character" w:customStyle="1" w:styleId="hadith1">
    <w:name w:val="hadith1"/>
    <w:basedOn w:val="a0"/>
    <w:rsid w:val="007376A4"/>
    <w:rPr>
      <w:rFonts w:ascii="Noor_Nazli" w:hAnsi="Noor_Nazli" w:cs="Noor_Nazli" w:hint="default"/>
    </w:rPr>
  </w:style>
  <w:style w:type="character" w:customStyle="1" w:styleId="sanadhadith1">
    <w:name w:val="sanadhadith1"/>
    <w:basedOn w:val="a0"/>
    <w:rsid w:val="007376A4"/>
    <w:rPr>
      <w:rFonts w:ascii="Noor_Nazli" w:hAnsi="Noor_Nazli" w:cs="Noor_Nazli" w:hint="default"/>
    </w:rPr>
  </w:style>
  <w:style w:type="character" w:customStyle="1" w:styleId="noor-format">
    <w:name w:val="noor-format"/>
    <w:basedOn w:val="a0"/>
    <w:rsid w:val="007376A4"/>
  </w:style>
  <w:style w:type="character" w:customStyle="1" w:styleId="c">
    <w:name w:val="c"/>
    <w:basedOn w:val="a0"/>
    <w:rsid w:val="007376A4"/>
  </w:style>
  <w:style w:type="character" w:customStyle="1" w:styleId="l">
    <w:name w:val="l"/>
    <w:basedOn w:val="a0"/>
    <w:rsid w:val="007376A4"/>
  </w:style>
  <w:style w:type="character" w:customStyle="1" w:styleId="f">
    <w:name w:val="f"/>
    <w:basedOn w:val="a0"/>
    <w:rsid w:val="00D1447F"/>
  </w:style>
  <w:style w:type="character" w:customStyle="1" w:styleId="g">
    <w:name w:val="g"/>
    <w:basedOn w:val="a0"/>
    <w:rsid w:val="00D1447F"/>
  </w:style>
  <w:style w:type="character" w:customStyle="1" w:styleId="sharh">
    <w:name w:val="sharh"/>
    <w:basedOn w:val="a0"/>
    <w:rsid w:val="00BF438D"/>
  </w:style>
  <w:style w:type="character" w:styleId="afe">
    <w:name w:val="FollowedHyperlink"/>
    <w:basedOn w:val="a0"/>
    <w:uiPriority w:val="99"/>
    <w:semiHidden/>
    <w:unhideWhenUsed/>
    <w:rsid w:val="005E0D9F"/>
    <w:rPr>
      <w:color w:val="800080" w:themeColor="followedHyperlink"/>
      <w:u w:val="single"/>
    </w:rPr>
  </w:style>
  <w:style w:type="character" w:customStyle="1" w:styleId="aff">
    <w:name w:val="a"/>
    <w:basedOn w:val="a0"/>
    <w:rsid w:val="003E1BF1"/>
  </w:style>
  <w:style w:type="character" w:customStyle="1" w:styleId="noor-h51">
    <w:name w:val="noor-h51"/>
    <w:basedOn w:val="a0"/>
    <w:rsid w:val="00772722"/>
    <w:rPr>
      <w:rFonts w:ascii="Noor_Nazli" w:hAnsi="Noor_Nazli" w:cs="Noor_Nazli" w:hint="default"/>
      <w:sz w:val="36"/>
      <w:szCs w:val="36"/>
    </w:rPr>
  </w:style>
  <w:style w:type="paragraph" w:customStyle="1" w:styleId="12">
    <w:name w:val="نقل قول1"/>
    <w:basedOn w:val="af8"/>
    <w:link w:val="Char"/>
    <w:qFormat/>
    <w:rsid w:val="0073516A"/>
    <w:pPr>
      <w:bidi/>
    </w:pPr>
    <w:rPr>
      <w:rFonts w:cs="B Lotus"/>
      <w:color w:val="17365D" w:themeColor="text2" w:themeShade="BF"/>
    </w:rPr>
  </w:style>
  <w:style w:type="character" w:customStyle="1" w:styleId="af9">
    <w:name w:val="بی فاصله نویسه"/>
    <w:basedOn w:val="a0"/>
    <w:link w:val="af8"/>
    <w:uiPriority w:val="1"/>
    <w:rsid w:val="0073516A"/>
    <w:rPr>
      <w:rFonts w:cs="B Badr"/>
    </w:rPr>
  </w:style>
  <w:style w:type="character" w:customStyle="1" w:styleId="Char">
    <w:name w:val="نقل قول Char"/>
    <w:basedOn w:val="af9"/>
    <w:link w:val="12"/>
    <w:rsid w:val="0073516A"/>
    <w:rPr>
      <w:rFonts w:cs="B Lotus"/>
      <w:color w:val="17365D" w:themeColor="text2" w:themeShade="BF"/>
    </w:rPr>
  </w:style>
  <w:style w:type="paragraph" w:customStyle="1" w:styleId="msonormal0">
    <w:name w:val="msonormal"/>
    <w:basedOn w:val="a"/>
    <w:rsid w:val="006C2016"/>
    <w:pPr>
      <w:spacing w:before="100" w:beforeAutospacing="1" w:after="100" w:afterAutospacing="1"/>
      <w:jc w:val="left"/>
    </w:pPr>
    <w:rPr>
      <w:rFonts w:ascii="Times New Roman" w:eastAsia="Times New Roman" w:hAnsi="Times New Roman" w:cs="Times New Roman"/>
      <w:sz w:val="24"/>
      <w:szCs w:val="24"/>
    </w:rPr>
  </w:style>
  <w:style w:type="character" w:customStyle="1" w:styleId="80">
    <w:name w:val="سرصفحه 8 نویسه"/>
    <w:basedOn w:val="a0"/>
    <w:link w:val="8"/>
    <w:uiPriority w:val="9"/>
    <w:rsid w:val="00E9154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163">
      <w:bodyDiv w:val="1"/>
      <w:marLeft w:val="0"/>
      <w:marRight w:val="0"/>
      <w:marTop w:val="0"/>
      <w:marBottom w:val="0"/>
      <w:divBdr>
        <w:top w:val="none" w:sz="0" w:space="0" w:color="auto"/>
        <w:left w:val="none" w:sz="0" w:space="0" w:color="auto"/>
        <w:bottom w:val="none" w:sz="0" w:space="0" w:color="auto"/>
        <w:right w:val="none" w:sz="0" w:space="0" w:color="auto"/>
      </w:divBdr>
    </w:div>
    <w:div w:id="23214506">
      <w:bodyDiv w:val="1"/>
      <w:marLeft w:val="0"/>
      <w:marRight w:val="0"/>
      <w:marTop w:val="0"/>
      <w:marBottom w:val="0"/>
      <w:divBdr>
        <w:top w:val="none" w:sz="0" w:space="0" w:color="auto"/>
        <w:left w:val="none" w:sz="0" w:space="0" w:color="auto"/>
        <w:bottom w:val="none" w:sz="0" w:space="0" w:color="auto"/>
        <w:right w:val="none" w:sz="0" w:space="0" w:color="auto"/>
      </w:divBdr>
    </w:div>
    <w:div w:id="25108886">
      <w:bodyDiv w:val="1"/>
      <w:marLeft w:val="0"/>
      <w:marRight w:val="0"/>
      <w:marTop w:val="0"/>
      <w:marBottom w:val="0"/>
      <w:divBdr>
        <w:top w:val="none" w:sz="0" w:space="0" w:color="auto"/>
        <w:left w:val="none" w:sz="0" w:space="0" w:color="auto"/>
        <w:bottom w:val="none" w:sz="0" w:space="0" w:color="auto"/>
        <w:right w:val="none" w:sz="0" w:space="0" w:color="auto"/>
      </w:divBdr>
    </w:div>
    <w:div w:id="30813363">
      <w:bodyDiv w:val="1"/>
      <w:marLeft w:val="0"/>
      <w:marRight w:val="0"/>
      <w:marTop w:val="0"/>
      <w:marBottom w:val="0"/>
      <w:divBdr>
        <w:top w:val="none" w:sz="0" w:space="0" w:color="auto"/>
        <w:left w:val="none" w:sz="0" w:space="0" w:color="auto"/>
        <w:bottom w:val="none" w:sz="0" w:space="0" w:color="auto"/>
        <w:right w:val="none" w:sz="0" w:space="0" w:color="auto"/>
      </w:divBdr>
    </w:div>
    <w:div w:id="33114708">
      <w:bodyDiv w:val="1"/>
      <w:marLeft w:val="0"/>
      <w:marRight w:val="0"/>
      <w:marTop w:val="0"/>
      <w:marBottom w:val="0"/>
      <w:divBdr>
        <w:top w:val="none" w:sz="0" w:space="0" w:color="auto"/>
        <w:left w:val="none" w:sz="0" w:space="0" w:color="auto"/>
        <w:bottom w:val="none" w:sz="0" w:space="0" w:color="auto"/>
        <w:right w:val="none" w:sz="0" w:space="0" w:color="auto"/>
      </w:divBdr>
    </w:div>
    <w:div w:id="41442502">
      <w:bodyDiv w:val="1"/>
      <w:marLeft w:val="0"/>
      <w:marRight w:val="0"/>
      <w:marTop w:val="0"/>
      <w:marBottom w:val="0"/>
      <w:divBdr>
        <w:top w:val="none" w:sz="0" w:space="0" w:color="auto"/>
        <w:left w:val="none" w:sz="0" w:space="0" w:color="auto"/>
        <w:bottom w:val="none" w:sz="0" w:space="0" w:color="auto"/>
        <w:right w:val="none" w:sz="0" w:space="0" w:color="auto"/>
      </w:divBdr>
    </w:div>
    <w:div w:id="44914785">
      <w:bodyDiv w:val="1"/>
      <w:marLeft w:val="0"/>
      <w:marRight w:val="0"/>
      <w:marTop w:val="0"/>
      <w:marBottom w:val="0"/>
      <w:divBdr>
        <w:top w:val="none" w:sz="0" w:space="0" w:color="auto"/>
        <w:left w:val="none" w:sz="0" w:space="0" w:color="auto"/>
        <w:bottom w:val="none" w:sz="0" w:space="0" w:color="auto"/>
        <w:right w:val="none" w:sz="0" w:space="0" w:color="auto"/>
      </w:divBdr>
    </w:div>
    <w:div w:id="48383313">
      <w:bodyDiv w:val="1"/>
      <w:marLeft w:val="0"/>
      <w:marRight w:val="0"/>
      <w:marTop w:val="0"/>
      <w:marBottom w:val="0"/>
      <w:divBdr>
        <w:top w:val="none" w:sz="0" w:space="0" w:color="auto"/>
        <w:left w:val="none" w:sz="0" w:space="0" w:color="auto"/>
        <w:bottom w:val="none" w:sz="0" w:space="0" w:color="auto"/>
        <w:right w:val="none" w:sz="0" w:space="0" w:color="auto"/>
      </w:divBdr>
    </w:div>
    <w:div w:id="54088183">
      <w:bodyDiv w:val="1"/>
      <w:marLeft w:val="0"/>
      <w:marRight w:val="0"/>
      <w:marTop w:val="0"/>
      <w:marBottom w:val="0"/>
      <w:divBdr>
        <w:top w:val="none" w:sz="0" w:space="0" w:color="auto"/>
        <w:left w:val="none" w:sz="0" w:space="0" w:color="auto"/>
        <w:bottom w:val="none" w:sz="0" w:space="0" w:color="auto"/>
        <w:right w:val="none" w:sz="0" w:space="0" w:color="auto"/>
      </w:divBdr>
    </w:div>
    <w:div w:id="54937887">
      <w:bodyDiv w:val="1"/>
      <w:marLeft w:val="0"/>
      <w:marRight w:val="0"/>
      <w:marTop w:val="0"/>
      <w:marBottom w:val="0"/>
      <w:divBdr>
        <w:top w:val="none" w:sz="0" w:space="0" w:color="auto"/>
        <w:left w:val="none" w:sz="0" w:space="0" w:color="auto"/>
        <w:bottom w:val="none" w:sz="0" w:space="0" w:color="auto"/>
        <w:right w:val="none" w:sz="0" w:space="0" w:color="auto"/>
      </w:divBdr>
    </w:div>
    <w:div w:id="63528280">
      <w:bodyDiv w:val="1"/>
      <w:marLeft w:val="0"/>
      <w:marRight w:val="0"/>
      <w:marTop w:val="0"/>
      <w:marBottom w:val="0"/>
      <w:divBdr>
        <w:top w:val="none" w:sz="0" w:space="0" w:color="auto"/>
        <w:left w:val="none" w:sz="0" w:space="0" w:color="auto"/>
        <w:bottom w:val="none" w:sz="0" w:space="0" w:color="auto"/>
        <w:right w:val="none" w:sz="0" w:space="0" w:color="auto"/>
      </w:divBdr>
    </w:div>
    <w:div w:id="74477366">
      <w:bodyDiv w:val="1"/>
      <w:marLeft w:val="0"/>
      <w:marRight w:val="0"/>
      <w:marTop w:val="0"/>
      <w:marBottom w:val="0"/>
      <w:divBdr>
        <w:top w:val="none" w:sz="0" w:space="0" w:color="auto"/>
        <w:left w:val="none" w:sz="0" w:space="0" w:color="auto"/>
        <w:bottom w:val="none" w:sz="0" w:space="0" w:color="auto"/>
        <w:right w:val="none" w:sz="0" w:space="0" w:color="auto"/>
      </w:divBdr>
    </w:div>
    <w:div w:id="88896792">
      <w:bodyDiv w:val="1"/>
      <w:marLeft w:val="0"/>
      <w:marRight w:val="0"/>
      <w:marTop w:val="0"/>
      <w:marBottom w:val="0"/>
      <w:divBdr>
        <w:top w:val="none" w:sz="0" w:space="0" w:color="auto"/>
        <w:left w:val="none" w:sz="0" w:space="0" w:color="auto"/>
        <w:bottom w:val="none" w:sz="0" w:space="0" w:color="auto"/>
        <w:right w:val="none" w:sz="0" w:space="0" w:color="auto"/>
      </w:divBdr>
    </w:div>
    <w:div w:id="88934597">
      <w:bodyDiv w:val="1"/>
      <w:marLeft w:val="0"/>
      <w:marRight w:val="0"/>
      <w:marTop w:val="0"/>
      <w:marBottom w:val="0"/>
      <w:divBdr>
        <w:top w:val="none" w:sz="0" w:space="0" w:color="auto"/>
        <w:left w:val="none" w:sz="0" w:space="0" w:color="auto"/>
        <w:bottom w:val="none" w:sz="0" w:space="0" w:color="auto"/>
        <w:right w:val="none" w:sz="0" w:space="0" w:color="auto"/>
      </w:divBdr>
    </w:div>
    <w:div w:id="92359002">
      <w:bodyDiv w:val="1"/>
      <w:marLeft w:val="0"/>
      <w:marRight w:val="0"/>
      <w:marTop w:val="0"/>
      <w:marBottom w:val="0"/>
      <w:divBdr>
        <w:top w:val="none" w:sz="0" w:space="0" w:color="auto"/>
        <w:left w:val="none" w:sz="0" w:space="0" w:color="auto"/>
        <w:bottom w:val="none" w:sz="0" w:space="0" w:color="auto"/>
        <w:right w:val="none" w:sz="0" w:space="0" w:color="auto"/>
      </w:divBdr>
    </w:div>
    <w:div w:id="106782228">
      <w:bodyDiv w:val="1"/>
      <w:marLeft w:val="0"/>
      <w:marRight w:val="0"/>
      <w:marTop w:val="0"/>
      <w:marBottom w:val="0"/>
      <w:divBdr>
        <w:top w:val="none" w:sz="0" w:space="0" w:color="auto"/>
        <w:left w:val="none" w:sz="0" w:space="0" w:color="auto"/>
        <w:bottom w:val="none" w:sz="0" w:space="0" w:color="auto"/>
        <w:right w:val="none" w:sz="0" w:space="0" w:color="auto"/>
      </w:divBdr>
    </w:div>
    <w:div w:id="109127630">
      <w:bodyDiv w:val="1"/>
      <w:marLeft w:val="0"/>
      <w:marRight w:val="0"/>
      <w:marTop w:val="0"/>
      <w:marBottom w:val="0"/>
      <w:divBdr>
        <w:top w:val="none" w:sz="0" w:space="0" w:color="auto"/>
        <w:left w:val="none" w:sz="0" w:space="0" w:color="auto"/>
        <w:bottom w:val="none" w:sz="0" w:space="0" w:color="auto"/>
        <w:right w:val="none" w:sz="0" w:space="0" w:color="auto"/>
      </w:divBdr>
    </w:div>
    <w:div w:id="122356846">
      <w:bodyDiv w:val="1"/>
      <w:marLeft w:val="0"/>
      <w:marRight w:val="0"/>
      <w:marTop w:val="0"/>
      <w:marBottom w:val="0"/>
      <w:divBdr>
        <w:top w:val="none" w:sz="0" w:space="0" w:color="auto"/>
        <w:left w:val="none" w:sz="0" w:space="0" w:color="auto"/>
        <w:bottom w:val="none" w:sz="0" w:space="0" w:color="auto"/>
        <w:right w:val="none" w:sz="0" w:space="0" w:color="auto"/>
      </w:divBdr>
    </w:div>
    <w:div w:id="129521481">
      <w:bodyDiv w:val="1"/>
      <w:marLeft w:val="0"/>
      <w:marRight w:val="0"/>
      <w:marTop w:val="0"/>
      <w:marBottom w:val="0"/>
      <w:divBdr>
        <w:top w:val="none" w:sz="0" w:space="0" w:color="auto"/>
        <w:left w:val="none" w:sz="0" w:space="0" w:color="auto"/>
        <w:bottom w:val="none" w:sz="0" w:space="0" w:color="auto"/>
        <w:right w:val="none" w:sz="0" w:space="0" w:color="auto"/>
      </w:divBdr>
    </w:div>
    <w:div w:id="140848054">
      <w:bodyDiv w:val="1"/>
      <w:marLeft w:val="0"/>
      <w:marRight w:val="0"/>
      <w:marTop w:val="0"/>
      <w:marBottom w:val="0"/>
      <w:divBdr>
        <w:top w:val="none" w:sz="0" w:space="0" w:color="auto"/>
        <w:left w:val="none" w:sz="0" w:space="0" w:color="auto"/>
        <w:bottom w:val="none" w:sz="0" w:space="0" w:color="auto"/>
        <w:right w:val="none" w:sz="0" w:space="0" w:color="auto"/>
      </w:divBdr>
    </w:div>
    <w:div w:id="141385580">
      <w:bodyDiv w:val="1"/>
      <w:marLeft w:val="0"/>
      <w:marRight w:val="0"/>
      <w:marTop w:val="0"/>
      <w:marBottom w:val="0"/>
      <w:divBdr>
        <w:top w:val="none" w:sz="0" w:space="0" w:color="auto"/>
        <w:left w:val="none" w:sz="0" w:space="0" w:color="auto"/>
        <w:bottom w:val="none" w:sz="0" w:space="0" w:color="auto"/>
        <w:right w:val="none" w:sz="0" w:space="0" w:color="auto"/>
      </w:divBdr>
    </w:div>
    <w:div w:id="141969846">
      <w:bodyDiv w:val="1"/>
      <w:marLeft w:val="0"/>
      <w:marRight w:val="0"/>
      <w:marTop w:val="0"/>
      <w:marBottom w:val="0"/>
      <w:divBdr>
        <w:top w:val="none" w:sz="0" w:space="0" w:color="auto"/>
        <w:left w:val="none" w:sz="0" w:space="0" w:color="auto"/>
        <w:bottom w:val="none" w:sz="0" w:space="0" w:color="auto"/>
        <w:right w:val="none" w:sz="0" w:space="0" w:color="auto"/>
      </w:divBdr>
      <w:divsChild>
        <w:div w:id="656999017">
          <w:marLeft w:val="0"/>
          <w:marRight w:val="0"/>
          <w:marTop w:val="0"/>
          <w:marBottom w:val="0"/>
          <w:divBdr>
            <w:top w:val="none" w:sz="0" w:space="0" w:color="auto"/>
            <w:left w:val="none" w:sz="0" w:space="0" w:color="auto"/>
            <w:bottom w:val="none" w:sz="0" w:space="0" w:color="auto"/>
            <w:right w:val="none" w:sz="0" w:space="0" w:color="auto"/>
          </w:divBdr>
        </w:div>
      </w:divsChild>
    </w:div>
    <w:div w:id="144200444">
      <w:bodyDiv w:val="1"/>
      <w:marLeft w:val="0"/>
      <w:marRight w:val="0"/>
      <w:marTop w:val="0"/>
      <w:marBottom w:val="0"/>
      <w:divBdr>
        <w:top w:val="none" w:sz="0" w:space="0" w:color="auto"/>
        <w:left w:val="none" w:sz="0" w:space="0" w:color="auto"/>
        <w:bottom w:val="none" w:sz="0" w:space="0" w:color="auto"/>
        <w:right w:val="none" w:sz="0" w:space="0" w:color="auto"/>
      </w:divBdr>
    </w:div>
    <w:div w:id="150685047">
      <w:bodyDiv w:val="1"/>
      <w:marLeft w:val="0"/>
      <w:marRight w:val="0"/>
      <w:marTop w:val="0"/>
      <w:marBottom w:val="0"/>
      <w:divBdr>
        <w:top w:val="none" w:sz="0" w:space="0" w:color="auto"/>
        <w:left w:val="none" w:sz="0" w:space="0" w:color="auto"/>
        <w:bottom w:val="none" w:sz="0" w:space="0" w:color="auto"/>
        <w:right w:val="none" w:sz="0" w:space="0" w:color="auto"/>
      </w:divBdr>
    </w:div>
    <w:div w:id="157306456">
      <w:bodyDiv w:val="1"/>
      <w:marLeft w:val="0"/>
      <w:marRight w:val="0"/>
      <w:marTop w:val="0"/>
      <w:marBottom w:val="0"/>
      <w:divBdr>
        <w:top w:val="none" w:sz="0" w:space="0" w:color="auto"/>
        <w:left w:val="none" w:sz="0" w:space="0" w:color="auto"/>
        <w:bottom w:val="none" w:sz="0" w:space="0" w:color="auto"/>
        <w:right w:val="none" w:sz="0" w:space="0" w:color="auto"/>
      </w:divBdr>
    </w:div>
    <w:div w:id="159348098">
      <w:bodyDiv w:val="1"/>
      <w:marLeft w:val="0"/>
      <w:marRight w:val="0"/>
      <w:marTop w:val="0"/>
      <w:marBottom w:val="0"/>
      <w:divBdr>
        <w:top w:val="none" w:sz="0" w:space="0" w:color="auto"/>
        <w:left w:val="none" w:sz="0" w:space="0" w:color="auto"/>
        <w:bottom w:val="none" w:sz="0" w:space="0" w:color="auto"/>
        <w:right w:val="none" w:sz="0" w:space="0" w:color="auto"/>
      </w:divBdr>
    </w:div>
    <w:div w:id="160128437">
      <w:bodyDiv w:val="1"/>
      <w:marLeft w:val="0"/>
      <w:marRight w:val="0"/>
      <w:marTop w:val="0"/>
      <w:marBottom w:val="0"/>
      <w:divBdr>
        <w:top w:val="none" w:sz="0" w:space="0" w:color="auto"/>
        <w:left w:val="none" w:sz="0" w:space="0" w:color="auto"/>
        <w:bottom w:val="none" w:sz="0" w:space="0" w:color="auto"/>
        <w:right w:val="none" w:sz="0" w:space="0" w:color="auto"/>
      </w:divBdr>
    </w:div>
    <w:div w:id="169953185">
      <w:bodyDiv w:val="1"/>
      <w:marLeft w:val="0"/>
      <w:marRight w:val="0"/>
      <w:marTop w:val="0"/>
      <w:marBottom w:val="0"/>
      <w:divBdr>
        <w:top w:val="none" w:sz="0" w:space="0" w:color="auto"/>
        <w:left w:val="none" w:sz="0" w:space="0" w:color="auto"/>
        <w:bottom w:val="none" w:sz="0" w:space="0" w:color="auto"/>
        <w:right w:val="none" w:sz="0" w:space="0" w:color="auto"/>
      </w:divBdr>
    </w:div>
    <w:div w:id="175123316">
      <w:bodyDiv w:val="1"/>
      <w:marLeft w:val="0"/>
      <w:marRight w:val="0"/>
      <w:marTop w:val="0"/>
      <w:marBottom w:val="0"/>
      <w:divBdr>
        <w:top w:val="none" w:sz="0" w:space="0" w:color="auto"/>
        <w:left w:val="none" w:sz="0" w:space="0" w:color="auto"/>
        <w:bottom w:val="none" w:sz="0" w:space="0" w:color="auto"/>
        <w:right w:val="none" w:sz="0" w:space="0" w:color="auto"/>
      </w:divBdr>
    </w:div>
    <w:div w:id="178324802">
      <w:bodyDiv w:val="1"/>
      <w:marLeft w:val="0"/>
      <w:marRight w:val="0"/>
      <w:marTop w:val="0"/>
      <w:marBottom w:val="0"/>
      <w:divBdr>
        <w:top w:val="none" w:sz="0" w:space="0" w:color="auto"/>
        <w:left w:val="none" w:sz="0" w:space="0" w:color="auto"/>
        <w:bottom w:val="none" w:sz="0" w:space="0" w:color="auto"/>
        <w:right w:val="none" w:sz="0" w:space="0" w:color="auto"/>
      </w:divBdr>
    </w:div>
    <w:div w:id="181207525">
      <w:bodyDiv w:val="1"/>
      <w:marLeft w:val="0"/>
      <w:marRight w:val="0"/>
      <w:marTop w:val="0"/>
      <w:marBottom w:val="0"/>
      <w:divBdr>
        <w:top w:val="none" w:sz="0" w:space="0" w:color="auto"/>
        <w:left w:val="none" w:sz="0" w:space="0" w:color="auto"/>
        <w:bottom w:val="none" w:sz="0" w:space="0" w:color="auto"/>
        <w:right w:val="none" w:sz="0" w:space="0" w:color="auto"/>
      </w:divBdr>
    </w:div>
    <w:div w:id="182017322">
      <w:bodyDiv w:val="1"/>
      <w:marLeft w:val="0"/>
      <w:marRight w:val="0"/>
      <w:marTop w:val="0"/>
      <w:marBottom w:val="0"/>
      <w:divBdr>
        <w:top w:val="none" w:sz="0" w:space="0" w:color="auto"/>
        <w:left w:val="none" w:sz="0" w:space="0" w:color="auto"/>
        <w:bottom w:val="none" w:sz="0" w:space="0" w:color="auto"/>
        <w:right w:val="none" w:sz="0" w:space="0" w:color="auto"/>
      </w:divBdr>
    </w:div>
    <w:div w:id="205216551">
      <w:bodyDiv w:val="1"/>
      <w:marLeft w:val="0"/>
      <w:marRight w:val="0"/>
      <w:marTop w:val="0"/>
      <w:marBottom w:val="0"/>
      <w:divBdr>
        <w:top w:val="none" w:sz="0" w:space="0" w:color="auto"/>
        <w:left w:val="none" w:sz="0" w:space="0" w:color="auto"/>
        <w:bottom w:val="none" w:sz="0" w:space="0" w:color="auto"/>
        <w:right w:val="none" w:sz="0" w:space="0" w:color="auto"/>
      </w:divBdr>
    </w:div>
    <w:div w:id="208955138">
      <w:bodyDiv w:val="1"/>
      <w:marLeft w:val="0"/>
      <w:marRight w:val="0"/>
      <w:marTop w:val="0"/>
      <w:marBottom w:val="0"/>
      <w:divBdr>
        <w:top w:val="none" w:sz="0" w:space="0" w:color="auto"/>
        <w:left w:val="none" w:sz="0" w:space="0" w:color="auto"/>
        <w:bottom w:val="none" w:sz="0" w:space="0" w:color="auto"/>
        <w:right w:val="none" w:sz="0" w:space="0" w:color="auto"/>
      </w:divBdr>
    </w:div>
    <w:div w:id="210852066">
      <w:bodyDiv w:val="1"/>
      <w:marLeft w:val="0"/>
      <w:marRight w:val="0"/>
      <w:marTop w:val="0"/>
      <w:marBottom w:val="0"/>
      <w:divBdr>
        <w:top w:val="none" w:sz="0" w:space="0" w:color="auto"/>
        <w:left w:val="none" w:sz="0" w:space="0" w:color="auto"/>
        <w:bottom w:val="none" w:sz="0" w:space="0" w:color="auto"/>
        <w:right w:val="none" w:sz="0" w:space="0" w:color="auto"/>
      </w:divBdr>
    </w:div>
    <w:div w:id="216862441">
      <w:bodyDiv w:val="1"/>
      <w:marLeft w:val="0"/>
      <w:marRight w:val="0"/>
      <w:marTop w:val="0"/>
      <w:marBottom w:val="0"/>
      <w:divBdr>
        <w:top w:val="none" w:sz="0" w:space="0" w:color="auto"/>
        <w:left w:val="none" w:sz="0" w:space="0" w:color="auto"/>
        <w:bottom w:val="none" w:sz="0" w:space="0" w:color="auto"/>
        <w:right w:val="none" w:sz="0" w:space="0" w:color="auto"/>
      </w:divBdr>
    </w:div>
    <w:div w:id="218902493">
      <w:bodyDiv w:val="1"/>
      <w:marLeft w:val="0"/>
      <w:marRight w:val="0"/>
      <w:marTop w:val="0"/>
      <w:marBottom w:val="0"/>
      <w:divBdr>
        <w:top w:val="none" w:sz="0" w:space="0" w:color="auto"/>
        <w:left w:val="none" w:sz="0" w:space="0" w:color="auto"/>
        <w:bottom w:val="none" w:sz="0" w:space="0" w:color="auto"/>
        <w:right w:val="none" w:sz="0" w:space="0" w:color="auto"/>
      </w:divBdr>
    </w:div>
    <w:div w:id="220755322">
      <w:bodyDiv w:val="1"/>
      <w:marLeft w:val="0"/>
      <w:marRight w:val="0"/>
      <w:marTop w:val="0"/>
      <w:marBottom w:val="0"/>
      <w:divBdr>
        <w:top w:val="none" w:sz="0" w:space="0" w:color="auto"/>
        <w:left w:val="none" w:sz="0" w:space="0" w:color="auto"/>
        <w:bottom w:val="none" w:sz="0" w:space="0" w:color="auto"/>
        <w:right w:val="none" w:sz="0" w:space="0" w:color="auto"/>
      </w:divBdr>
    </w:div>
    <w:div w:id="223565200">
      <w:bodyDiv w:val="1"/>
      <w:marLeft w:val="0"/>
      <w:marRight w:val="0"/>
      <w:marTop w:val="0"/>
      <w:marBottom w:val="0"/>
      <w:divBdr>
        <w:top w:val="none" w:sz="0" w:space="0" w:color="auto"/>
        <w:left w:val="none" w:sz="0" w:space="0" w:color="auto"/>
        <w:bottom w:val="none" w:sz="0" w:space="0" w:color="auto"/>
        <w:right w:val="none" w:sz="0" w:space="0" w:color="auto"/>
      </w:divBdr>
    </w:div>
    <w:div w:id="224145098">
      <w:bodyDiv w:val="1"/>
      <w:marLeft w:val="0"/>
      <w:marRight w:val="0"/>
      <w:marTop w:val="0"/>
      <w:marBottom w:val="0"/>
      <w:divBdr>
        <w:top w:val="none" w:sz="0" w:space="0" w:color="auto"/>
        <w:left w:val="none" w:sz="0" w:space="0" w:color="auto"/>
        <w:bottom w:val="none" w:sz="0" w:space="0" w:color="auto"/>
        <w:right w:val="none" w:sz="0" w:space="0" w:color="auto"/>
      </w:divBdr>
    </w:div>
    <w:div w:id="228198097">
      <w:bodyDiv w:val="1"/>
      <w:marLeft w:val="0"/>
      <w:marRight w:val="0"/>
      <w:marTop w:val="0"/>
      <w:marBottom w:val="0"/>
      <w:divBdr>
        <w:top w:val="none" w:sz="0" w:space="0" w:color="auto"/>
        <w:left w:val="none" w:sz="0" w:space="0" w:color="auto"/>
        <w:bottom w:val="none" w:sz="0" w:space="0" w:color="auto"/>
        <w:right w:val="none" w:sz="0" w:space="0" w:color="auto"/>
      </w:divBdr>
    </w:div>
    <w:div w:id="231426686">
      <w:bodyDiv w:val="1"/>
      <w:marLeft w:val="0"/>
      <w:marRight w:val="0"/>
      <w:marTop w:val="0"/>
      <w:marBottom w:val="0"/>
      <w:divBdr>
        <w:top w:val="none" w:sz="0" w:space="0" w:color="auto"/>
        <w:left w:val="none" w:sz="0" w:space="0" w:color="auto"/>
        <w:bottom w:val="none" w:sz="0" w:space="0" w:color="auto"/>
        <w:right w:val="none" w:sz="0" w:space="0" w:color="auto"/>
      </w:divBdr>
    </w:div>
    <w:div w:id="231476214">
      <w:bodyDiv w:val="1"/>
      <w:marLeft w:val="0"/>
      <w:marRight w:val="0"/>
      <w:marTop w:val="0"/>
      <w:marBottom w:val="0"/>
      <w:divBdr>
        <w:top w:val="none" w:sz="0" w:space="0" w:color="auto"/>
        <w:left w:val="none" w:sz="0" w:space="0" w:color="auto"/>
        <w:bottom w:val="none" w:sz="0" w:space="0" w:color="auto"/>
        <w:right w:val="none" w:sz="0" w:space="0" w:color="auto"/>
      </w:divBdr>
    </w:div>
    <w:div w:id="233008069">
      <w:bodyDiv w:val="1"/>
      <w:marLeft w:val="0"/>
      <w:marRight w:val="0"/>
      <w:marTop w:val="0"/>
      <w:marBottom w:val="0"/>
      <w:divBdr>
        <w:top w:val="none" w:sz="0" w:space="0" w:color="auto"/>
        <w:left w:val="none" w:sz="0" w:space="0" w:color="auto"/>
        <w:bottom w:val="none" w:sz="0" w:space="0" w:color="auto"/>
        <w:right w:val="none" w:sz="0" w:space="0" w:color="auto"/>
      </w:divBdr>
    </w:div>
    <w:div w:id="236671838">
      <w:bodyDiv w:val="1"/>
      <w:marLeft w:val="0"/>
      <w:marRight w:val="0"/>
      <w:marTop w:val="0"/>
      <w:marBottom w:val="0"/>
      <w:divBdr>
        <w:top w:val="none" w:sz="0" w:space="0" w:color="auto"/>
        <w:left w:val="none" w:sz="0" w:space="0" w:color="auto"/>
        <w:bottom w:val="none" w:sz="0" w:space="0" w:color="auto"/>
        <w:right w:val="none" w:sz="0" w:space="0" w:color="auto"/>
      </w:divBdr>
    </w:div>
    <w:div w:id="252016499">
      <w:bodyDiv w:val="1"/>
      <w:marLeft w:val="0"/>
      <w:marRight w:val="0"/>
      <w:marTop w:val="0"/>
      <w:marBottom w:val="0"/>
      <w:divBdr>
        <w:top w:val="none" w:sz="0" w:space="0" w:color="auto"/>
        <w:left w:val="none" w:sz="0" w:space="0" w:color="auto"/>
        <w:bottom w:val="none" w:sz="0" w:space="0" w:color="auto"/>
        <w:right w:val="none" w:sz="0" w:space="0" w:color="auto"/>
      </w:divBdr>
    </w:div>
    <w:div w:id="252709545">
      <w:bodyDiv w:val="1"/>
      <w:marLeft w:val="0"/>
      <w:marRight w:val="0"/>
      <w:marTop w:val="0"/>
      <w:marBottom w:val="0"/>
      <w:divBdr>
        <w:top w:val="none" w:sz="0" w:space="0" w:color="auto"/>
        <w:left w:val="none" w:sz="0" w:space="0" w:color="auto"/>
        <w:bottom w:val="none" w:sz="0" w:space="0" w:color="auto"/>
        <w:right w:val="none" w:sz="0" w:space="0" w:color="auto"/>
      </w:divBdr>
    </w:div>
    <w:div w:id="263155460">
      <w:bodyDiv w:val="1"/>
      <w:marLeft w:val="0"/>
      <w:marRight w:val="0"/>
      <w:marTop w:val="0"/>
      <w:marBottom w:val="0"/>
      <w:divBdr>
        <w:top w:val="none" w:sz="0" w:space="0" w:color="auto"/>
        <w:left w:val="none" w:sz="0" w:space="0" w:color="auto"/>
        <w:bottom w:val="none" w:sz="0" w:space="0" w:color="auto"/>
        <w:right w:val="none" w:sz="0" w:space="0" w:color="auto"/>
      </w:divBdr>
    </w:div>
    <w:div w:id="267271749">
      <w:bodyDiv w:val="1"/>
      <w:marLeft w:val="0"/>
      <w:marRight w:val="0"/>
      <w:marTop w:val="0"/>
      <w:marBottom w:val="0"/>
      <w:divBdr>
        <w:top w:val="none" w:sz="0" w:space="0" w:color="auto"/>
        <w:left w:val="none" w:sz="0" w:space="0" w:color="auto"/>
        <w:bottom w:val="none" w:sz="0" w:space="0" w:color="auto"/>
        <w:right w:val="none" w:sz="0" w:space="0" w:color="auto"/>
      </w:divBdr>
    </w:div>
    <w:div w:id="270674208">
      <w:bodyDiv w:val="1"/>
      <w:marLeft w:val="0"/>
      <w:marRight w:val="0"/>
      <w:marTop w:val="0"/>
      <w:marBottom w:val="0"/>
      <w:divBdr>
        <w:top w:val="none" w:sz="0" w:space="0" w:color="auto"/>
        <w:left w:val="none" w:sz="0" w:space="0" w:color="auto"/>
        <w:bottom w:val="none" w:sz="0" w:space="0" w:color="auto"/>
        <w:right w:val="none" w:sz="0" w:space="0" w:color="auto"/>
      </w:divBdr>
    </w:div>
    <w:div w:id="279384157">
      <w:bodyDiv w:val="1"/>
      <w:marLeft w:val="0"/>
      <w:marRight w:val="0"/>
      <w:marTop w:val="0"/>
      <w:marBottom w:val="0"/>
      <w:divBdr>
        <w:top w:val="none" w:sz="0" w:space="0" w:color="auto"/>
        <w:left w:val="none" w:sz="0" w:space="0" w:color="auto"/>
        <w:bottom w:val="none" w:sz="0" w:space="0" w:color="auto"/>
        <w:right w:val="none" w:sz="0" w:space="0" w:color="auto"/>
      </w:divBdr>
    </w:div>
    <w:div w:id="283661275">
      <w:bodyDiv w:val="1"/>
      <w:marLeft w:val="0"/>
      <w:marRight w:val="0"/>
      <w:marTop w:val="0"/>
      <w:marBottom w:val="0"/>
      <w:divBdr>
        <w:top w:val="none" w:sz="0" w:space="0" w:color="auto"/>
        <w:left w:val="none" w:sz="0" w:space="0" w:color="auto"/>
        <w:bottom w:val="none" w:sz="0" w:space="0" w:color="auto"/>
        <w:right w:val="none" w:sz="0" w:space="0" w:color="auto"/>
      </w:divBdr>
    </w:div>
    <w:div w:id="289870076">
      <w:bodyDiv w:val="1"/>
      <w:marLeft w:val="0"/>
      <w:marRight w:val="0"/>
      <w:marTop w:val="0"/>
      <w:marBottom w:val="0"/>
      <w:divBdr>
        <w:top w:val="none" w:sz="0" w:space="0" w:color="auto"/>
        <w:left w:val="none" w:sz="0" w:space="0" w:color="auto"/>
        <w:bottom w:val="none" w:sz="0" w:space="0" w:color="auto"/>
        <w:right w:val="none" w:sz="0" w:space="0" w:color="auto"/>
      </w:divBdr>
    </w:div>
    <w:div w:id="290133937">
      <w:bodyDiv w:val="1"/>
      <w:marLeft w:val="0"/>
      <w:marRight w:val="0"/>
      <w:marTop w:val="0"/>
      <w:marBottom w:val="0"/>
      <w:divBdr>
        <w:top w:val="none" w:sz="0" w:space="0" w:color="auto"/>
        <w:left w:val="none" w:sz="0" w:space="0" w:color="auto"/>
        <w:bottom w:val="none" w:sz="0" w:space="0" w:color="auto"/>
        <w:right w:val="none" w:sz="0" w:space="0" w:color="auto"/>
      </w:divBdr>
      <w:divsChild>
        <w:div w:id="1655449882">
          <w:marLeft w:val="0"/>
          <w:marRight w:val="0"/>
          <w:marTop w:val="0"/>
          <w:marBottom w:val="0"/>
          <w:divBdr>
            <w:top w:val="none" w:sz="0" w:space="0" w:color="auto"/>
            <w:left w:val="none" w:sz="0" w:space="0" w:color="auto"/>
            <w:bottom w:val="none" w:sz="0" w:space="0" w:color="auto"/>
            <w:right w:val="none" w:sz="0" w:space="0" w:color="auto"/>
          </w:divBdr>
        </w:div>
      </w:divsChild>
    </w:div>
    <w:div w:id="298001083">
      <w:bodyDiv w:val="1"/>
      <w:marLeft w:val="0"/>
      <w:marRight w:val="0"/>
      <w:marTop w:val="0"/>
      <w:marBottom w:val="0"/>
      <w:divBdr>
        <w:top w:val="none" w:sz="0" w:space="0" w:color="auto"/>
        <w:left w:val="none" w:sz="0" w:space="0" w:color="auto"/>
        <w:bottom w:val="none" w:sz="0" w:space="0" w:color="auto"/>
        <w:right w:val="none" w:sz="0" w:space="0" w:color="auto"/>
      </w:divBdr>
    </w:div>
    <w:div w:id="312376071">
      <w:bodyDiv w:val="1"/>
      <w:marLeft w:val="0"/>
      <w:marRight w:val="0"/>
      <w:marTop w:val="0"/>
      <w:marBottom w:val="0"/>
      <w:divBdr>
        <w:top w:val="none" w:sz="0" w:space="0" w:color="auto"/>
        <w:left w:val="none" w:sz="0" w:space="0" w:color="auto"/>
        <w:bottom w:val="none" w:sz="0" w:space="0" w:color="auto"/>
        <w:right w:val="none" w:sz="0" w:space="0" w:color="auto"/>
      </w:divBdr>
    </w:div>
    <w:div w:id="312955342">
      <w:bodyDiv w:val="1"/>
      <w:marLeft w:val="0"/>
      <w:marRight w:val="0"/>
      <w:marTop w:val="0"/>
      <w:marBottom w:val="0"/>
      <w:divBdr>
        <w:top w:val="none" w:sz="0" w:space="0" w:color="auto"/>
        <w:left w:val="none" w:sz="0" w:space="0" w:color="auto"/>
        <w:bottom w:val="none" w:sz="0" w:space="0" w:color="auto"/>
        <w:right w:val="none" w:sz="0" w:space="0" w:color="auto"/>
      </w:divBdr>
    </w:div>
    <w:div w:id="320043083">
      <w:bodyDiv w:val="1"/>
      <w:marLeft w:val="0"/>
      <w:marRight w:val="0"/>
      <w:marTop w:val="0"/>
      <w:marBottom w:val="0"/>
      <w:divBdr>
        <w:top w:val="none" w:sz="0" w:space="0" w:color="auto"/>
        <w:left w:val="none" w:sz="0" w:space="0" w:color="auto"/>
        <w:bottom w:val="none" w:sz="0" w:space="0" w:color="auto"/>
        <w:right w:val="none" w:sz="0" w:space="0" w:color="auto"/>
      </w:divBdr>
    </w:div>
    <w:div w:id="322970503">
      <w:bodyDiv w:val="1"/>
      <w:marLeft w:val="0"/>
      <w:marRight w:val="0"/>
      <w:marTop w:val="0"/>
      <w:marBottom w:val="0"/>
      <w:divBdr>
        <w:top w:val="none" w:sz="0" w:space="0" w:color="auto"/>
        <w:left w:val="none" w:sz="0" w:space="0" w:color="auto"/>
        <w:bottom w:val="none" w:sz="0" w:space="0" w:color="auto"/>
        <w:right w:val="none" w:sz="0" w:space="0" w:color="auto"/>
      </w:divBdr>
    </w:div>
    <w:div w:id="323170805">
      <w:bodyDiv w:val="1"/>
      <w:marLeft w:val="0"/>
      <w:marRight w:val="0"/>
      <w:marTop w:val="0"/>
      <w:marBottom w:val="0"/>
      <w:divBdr>
        <w:top w:val="none" w:sz="0" w:space="0" w:color="auto"/>
        <w:left w:val="none" w:sz="0" w:space="0" w:color="auto"/>
        <w:bottom w:val="none" w:sz="0" w:space="0" w:color="auto"/>
        <w:right w:val="none" w:sz="0" w:space="0" w:color="auto"/>
      </w:divBdr>
    </w:div>
    <w:div w:id="332342941">
      <w:bodyDiv w:val="1"/>
      <w:marLeft w:val="0"/>
      <w:marRight w:val="0"/>
      <w:marTop w:val="0"/>
      <w:marBottom w:val="0"/>
      <w:divBdr>
        <w:top w:val="none" w:sz="0" w:space="0" w:color="auto"/>
        <w:left w:val="none" w:sz="0" w:space="0" w:color="auto"/>
        <w:bottom w:val="none" w:sz="0" w:space="0" w:color="auto"/>
        <w:right w:val="none" w:sz="0" w:space="0" w:color="auto"/>
      </w:divBdr>
    </w:div>
    <w:div w:id="343896100">
      <w:bodyDiv w:val="1"/>
      <w:marLeft w:val="0"/>
      <w:marRight w:val="0"/>
      <w:marTop w:val="0"/>
      <w:marBottom w:val="0"/>
      <w:divBdr>
        <w:top w:val="none" w:sz="0" w:space="0" w:color="auto"/>
        <w:left w:val="none" w:sz="0" w:space="0" w:color="auto"/>
        <w:bottom w:val="none" w:sz="0" w:space="0" w:color="auto"/>
        <w:right w:val="none" w:sz="0" w:space="0" w:color="auto"/>
      </w:divBdr>
    </w:div>
    <w:div w:id="346566500">
      <w:bodyDiv w:val="1"/>
      <w:marLeft w:val="0"/>
      <w:marRight w:val="0"/>
      <w:marTop w:val="0"/>
      <w:marBottom w:val="0"/>
      <w:divBdr>
        <w:top w:val="none" w:sz="0" w:space="0" w:color="auto"/>
        <w:left w:val="none" w:sz="0" w:space="0" w:color="auto"/>
        <w:bottom w:val="none" w:sz="0" w:space="0" w:color="auto"/>
        <w:right w:val="none" w:sz="0" w:space="0" w:color="auto"/>
      </w:divBdr>
    </w:div>
    <w:div w:id="346753349">
      <w:bodyDiv w:val="1"/>
      <w:marLeft w:val="0"/>
      <w:marRight w:val="0"/>
      <w:marTop w:val="0"/>
      <w:marBottom w:val="0"/>
      <w:divBdr>
        <w:top w:val="none" w:sz="0" w:space="0" w:color="auto"/>
        <w:left w:val="none" w:sz="0" w:space="0" w:color="auto"/>
        <w:bottom w:val="none" w:sz="0" w:space="0" w:color="auto"/>
        <w:right w:val="none" w:sz="0" w:space="0" w:color="auto"/>
      </w:divBdr>
    </w:div>
    <w:div w:id="356858139">
      <w:bodyDiv w:val="1"/>
      <w:marLeft w:val="0"/>
      <w:marRight w:val="0"/>
      <w:marTop w:val="0"/>
      <w:marBottom w:val="0"/>
      <w:divBdr>
        <w:top w:val="none" w:sz="0" w:space="0" w:color="auto"/>
        <w:left w:val="none" w:sz="0" w:space="0" w:color="auto"/>
        <w:bottom w:val="none" w:sz="0" w:space="0" w:color="auto"/>
        <w:right w:val="none" w:sz="0" w:space="0" w:color="auto"/>
      </w:divBdr>
    </w:div>
    <w:div w:id="370376100">
      <w:bodyDiv w:val="1"/>
      <w:marLeft w:val="0"/>
      <w:marRight w:val="0"/>
      <w:marTop w:val="0"/>
      <w:marBottom w:val="0"/>
      <w:divBdr>
        <w:top w:val="none" w:sz="0" w:space="0" w:color="auto"/>
        <w:left w:val="none" w:sz="0" w:space="0" w:color="auto"/>
        <w:bottom w:val="none" w:sz="0" w:space="0" w:color="auto"/>
        <w:right w:val="none" w:sz="0" w:space="0" w:color="auto"/>
      </w:divBdr>
    </w:div>
    <w:div w:id="371656767">
      <w:bodyDiv w:val="1"/>
      <w:marLeft w:val="0"/>
      <w:marRight w:val="0"/>
      <w:marTop w:val="0"/>
      <w:marBottom w:val="0"/>
      <w:divBdr>
        <w:top w:val="none" w:sz="0" w:space="0" w:color="auto"/>
        <w:left w:val="none" w:sz="0" w:space="0" w:color="auto"/>
        <w:bottom w:val="none" w:sz="0" w:space="0" w:color="auto"/>
        <w:right w:val="none" w:sz="0" w:space="0" w:color="auto"/>
      </w:divBdr>
      <w:divsChild>
        <w:div w:id="1483036632">
          <w:marLeft w:val="0"/>
          <w:marRight w:val="0"/>
          <w:marTop w:val="0"/>
          <w:marBottom w:val="0"/>
          <w:divBdr>
            <w:top w:val="none" w:sz="0" w:space="0" w:color="auto"/>
            <w:left w:val="none" w:sz="0" w:space="0" w:color="auto"/>
            <w:bottom w:val="none" w:sz="0" w:space="0" w:color="auto"/>
            <w:right w:val="none" w:sz="0" w:space="0" w:color="auto"/>
          </w:divBdr>
        </w:div>
      </w:divsChild>
    </w:div>
    <w:div w:id="393552376">
      <w:bodyDiv w:val="1"/>
      <w:marLeft w:val="0"/>
      <w:marRight w:val="0"/>
      <w:marTop w:val="0"/>
      <w:marBottom w:val="0"/>
      <w:divBdr>
        <w:top w:val="none" w:sz="0" w:space="0" w:color="auto"/>
        <w:left w:val="none" w:sz="0" w:space="0" w:color="auto"/>
        <w:bottom w:val="none" w:sz="0" w:space="0" w:color="auto"/>
        <w:right w:val="none" w:sz="0" w:space="0" w:color="auto"/>
      </w:divBdr>
    </w:div>
    <w:div w:id="393620546">
      <w:bodyDiv w:val="1"/>
      <w:marLeft w:val="0"/>
      <w:marRight w:val="0"/>
      <w:marTop w:val="0"/>
      <w:marBottom w:val="0"/>
      <w:divBdr>
        <w:top w:val="none" w:sz="0" w:space="0" w:color="auto"/>
        <w:left w:val="none" w:sz="0" w:space="0" w:color="auto"/>
        <w:bottom w:val="none" w:sz="0" w:space="0" w:color="auto"/>
        <w:right w:val="none" w:sz="0" w:space="0" w:color="auto"/>
      </w:divBdr>
    </w:div>
    <w:div w:id="394207707">
      <w:bodyDiv w:val="1"/>
      <w:marLeft w:val="0"/>
      <w:marRight w:val="0"/>
      <w:marTop w:val="0"/>
      <w:marBottom w:val="0"/>
      <w:divBdr>
        <w:top w:val="none" w:sz="0" w:space="0" w:color="auto"/>
        <w:left w:val="none" w:sz="0" w:space="0" w:color="auto"/>
        <w:bottom w:val="none" w:sz="0" w:space="0" w:color="auto"/>
        <w:right w:val="none" w:sz="0" w:space="0" w:color="auto"/>
      </w:divBdr>
    </w:div>
    <w:div w:id="396367712">
      <w:bodyDiv w:val="1"/>
      <w:marLeft w:val="0"/>
      <w:marRight w:val="0"/>
      <w:marTop w:val="0"/>
      <w:marBottom w:val="0"/>
      <w:divBdr>
        <w:top w:val="none" w:sz="0" w:space="0" w:color="auto"/>
        <w:left w:val="none" w:sz="0" w:space="0" w:color="auto"/>
        <w:bottom w:val="none" w:sz="0" w:space="0" w:color="auto"/>
        <w:right w:val="none" w:sz="0" w:space="0" w:color="auto"/>
      </w:divBdr>
    </w:div>
    <w:div w:id="400294232">
      <w:bodyDiv w:val="1"/>
      <w:marLeft w:val="0"/>
      <w:marRight w:val="0"/>
      <w:marTop w:val="0"/>
      <w:marBottom w:val="0"/>
      <w:divBdr>
        <w:top w:val="none" w:sz="0" w:space="0" w:color="auto"/>
        <w:left w:val="none" w:sz="0" w:space="0" w:color="auto"/>
        <w:bottom w:val="none" w:sz="0" w:space="0" w:color="auto"/>
        <w:right w:val="none" w:sz="0" w:space="0" w:color="auto"/>
      </w:divBdr>
    </w:div>
    <w:div w:id="404844326">
      <w:bodyDiv w:val="1"/>
      <w:marLeft w:val="0"/>
      <w:marRight w:val="0"/>
      <w:marTop w:val="0"/>
      <w:marBottom w:val="0"/>
      <w:divBdr>
        <w:top w:val="none" w:sz="0" w:space="0" w:color="auto"/>
        <w:left w:val="none" w:sz="0" w:space="0" w:color="auto"/>
        <w:bottom w:val="none" w:sz="0" w:space="0" w:color="auto"/>
        <w:right w:val="none" w:sz="0" w:space="0" w:color="auto"/>
      </w:divBdr>
    </w:div>
    <w:div w:id="414861338">
      <w:bodyDiv w:val="1"/>
      <w:marLeft w:val="0"/>
      <w:marRight w:val="0"/>
      <w:marTop w:val="0"/>
      <w:marBottom w:val="0"/>
      <w:divBdr>
        <w:top w:val="none" w:sz="0" w:space="0" w:color="auto"/>
        <w:left w:val="none" w:sz="0" w:space="0" w:color="auto"/>
        <w:bottom w:val="none" w:sz="0" w:space="0" w:color="auto"/>
        <w:right w:val="none" w:sz="0" w:space="0" w:color="auto"/>
      </w:divBdr>
    </w:div>
    <w:div w:id="420107351">
      <w:bodyDiv w:val="1"/>
      <w:marLeft w:val="0"/>
      <w:marRight w:val="0"/>
      <w:marTop w:val="0"/>
      <w:marBottom w:val="0"/>
      <w:divBdr>
        <w:top w:val="none" w:sz="0" w:space="0" w:color="auto"/>
        <w:left w:val="none" w:sz="0" w:space="0" w:color="auto"/>
        <w:bottom w:val="none" w:sz="0" w:space="0" w:color="auto"/>
        <w:right w:val="none" w:sz="0" w:space="0" w:color="auto"/>
      </w:divBdr>
    </w:div>
    <w:div w:id="424109287">
      <w:bodyDiv w:val="1"/>
      <w:marLeft w:val="0"/>
      <w:marRight w:val="0"/>
      <w:marTop w:val="0"/>
      <w:marBottom w:val="0"/>
      <w:divBdr>
        <w:top w:val="none" w:sz="0" w:space="0" w:color="auto"/>
        <w:left w:val="none" w:sz="0" w:space="0" w:color="auto"/>
        <w:bottom w:val="none" w:sz="0" w:space="0" w:color="auto"/>
        <w:right w:val="none" w:sz="0" w:space="0" w:color="auto"/>
      </w:divBdr>
    </w:div>
    <w:div w:id="433017692">
      <w:bodyDiv w:val="1"/>
      <w:marLeft w:val="0"/>
      <w:marRight w:val="0"/>
      <w:marTop w:val="0"/>
      <w:marBottom w:val="0"/>
      <w:divBdr>
        <w:top w:val="none" w:sz="0" w:space="0" w:color="auto"/>
        <w:left w:val="none" w:sz="0" w:space="0" w:color="auto"/>
        <w:bottom w:val="none" w:sz="0" w:space="0" w:color="auto"/>
        <w:right w:val="none" w:sz="0" w:space="0" w:color="auto"/>
      </w:divBdr>
    </w:div>
    <w:div w:id="438795563">
      <w:bodyDiv w:val="1"/>
      <w:marLeft w:val="0"/>
      <w:marRight w:val="0"/>
      <w:marTop w:val="0"/>
      <w:marBottom w:val="0"/>
      <w:divBdr>
        <w:top w:val="none" w:sz="0" w:space="0" w:color="auto"/>
        <w:left w:val="none" w:sz="0" w:space="0" w:color="auto"/>
        <w:bottom w:val="none" w:sz="0" w:space="0" w:color="auto"/>
        <w:right w:val="none" w:sz="0" w:space="0" w:color="auto"/>
      </w:divBdr>
      <w:divsChild>
        <w:div w:id="1312247518">
          <w:marLeft w:val="0"/>
          <w:marRight w:val="0"/>
          <w:marTop w:val="0"/>
          <w:marBottom w:val="0"/>
          <w:divBdr>
            <w:top w:val="none" w:sz="0" w:space="0" w:color="auto"/>
            <w:left w:val="none" w:sz="0" w:space="0" w:color="auto"/>
            <w:bottom w:val="none" w:sz="0" w:space="0" w:color="auto"/>
            <w:right w:val="none" w:sz="0" w:space="0" w:color="auto"/>
          </w:divBdr>
        </w:div>
      </w:divsChild>
    </w:div>
    <w:div w:id="445075982">
      <w:bodyDiv w:val="1"/>
      <w:marLeft w:val="0"/>
      <w:marRight w:val="0"/>
      <w:marTop w:val="0"/>
      <w:marBottom w:val="0"/>
      <w:divBdr>
        <w:top w:val="none" w:sz="0" w:space="0" w:color="auto"/>
        <w:left w:val="none" w:sz="0" w:space="0" w:color="auto"/>
        <w:bottom w:val="none" w:sz="0" w:space="0" w:color="auto"/>
        <w:right w:val="none" w:sz="0" w:space="0" w:color="auto"/>
      </w:divBdr>
    </w:div>
    <w:div w:id="445122119">
      <w:bodyDiv w:val="1"/>
      <w:marLeft w:val="0"/>
      <w:marRight w:val="0"/>
      <w:marTop w:val="0"/>
      <w:marBottom w:val="0"/>
      <w:divBdr>
        <w:top w:val="none" w:sz="0" w:space="0" w:color="auto"/>
        <w:left w:val="none" w:sz="0" w:space="0" w:color="auto"/>
        <w:bottom w:val="none" w:sz="0" w:space="0" w:color="auto"/>
        <w:right w:val="none" w:sz="0" w:space="0" w:color="auto"/>
      </w:divBdr>
    </w:div>
    <w:div w:id="447895758">
      <w:bodyDiv w:val="1"/>
      <w:marLeft w:val="0"/>
      <w:marRight w:val="0"/>
      <w:marTop w:val="0"/>
      <w:marBottom w:val="0"/>
      <w:divBdr>
        <w:top w:val="none" w:sz="0" w:space="0" w:color="auto"/>
        <w:left w:val="none" w:sz="0" w:space="0" w:color="auto"/>
        <w:bottom w:val="none" w:sz="0" w:space="0" w:color="auto"/>
        <w:right w:val="none" w:sz="0" w:space="0" w:color="auto"/>
      </w:divBdr>
      <w:divsChild>
        <w:div w:id="1906793008">
          <w:marLeft w:val="0"/>
          <w:marRight w:val="0"/>
          <w:marTop w:val="0"/>
          <w:marBottom w:val="0"/>
          <w:divBdr>
            <w:top w:val="none" w:sz="0" w:space="0" w:color="auto"/>
            <w:left w:val="none" w:sz="0" w:space="0" w:color="auto"/>
            <w:bottom w:val="none" w:sz="0" w:space="0" w:color="auto"/>
            <w:right w:val="none" w:sz="0" w:space="0" w:color="auto"/>
          </w:divBdr>
        </w:div>
      </w:divsChild>
    </w:div>
    <w:div w:id="448402228">
      <w:bodyDiv w:val="1"/>
      <w:marLeft w:val="0"/>
      <w:marRight w:val="0"/>
      <w:marTop w:val="0"/>
      <w:marBottom w:val="0"/>
      <w:divBdr>
        <w:top w:val="none" w:sz="0" w:space="0" w:color="auto"/>
        <w:left w:val="none" w:sz="0" w:space="0" w:color="auto"/>
        <w:bottom w:val="none" w:sz="0" w:space="0" w:color="auto"/>
        <w:right w:val="none" w:sz="0" w:space="0" w:color="auto"/>
      </w:divBdr>
    </w:div>
    <w:div w:id="458912573">
      <w:bodyDiv w:val="1"/>
      <w:marLeft w:val="0"/>
      <w:marRight w:val="0"/>
      <w:marTop w:val="0"/>
      <w:marBottom w:val="0"/>
      <w:divBdr>
        <w:top w:val="none" w:sz="0" w:space="0" w:color="auto"/>
        <w:left w:val="none" w:sz="0" w:space="0" w:color="auto"/>
        <w:bottom w:val="none" w:sz="0" w:space="0" w:color="auto"/>
        <w:right w:val="none" w:sz="0" w:space="0" w:color="auto"/>
      </w:divBdr>
      <w:divsChild>
        <w:div w:id="1003776121">
          <w:marLeft w:val="0"/>
          <w:marRight w:val="0"/>
          <w:marTop w:val="0"/>
          <w:marBottom w:val="0"/>
          <w:divBdr>
            <w:top w:val="none" w:sz="0" w:space="0" w:color="auto"/>
            <w:left w:val="none" w:sz="0" w:space="0" w:color="auto"/>
            <w:bottom w:val="none" w:sz="0" w:space="0" w:color="auto"/>
            <w:right w:val="none" w:sz="0" w:space="0" w:color="auto"/>
          </w:divBdr>
        </w:div>
      </w:divsChild>
    </w:div>
    <w:div w:id="462424700">
      <w:bodyDiv w:val="1"/>
      <w:marLeft w:val="0"/>
      <w:marRight w:val="0"/>
      <w:marTop w:val="0"/>
      <w:marBottom w:val="0"/>
      <w:divBdr>
        <w:top w:val="none" w:sz="0" w:space="0" w:color="auto"/>
        <w:left w:val="none" w:sz="0" w:space="0" w:color="auto"/>
        <w:bottom w:val="none" w:sz="0" w:space="0" w:color="auto"/>
        <w:right w:val="none" w:sz="0" w:space="0" w:color="auto"/>
      </w:divBdr>
    </w:div>
    <w:div w:id="473565262">
      <w:bodyDiv w:val="1"/>
      <w:marLeft w:val="0"/>
      <w:marRight w:val="0"/>
      <w:marTop w:val="0"/>
      <w:marBottom w:val="0"/>
      <w:divBdr>
        <w:top w:val="none" w:sz="0" w:space="0" w:color="auto"/>
        <w:left w:val="none" w:sz="0" w:space="0" w:color="auto"/>
        <w:bottom w:val="none" w:sz="0" w:space="0" w:color="auto"/>
        <w:right w:val="none" w:sz="0" w:space="0" w:color="auto"/>
      </w:divBdr>
    </w:div>
    <w:div w:id="479612276">
      <w:bodyDiv w:val="1"/>
      <w:marLeft w:val="0"/>
      <w:marRight w:val="0"/>
      <w:marTop w:val="0"/>
      <w:marBottom w:val="0"/>
      <w:divBdr>
        <w:top w:val="none" w:sz="0" w:space="0" w:color="auto"/>
        <w:left w:val="none" w:sz="0" w:space="0" w:color="auto"/>
        <w:bottom w:val="none" w:sz="0" w:space="0" w:color="auto"/>
        <w:right w:val="none" w:sz="0" w:space="0" w:color="auto"/>
      </w:divBdr>
    </w:div>
    <w:div w:id="484006314">
      <w:bodyDiv w:val="1"/>
      <w:marLeft w:val="0"/>
      <w:marRight w:val="0"/>
      <w:marTop w:val="0"/>
      <w:marBottom w:val="0"/>
      <w:divBdr>
        <w:top w:val="none" w:sz="0" w:space="0" w:color="auto"/>
        <w:left w:val="none" w:sz="0" w:space="0" w:color="auto"/>
        <w:bottom w:val="none" w:sz="0" w:space="0" w:color="auto"/>
        <w:right w:val="none" w:sz="0" w:space="0" w:color="auto"/>
      </w:divBdr>
    </w:div>
    <w:div w:id="484709429">
      <w:bodyDiv w:val="1"/>
      <w:marLeft w:val="0"/>
      <w:marRight w:val="0"/>
      <w:marTop w:val="0"/>
      <w:marBottom w:val="0"/>
      <w:divBdr>
        <w:top w:val="none" w:sz="0" w:space="0" w:color="auto"/>
        <w:left w:val="none" w:sz="0" w:space="0" w:color="auto"/>
        <w:bottom w:val="none" w:sz="0" w:space="0" w:color="auto"/>
        <w:right w:val="none" w:sz="0" w:space="0" w:color="auto"/>
      </w:divBdr>
    </w:div>
    <w:div w:id="491220478">
      <w:bodyDiv w:val="1"/>
      <w:marLeft w:val="0"/>
      <w:marRight w:val="0"/>
      <w:marTop w:val="0"/>
      <w:marBottom w:val="0"/>
      <w:divBdr>
        <w:top w:val="none" w:sz="0" w:space="0" w:color="auto"/>
        <w:left w:val="none" w:sz="0" w:space="0" w:color="auto"/>
        <w:bottom w:val="none" w:sz="0" w:space="0" w:color="auto"/>
        <w:right w:val="none" w:sz="0" w:space="0" w:color="auto"/>
      </w:divBdr>
    </w:div>
    <w:div w:id="494803917">
      <w:bodyDiv w:val="1"/>
      <w:marLeft w:val="0"/>
      <w:marRight w:val="0"/>
      <w:marTop w:val="0"/>
      <w:marBottom w:val="0"/>
      <w:divBdr>
        <w:top w:val="none" w:sz="0" w:space="0" w:color="auto"/>
        <w:left w:val="none" w:sz="0" w:space="0" w:color="auto"/>
        <w:bottom w:val="none" w:sz="0" w:space="0" w:color="auto"/>
        <w:right w:val="none" w:sz="0" w:space="0" w:color="auto"/>
      </w:divBdr>
    </w:div>
    <w:div w:id="511531582">
      <w:bodyDiv w:val="1"/>
      <w:marLeft w:val="0"/>
      <w:marRight w:val="0"/>
      <w:marTop w:val="0"/>
      <w:marBottom w:val="0"/>
      <w:divBdr>
        <w:top w:val="none" w:sz="0" w:space="0" w:color="auto"/>
        <w:left w:val="none" w:sz="0" w:space="0" w:color="auto"/>
        <w:bottom w:val="none" w:sz="0" w:space="0" w:color="auto"/>
        <w:right w:val="none" w:sz="0" w:space="0" w:color="auto"/>
      </w:divBdr>
    </w:div>
    <w:div w:id="513416939">
      <w:bodyDiv w:val="1"/>
      <w:marLeft w:val="0"/>
      <w:marRight w:val="0"/>
      <w:marTop w:val="0"/>
      <w:marBottom w:val="0"/>
      <w:divBdr>
        <w:top w:val="none" w:sz="0" w:space="0" w:color="auto"/>
        <w:left w:val="none" w:sz="0" w:space="0" w:color="auto"/>
        <w:bottom w:val="none" w:sz="0" w:space="0" w:color="auto"/>
        <w:right w:val="none" w:sz="0" w:space="0" w:color="auto"/>
      </w:divBdr>
    </w:div>
    <w:div w:id="525600883">
      <w:bodyDiv w:val="1"/>
      <w:marLeft w:val="0"/>
      <w:marRight w:val="0"/>
      <w:marTop w:val="0"/>
      <w:marBottom w:val="0"/>
      <w:divBdr>
        <w:top w:val="none" w:sz="0" w:space="0" w:color="auto"/>
        <w:left w:val="none" w:sz="0" w:space="0" w:color="auto"/>
        <w:bottom w:val="none" w:sz="0" w:space="0" w:color="auto"/>
        <w:right w:val="none" w:sz="0" w:space="0" w:color="auto"/>
      </w:divBdr>
    </w:div>
    <w:div w:id="531306845">
      <w:bodyDiv w:val="1"/>
      <w:marLeft w:val="0"/>
      <w:marRight w:val="0"/>
      <w:marTop w:val="0"/>
      <w:marBottom w:val="0"/>
      <w:divBdr>
        <w:top w:val="none" w:sz="0" w:space="0" w:color="auto"/>
        <w:left w:val="none" w:sz="0" w:space="0" w:color="auto"/>
        <w:bottom w:val="none" w:sz="0" w:space="0" w:color="auto"/>
        <w:right w:val="none" w:sz="0" w:space="0" w:color="auto"/>
      </w:divBdr>
    </w:div>
    <w:div w:id="538712945">
      <w:bodyDiv w:val="1"/>
      <w:marLeft w:val="0"/>
      <w:marRight w:val="0"/>
      <w:marTop w:val="0"/>
      <w:marBottom w:val="0"/>
      <w:divBdr>
        <w:top w:val="none" w:sz="0" w:space="0" w:color="auto"/>
        <w:left w:val="none" w:sz="0" w:space="0" w:color="auto"/>
        <w:bottom w:val="none" w:sz="0" w:space="0" w:color="auto"/>
        <w:right w:val="none" w:sz="0" w:space="0" w:color="auto"/>
      </w:divBdr>
    </w:div>
    <w:div w:id="545721667">
      <w:bodyDiv w:val="1"/>
      <w:marLeft w:val="0"/>
      <w:marRight w:val="0"/>
      <w:marTop w:val="0"/>
      <w:marBottom w:val="0"/>
      <w:divBdr>
        <w:top w:val="none" w:sz="0" w:space="0" w:color="auto"/>
        <w:left w:val="none" w:sz="0" w:space="0" w:color="auto"/>
        <w:bottom w:val="none" w:sz="0" w:space="0" w:color="auto"/>
        <w:right w:val="none" w:sz="0" w:space="0" w:color="auto"/>
      </w:divBdr>
      <w:divsChild>
        <w:div w:id="677076127">
          <w:marLeft w:val="0"/>
          <w:marRight w:val="0"/>
          <w:marTop w:val="0"/>
          <w:marBottom w:val="0"/>
          <w:divBdr>
            <w:top w:val="none" w:sz="0" w:space="0" w:color="auto"/>
            <w:left w:val="none" w:sz="0" w:space="0" w:color="auto"/>
            <w:bottom w:val="none" w:sz="0" w:space="0" w:color="auto"/>
            <w:right w:val="none" w:sz="0" w:space="0" w:color="auto"/>
          </w:divBdr>
        </w:div>
      </w:divsChild>
    </w:div>
    <w:div w:id="551625357">
      <w:bodyDiv w:val="1"/>
      <w:marLeft w:val="0"/>
      <w:marRight w:val="0"/>
      <w:marTop w:val="0"/>
      <w:marBottom w:val="0"/>
      <w:divBdr>
        <w:top w:val="none" w:sz="0" w:space="0" w:color="auto"/>
        <w:left w:val="none" w:sz="0" w:space="0" w:color="auto"/>
        <w:bottom w:val="none" w:sz="0" w:space="0" w:color="auto"/>
        <w:right w:val="none" w:sz="0" w:space="0" w:color="auto"/>
      </w:divBdr>
    </w:div>
    <w:div w:id="551814905">
      <w:bodyDiv w:val="1"/>
      <w:marLeft w:val="0"/>
      <w:marRight w:val="0"/>
      <w:marTop w:val="0"/>
      <w:marBottom w:val="0"/>
      <w:divBdr>
        <w:top w:val="none" w:sz="0" w:space="0" w:color="auto"/>
        <w:left w:val="none" w:sz="0" w:space="0" w:color="auto"/>
        <w:bottom w:val="none" w:sz="0" w:space="0" w:color="auto"/>
        <w:right w:val="none" w:sz="0" w:space="0" w:color="auto"/>
      </w:divBdr>
    </w:div>
    <w:div w:id="554699340">
      <w:bodyDiv w:val="1"/>
      <w:marLeft w:val="0"/>
      <w:marRight w:val="0"/>
      <w:marTop w:val="0"/>
      <w:marBottom w:val="0"/>
      <w:divBdr>
        <w:top w:val="none" w:sz="0" w:space="0" w:color="auto"/>
        <w:left w:val="none" w:sz="0" w:space="0" w:color="auto"/>
        <w:bottom w:val="none" w:sz="0" w:space="0" w:color="auto"/>
        <w:right w:val="none" w:sz="0" w:space="0" w:color="auto"/>
      </w:divBdr>
    </w:div>
    <w:div w:id="567233036">
      <w:bodyDiv w:val="1"/>
      <w:marLeft w:val="0"/>
      <w:marRight w:val="0"/>
      <w:marTop w:val="0"/>
      <w:marBottom w:val="0"/>
      <w:divBdr>
        <w:top w:val="none" w:sz="0" w:space="0" w:color="auto"/>
        <w:left w:val="none" w:sz="0" w:space="0" w:color="auto"/>
        <w:bottom w:val="none" w:sz="0" w:space="0" w:color="auto"/>
        <w:right w:val="none" w:sz="0" w:space="0" w:color="auto"/>
      </w:divBdr>
      <w:divsChild>
        <w:div w:id="612445557">
          <w:marLeft w:val="0"/>
          <w:marRight w:val="0"/>
          <w:marTop w:val="0"/>
          <w:marBottom w:val="0"/>
          <w:divBdr>
            <w:top w:val="none" w:sz="0" w:space="0" w:color="auto"/>
            <w:left w:val="none" w:sz="0" w:space="0" w:color="auto"/>
            <w:bottom w:val="none" w:sz="0" w:space="0" w:color="auto"/>
            <w:right w:val="none" w:sz="0" w:space="0" w:color="auto"/>
          </w:divBdr>
        </w:div>
      </w:divsChild>
    </w:div>
    <w:div w:id="568460252">
      <w:bodyDiv w:val="1"/>
      <w:marLeft w:val="0"/>
      <w:marRight w:val="0"/>
      <w:marTop w:val="0"/>
      <w:marBottom w:val="0"/>
      <w:divBdr>
        <w:top w:val="none" w:sz="0" w:space="0" w:color="auto"/>
        <w:left w:val="none" w:sz="0" w:space="0" w:color="auto"/>
        <w:bottom w:val="none" w:sz="0" w:space="0" w:color="auto"/>
        <w:right w:val="none" w:sz="0" w:space="0" w:color="auto"/>
      </w:divBdr>
    </w:div>
    <w:div w:id="574045526">
      <w:bodyDiv w:val="1"/>
      <w:marLeft w:val="0"/>
      <w:marRight w:val="0"/>
      <w:marTop w:val="0"/>
      <w:marBottom w:val="0"/>
      <w:divBdr>
        <w:top w:val="none" w:sz="0" w:space="0" w:color="auto"/>
        <w:left w:val="none" w:sz="0" w:space="0" w:color="auto"/>
        <w:bottom w:val="none" w:sz="0" w:space="0" w:color="auto"/>
        <w:right w:val="none" w:sz="0" w:space="0" w:color="auto"/>
      </w:divBdr>
    </w:div>
    <w:div w:id="586573170">
      <w:bodyDiv w:val="1"/>
      <w:marLeft w:val="0"/>
      <w:marRight w:val="0"/>
      <w:marTop w:val="0"/>
      <w:marBottom w:val="0"/>
      <w:divBdr>
        <w:top w:val="none" w:sz="0" w:space="0" w:color="auto"/>
        <w:left w:val="none" w:sz="0" w:space="0" w:color="auto"/>
        <w:bottom w:val="none" w:sz="0" w:space="0" w:color="auto"/>
        <w:right w:val="none" w:sz="0" w:space="0" w:color="auto"/>
      </w:divBdr>
    </w:div>
    <w:div w:id="587739759">
      <w:bodyDiv w:val="1"/>
      <w:marLeft w:val="0"/>
      <w:marRight w:val="0"/>
      <w:marTop w:val="0"/>
      <w:marBottom w:val="0"/>
      <w:divBdr>
        <w:top w:val="none" w:sz="0" w:space="0" w:color="auto"/>
        <w:left w:val="none" w:sz="0" w:space="0" w:color="auto"/>
        <w:bottom w:val="none" w:sz="0" w:space="0" w:color="auto"/>
        <w:right w:val="none" w:sz="0" w:space="0" w:color="auto"/>
      </w:divBdr>
    </w:div>
    <w:div w:id="588201312">
      <w:bodyDiv w:val="1"/>
      <w:marLeft w:val="0"/>
      <w:marRight w:val="0"/>
      <w:marTop w:val="0"/>
      <w:marBottom w:val="0"/>
      <w:divBdr>
        <w:top w:val="none" w:sz="0" w:space="0" w:color="auto"/>
        <w:left w:val="none" w:sz="0" w:space="0" w:color="auto"/>
        <w:bottom w:val="none" w:sz="0" w:space="0" w:color="auto"/>
        <w:right w:val="none" w:sz="0" w:space="0" w:color="auto"/>
      </w:divBdr>
    </w:div>
    <w:div w:id="589002180">
      <w:bodyDiv w:val="1"/>
      <w:marLeft w:val="0"/>
      <w:marRight w:val="0"/>
      <w:marTop w:val="0"/>
      <w:marBottom w:val="0"/>
      <w:divBdr>
        <w:top w:val="none" w:sz="0" w:space="0" w:color="auto"/>
        <w:left w:val="none" w:sz="0" w:space="0" w:color="auto"/>
        <w:bottom w:val="none" w:sz="0" w:space="0" w:color="auto"/>
        <w:right w:val="none" w:sz="0" w:space="0" w:color="auto"/>
      </w:divBdr>
    </w:div>
    <w:div w:id="593364538">
      <w:bodyDiv w:val="1"/>
      <w:marLeft w:val="0"/>
      <w:marRight w:val="0"/>
      <w:marTop w:val="0"/>
      <w:marBottom w:val="0"/>
      <w:divBdr>
        <w:top w:val="none" w:sz="0" w:space="0" w:color="auto"/>
        <w:left w:val="none" w:sz="0" w:space="0" w:color="auto"/>
        <w:bottom w:val="none" w:sz="0" w:space="0" w:color="auto"/>
        <w:right w:val="none" w:sz="0" w:space="0" w:color="auto"/>
      </w:divBdr>
    </w:div>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603422567">
      <w:bodyDiv w:val="1"/>
      <w:marLeft w:val="0"/>
      <w:marRight w:val="0"/>
      <w:marTop w:val="0"/>
      <w:marBottom w:val="0"/>
      <w:divBdr>
        <w:top w:val="none" w:sz="0" w:space="0" w:color="auto"/>
        <w:left w:val="none" w:sz="0" w:space="0" w:color="auto"/>
        <w:bottom w:val="none" w:sz="0" w:space="0" w:color="auto"/>
        <w:right w:val="none" w:sz="0" w:space="0" w:color="auto"/>
      </w:divBdr>
    </w:div>
    <w:div w:id="605504918">
      <w:bodyDiv w:val="1"/>
      <w:marLeft w:val="0"/>
      <w:marRight w:val="0"/>
      <w:marTop w:val="0"/>
      <w:marBottom w:val="0"/>
      <w:divBdr>
        <w:top w:val="none" w:sz="0" w:space="0" w:color="auto"/>
        <w:left w:val="none" w:sz="0" w:space="0" w:color="auto"/>
        <w:bottom w:val="none" w:sz="0" w:space="0" w:color="auto"/>
        <w:right w:val="none" w:sz="0" w:space="0" w:color="auto"/>
      </w:divBdr>
    </w:div>
    <w:div w:id="610940434">
      <w:bodyDiv w:val="1"/>
      <w:marLeft w:val="0"/>
      <w:marRight w:val="0"/>
      <w:marTop w:val="0"/>
      <w:marBottom w:val="0"/>
      <w:divBdr>
        <w:top w:val="none" w:sz="0" w:space="0" w:color="auto"/>
        <w:left w:val="none" w:sz="0" w:space="0" w:color="auto"/>
        <w:bottom w:val="none" w:sz="0" w:space="0" w:color="auto"/>
        <w:right w:val="none" w:sz="0" w:space="0" w:color="auto"/>
      </w:divBdr>
    </w:div>
    <w:div w:id="621614390">
      <w:bodyDiv w:val="1"/>
      <w:marLeft w:val="0"/>
      <w:marRight w:val="0"/>
      <w:marTop w:val="0"/>
      <w:marBottom w:val="0"/>
      <w:divBdr>
        <w:top w:val="none" w:sz="0" w:space="0" w:color="auto"/>
        <w:left w:val="none" w:sz="0" w:space="0" w:color="auto"/>
        <w:bottom w:val="none" w:sz="0" w:space="0" w:color="auto"/>
        <w:right w:val="none" w:sz="0" w:space="0" w:color="auto"/>
      </w:divBdr>
    </w:div>
    <w:div w:id="631399313">
      <w:bodyDiv w:val="1"/>
      <w:marLeft w:val="0"/>
      <w:marRight w:val="0"/>
      <w:marTop w:val="0"/>
      <w:marBottom w:val="0"/>
      <w:divBdr>
        <w:top w:val="none" w:sz="0" w:space="0" w:color="auto"/>
        <w:left w:val="none" w:sz="0" w:space="0" w:color="auto"/>
        <w:bottom w:val="none" w:sz="0" w:space="0" w:color="auto"/>
        <w:right w:val="none" w:sz="0" w:space="0" w:color="auto"/>
      </w:divBdr>
    </w:div>
    <w:div w:id="637497908">
      <w:bodyDiv w:val="1"/>
      <w:marLeft w:val="0"/>
      <w:marRight w:val="0"/>
      <w:marTop w:val="0"/>
      <w:marBottom w:val="0"/>
      <w:divBdr>
        <w:top w:val="none" w:sz="0" w:space="0" w:color="auto"/>
        <w:left w:val="none" w:sz="0" w:space="0" w:color="auto"/>
        <w:bottom w:val="none" w:sz="0" w:space="0" w:color="auto"/>
        <w:right w:val="none" w:sz="0" w:space="0" w:color="auto"/>
      </w:divBdr>
    </w:div>
    <w:div w:id="647051033">
      <w:bodyDiv w:val="1"/>
      <w:marLeft w:val="0"/>
      <w:marRight w:val="0"/>
      <w:marTop w:val="0"/>
      <w:marBottom w:val="0"/>
      <w:divBdr>
        <w:top w:val="none" w:sz="0" w:space="0" w:color="auto"/>
        <w:left w:val="none" w:sz="0" w:space="0" w:color="auto"/>
        <w:bottom w:val="none" w:sz="0" w:space="0" w:color="auto"/>
        <w:right w:val="none" w:sz="0" w:space="0" w:color="auto"/>
      </w:divBdr>
    </w:div>
    <w:div w:id="669065388">
      <w:bodyDiv w:val="1"/>
      <w:marLeft w:val="0"/>
      <w:marRight w:val="0"/>
      <w:marTop w:val="0"/>
      <w:marBottom w:val="0"/>
      <w:divBdr>
        <w:top w:val="none" w:sz="0" w:space="0" w:color="auto"/>
        <w:left w:val="none" w:sz="0" w:space="0" w:color="auto"/>
        <w:bottom w:val="none" w:sz="0" w:space="0" w:color="auto"/>
        <w:right w:val="none" w:sz="0" w:space="0" w:color="auto"/>
      </w:divBdr>
    </w:div>
    <w:div w:id="673653751">
      <w:bodyDiv w:val="1"/>
      <w:marLeft w:val="0"/>
      <w:marRight w:val="0"/>
      <w:marTop w:val="0"/>
      <w:marBottom w:val="0"/>
      <w:divBdr>
        <w:top w:val="none" w:sz="0" w:space="0" w:color="auto"/>
        <w:left w:val="none" w:sz="0" w:space="0" w:color="auto"/>
        <w:bottom w:val="none" w:sz="0" w:space="0" w:color="auto"/>
        <w:right w:val="none" w:sz="0" w:space="0" w:color="auto"/>
      </w:divBdr>
      <w:divsChild>
        <w:div w:id="1762333378">
          <w:marLeft w:val="0"/>
          <w:marRight w:val="0"/>
          <w:marTop w:val="0"/>
          <w:marBottom w:val="0"/>
          <w:divBdr>
            <w:top w:val="none" w:sz="0" w:space="0" w:color="auto"/>
            <w:left w:val="none" w:sz="0" w:space="0" w:color="auto"/>
            <w:bottom w:val="none" w:sz="0" w:space="0" w:color="auto"/>
            <w:right w:val="none" w:sz="0" w:space="0" w:color="auto"/>
          </w:divBdr>
          <w:divsChild>
            <w:div w:id="399141071">
              <w:marLeft w:val="0"/>
              <w:marRight w:val="0"/>
              <w:marTop w:val="0"/>
              <w:marBottom w:val="0"/>
              <w:divBdr>
                <w:top w:val="none" w:sz="0" w:space="0" w:color="auto"/>
                <w:left w:val="none" w:sz="0" w:space="0" w:color="auto"/>
                <w:bottom w:val="none" w:sz="0" w:space="0" w:color="auto"/>
                <w:right w:val="none" w:sz="0" w:space="0" w:color="auto"/>
              </w:divBdr>
              <w:divsChild>
                <w:div w:id="1351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8">
      <w:bodyDiv w:val="1"/>
      <w:marLeft w:val="0"/>
      <w:marRight w:val="0"/>
      <w:marTop w:val="0"/>
      <w:marBottom w:val="0"/>
      <w:divBdr>
        <w:top w:val="none" w:sz="0" w:space="0" w:color="auto"/>
        <w:left w:val="none" w:sz="0" w:space="0" w:color="auto"/>
        <w:bottom w:val="none" w:sz="0" w:space="0" w:color="auto"/>
        <w:right w:val="none" w:sz="0" w:space="0" w:color="auto"/>
      </w:divBdr>
    </w:div>
    <w:div w:id="683896677">
      <w:bodyDiv w:val="1"/>
      <w:marLeft w:val="0"/>
      <w:marRight w:val="0"/>
      <w:marTop w:val="0"/>
      <w:marBottom w:val="0"/>
      <w:divBdr>
        <w:top w:val="none" w:sz="0" w:space="0" w:color="auto"/>
        <w:left w:val="none" w:sz="0" w:space="0" w:color="auto"/>
        <w:bottom w:val="none" w:sz="0" w:space="0" w:color="auto"/>
        <w:right w:val="none" w:sz="0" w:space="0" w:color="auto"/>
      </w:divBdr>
    </w:div>
    <w:div w:id="693388282">
      <w:bodyDiv w:val="1"/>
      <w:marLeft w:val="0"/>
      <w:marRight w:val="0"/>
      <w:marTop w:val="0"/>
      <w:marBottom w:val="0"/>
      <w:divBdr>
        <w:top w:val="none" w:sz="0" w:space="0" w:color="auto"/>
        <w:left w:val="none" w:sz="0" w:space="0" w:color="auto"/>
        <w:bottom w:val="none" w:sz="0" w:space="0" w:color="auto"/>
        <w:right w:val="none" w:sz="0" w:space="0" w:color="auto"/>
      </w:divBdr>
    </w:div>
    <w:div w:id="700396152">
      <w:bodyDiv w:val="1"/>
      <w:marLeft w:val="0"/>
      <w:marRight w:val="0"/>
      <w:marTop w:val="0"/>
      <w:marBottom w:val="0"/>
      <w:divBdr>
        <w:top w:val="none" w:sz="0" w:space="0" w:color="auto"/>
        <w:left w:val="none" w:sz="0" w:space="0" w:color="auto"/>
        <w:bottom w:val="none" w:sz="0" w:space="0" w:color="auto"/>
        <w:right w:val="none" w:sz="0" w:space="0" w:color="auto"/>
      </w:divBdr>
      <w:divsChild>
        <w:div w:id="1859000690">
          <w:marLeft w:val="0"/>
          <w:marRight w:val="0"/>
          <w:marTop w:val="0"/>
          <w:marBottom w:val="0"/>
          <w:divBdr>
            <w:top w:val="none" w:sz="0" w:space="0" w:color="auto"/>
            <w:left w:val="none" w:sz="0" w:space="0" w:color="auto"/>
            <w:bottom w:val="none" w:sz="0" w:space="0" w:color="auto"/>
            <w:right w:val="none" w:sz="0" w:space="0" w:color="auto"/>
          </w:divBdr>
        </w:div>
      </w:divsChild>
    </w:div>
    <w:div w:id="706833023">
      <w:bodyDiv w:val="1"/>
      <w:marLeft w:val="0"/>
      <w:marRight w:val="0"/>
      <w:marTop w:val="0"/>
      <w:marBottom w:val="0"/>
      <w:divBdr>
        <w:top w:val="none" w:sz="0" w:space="0" w:color="auto"/>
        <w:left w:val="none" w:sz="0" w:space="0" w:color="auto"/>
        <w:bottom w:val="none" w:sz="0" w:space="0" w:color="auto"/>
        <w:right w:val="none" w:sz="0" w:space="0" w:color="auto"/>
      </w:divBdr>
    </w:div>
    <w:div w:id="709961373">
      <w:bodyDiv w:val="1"/>
      <w:marLeft w:val="0"/>
      <w:marRight w:val="0"/>
      <w:marTop w:val="0"/>
      <w:marBottom w:val="0"/>
      <w:divBdr>
        <w:top w:val="none" w:sz="0" w:space="0" w:color="auto"/>
        <w:left w:val="none" w:sz="0" w:space="0" w:color="auto"/>
        <w:bottom w:val="none" w:sz="0" w:space="0" w:color="auto"/>
        <w:right w:val="none" w:sz="0" w:space="0" w:color="auto"/>
      </w:divBdr>
      <w:divsChild>
        <w:div w:id="1323505102">
          <w:marLeft w:val="0"/>
          <w:marRight w:val="0"/>
          <w:marTop w:val="0"/>
          <w:marBottom w:val="0"/>
          <w:divBdr>
            <w:top w:val="none" w:sz="0" w:space="0" w:color="auto"/>
            <w:left w:val="none" w:sz="0" w:space="0" w:color="auto"/>
            <w:bottom w:val="none" w:sz="0" w:space="0" w:color="auto"/>
            <w:right w:val="none" w:sz="0" w:space="0" w:color="auto"/>
          </w:divBdr>
        </w:div>
      </w:divsChild>
    </w:div>
    <w:div w:id="710807009">
      <w:bodyDiv w:val="1"/>
      <w:marLeft w:val="0"/>
      <w:marRight w:val="0"/>
      <w:marTop w:val="0"/>
      <w:marBottom w:val="0"/>
      <w:divBdr>
        <w:top w:val="none" w:sz="0" w:space="0" w:color="auto"/>
        <w:left w:val="none" w:sz="0" w:space="0" w:color="auto"/>
        <w:bottom w:val="none" w:sz="0" w:space="0" w:color="auto"/>
        <w:right w:val="none" w:sz="0" w:space="0" w:color="auto"/>
      </w:divBdr>
    </w:div>
    <w:div w:id="730033015">
      <w:bodyDiv w:val="1"/>
      <w:marLeft w:val="0"/>
      <w:marRight w:val="0"/>
      <w:marTop w:val="0"/>
      <w:marBottom w:val="0"/>
      <w:divBdr>
        <w:top w:val="none" w:sz="0" w:space="0" w:color="auto"/>
        <w:left w:val="none" w:sz="0" w:space="0" w:color="auto"/>
        <w:bottom w:val="none" w:sz="0" w:space="0" w:color="auto"/>
        <w:right w:val="none" w:sz="0" w:space="0" w:color="auto"/>
      </w:divBdr>
    </w:div>
    <w:div w:id="738553450">
      <w:bodyDiv w:val="1"/>
      <w:marLeft w:val="0"/>
      <w:marRight w:val="0"/>
      <w:marTop w:val="0"/>
      <w:marBottom w:val="0"/>
      <w:divBdr>
        <w:top w:val="none" w:sz="0" w:space="0" w:color="auto"/>
        <w:left w:val="none" w:sz="0" w:space="0" w:color="auto"/>
        <w:bottom w:val="none" w:sz="0" w:space="0" w:color="auto"/>
        <w:right w:val="none" w:sz="0" w:space="0" w:color="auto"/>
      </w:divBdr>
    </w:div>
    <w:div w:id="745684485">
      <w:bodyDiv w:val="1"/>
      <w:marLeft w:val="0"/>
      <w:marRight w:val="0"/>
      <w:marTop w:val="0"/>
      <w:marBottom w:val="0"/>
      <w:divBdr>
        <w:top w:val="none" w:sz="0" w:space="0" w:color="auto"/>
        <w:left w:val="none" w:sz="0" w:space="0" w:color="auto"/>
        <w:bottom w:val="none" w:sz="0" w:space="0" w:color="auto"/>
        <w:right w:val="none" w:sz="0" w:space="0" w:color="auto"/>
      </w:divBdr>
    </w:div>
    <w:div w:id="745765276">
      <w:bodyDiv w:val="1"/>
      <w:marLeft w:val="0"/>
      <w:marRight w:val="0"/>
      <w:marTop w:val="0"/>
      <w:marBottom w:val="0"/>
      <w:divBdr>
        <w:top w:val="none" w:sz="0" w:space="0" w:color="auto"/>
        <w:left w:val="none" w:sz="0" w:space="0" w:color="auto"/>
        <w:bottom w:val="none" w:sz="0" w:space="0" w:color="auto"/>
        <w:right w:val="none" w:sz="0" w:space="0" w:color="auto"/>
      </w:divBdr>
    </w:div>
    <w:div w:id="745802589">
      <w:bodyDiv w:val="1"/>
      <w:marLeft w:val="0"/>
      <w:marRight w:val="0"/>
      <w:marTop w:val="0"/>
      <w:marBottom w:val="0"/>
      <w:divBdr>
        <w:top w:val="none" w:sz="0" w:space="0" w:color="auto"/>
        <w:left w:val="none" w:sz="0" w:space="0" w:color="auto"/>
        <w:bottom w:val="none" w:sz="0" w:space="0" w:color="auto"/>
        <w:right w:val="none" w:sz="0" w:space="0" w:color="auto"/>
      </w:divBdr>
    </w:div>
    <w:div w:id="758601710">
      <w:bodyDiv w:val="1"/>
      <w:marLeft w:val="0"/>
      <w:marRight w:val="0"/>
      <w:marTop w:val="0"/>
      <w:marBottom w:val="0"/>
      <w:divBdr>
        <w:top w:val="none" w:sz="0" w:space="0" w:color="auto"/>
        <w:left w:val="none" w:sz="0" w:space="0" w:color="auto"/>
        <w:bottom w:val="none" w:sz="0" w:space="0" w:color="auto"/>
        <w:right w:val="none" w:sz="0" w:space="0" w:color="auto"/>
      </w:divBdr>
    </w:div>
    <w:div w:id="758605122">
      <w:bodyDiv w:val="1"/>
      <w:marLeft w:val="0"/>
      <w:marRight w:val="0"/>
      <w:marTop w:val="0"/>
      <w:marBottom w:val="0"/>
      <w:divBdr>
        <w:top w:val="none" w:sz="0" w:space="0" w:color="auto"/>
        <w:left w:val="none" w:sz="0" w:space="0" w:color="auto"/>
        <w:bottom w:val="none" w:sz="0" w:space="0" w:color="auto"/>
        <w:right w:val="none" w:sz="0" w:space="0" w:color="auto"/>
      </w:divBdr>
    </w:div>
    <w:div w:id="768157404">
      <w:bodyDiv w:val="1"/>
      <w:marLeft w:val="0"/>
      <w:marRight w:val="0"/>
      <w:marTop w:val="0"/>
      <w:marBottom w:val="0"/>
      <w:divBdr>
        <w:top w:val="none" w:sz="0" w:space="0" w:color="auto"/>
        <w:left w:val="none" w:sz="0" w:space="0" w:color="auto"/>
        <w:bottom w:val="none" w:sz="0" w:space="0" w:color="auto"/>
        <w:right w:val="none" w:sz="0" w:space="0" w:color="auto"/>
      </w:divBdr>
    </w:div>
    <w:div w:id="773092436">
      <w:bodyDiv w:val="1"/>
      <w:marLeft w:val="0"/>
      <w:marRight w:val="0"/>
      <w:marTop w:val="0"/>
      <w:marBottom w:val="0"/>
      <w:divBdr>
        <w:top w:val="none" w:sz="0" w:space="0" w:color="auto"/>
        <w:left w:val="none" w:sz="0" w:space="0" w:color="auto"/>
        <w:bottom w:val="none" w:sz="0" w:space="0" w:color="auto"/>
        <w:right w:val="none" w:sz="0" w:space="0" w:color="auto"/>
      </w:divBdr>
    </w:div>
    <w:div w:id="793910160">
      <w:bodyDiv w:val="1"/>
      <w:marLeft w:val="0"/>
      <w:marRight w:val="0"/>
      <w:marTop w:val="0"/>
      <w:marBottom w:val="0"/>
      <w:divBdr>
        <w:top w:val="none" w:sz="0" w:space="0" w:color="auto"/>
        <w:left w:val="none" w:sz="0" w:space="0" w:color="auto"/>
        <w:bottom w:val="none" w:sz="0" w:space="0" w:color="auto"/>
        <w:right w:val="none" w:sz="0" w:space="0" w:color="auto"/>
      </w:divBdr>
      <w:divsChild>
        <w:div w:id="132066633">
          <w:marLeft w:val="0"/>
          <w:marRight w:val="0"/>
          <w:marTop w:val="0"/>
          <w:marBottom w:val="0"/>
          <w:divBdr>
            <w:top w:val="none" w:sz="0" w:space="0" w:color="auto"/>
            <w:left w:val="none" w:sz="0" w:space="0" w:color="auto"/>
            <w:bottom w:val="none" w:sz="0" w:space="0" w:color="auto"/>
            <w:right w:val="none" w:sz="0" w:space="0" w:color="auto"/>
          </w:divBdr>
        </w:div>
      </w:divsChild>
    </w:div>
    <w:div w:id="794559990">
      <w:bodyDiv w:val="1"/>
      <w:marLeft w:val="0"/>
      <w:marRight w:val="0"/>
      <w:marTop w:val="0"/>
      <w:marBottom w:val="0"/>
      <w:divBdr>
        <w:top w:val="none" w:sz="0" w:space="0" w:color="auto"/>
        <w:left w:val="none" w:sz="0" w:space="0" w:color="auto"/>
        <w:bottom w:val="none" w:sz="0" w:space="0" w:color="auto"/>
        <w:right w:val="none" w:sz="0" w:space="0" w:color="auto"/>
      </w:divBdr>
    </w:div>
    <w:div w:id="800616249">
      <w:bodyDiv w:val="1"/>
      <w:marLeft w:val="0"/>
      <w:marRight w:val="0"/>
      <w:marTop w:val="0"/>
      <w:marBottom w:val="0"/>
      <w:divBdr>
        <w:top w:val="none" w:sz="0" w:space="0" w:color="auto"/>
        <w:left w:val="none" w:sz="0" w:space="0" w:color="auto"/>
        <w:bottom w:val="none" w:sz="0" w:space="0" w:color="auto"/>
        <w:right w:val="none" w:sz="0" w:space="0" w:color="auto"/>
      </w:divBdr>
    </w:div>
    <w:div w:id="820733039">
      <w:bodyDiv w:val="1"/>
      <w:marLeft w:val="0"/>
      <w:marRight w:val="0"/>
      <w:marTop w:val="0"/>
      <w:marBottom w:val="0"/>
      <w:divBdr>
        <w:top w:val="none" w:sz="0" w:space="0" w:color="auto"/>
        <w:left w:val="none" w:sz="0" w:space="0" w:color="auto"/>
        <w:bottom w:val="none" w:sz="0" w:space="0" w:color="auto"/>
        <w:right w:val="none" w:sz="0" w:space="0" w:color="auto"/>
      </w:divBdr>
    </w:div>
    <w:div w:id="823476206">
      <w:bodyDiv w:val="1"/>
      <w:marLeft w:val="0"/>
      <w:marRight w:val="0"/>
      <w:marTop w:val="0"/>
      <w:marBottom w:val="0"/>
      <w:divBdr>
        <w:top w:val="none" w:sz="0" w:space="0" w:color="auto"/>
        <w:left w:val="none" w:sz="0" w:space="0" w:color="auto"/>
        <w:bottom w:val="none" w:sz="0" w:space="0" w:color="auto"/>
        <w:right w:val="none" w:sz="0" w:space="0" w:color="auto"/>
      </w:divBdr>
    </w:div>
    <w:div w:id="825558915">
      <w:bodyDiv w:val="1"/>
      <w:marLeft w:val="0"/>
      <w:marRight w:val="0"/>
      <w:marTop w:val="0"/>
      <w:marBottom w:val="0"/>
      <w:divBdr>
        <w:top w:val="none" w:sz="0" w:space="0" w:color="auto"/>
        <w:left w:val="none" w:sz="0" w:space="0" w:color="auto"/>
        <w:bottom w:val="none" w:sz="0" w:space="0" w:color="auto"/>
        <w:right w:val="none" w:sz="0" w:space="0" w:color="auto"/>
      </w:divBdr>
    </w:div>
    <w:div w:id="833112044">
      <w:bodyDiv w:val="1"/>
      <w:marLeft w:val="0"/>
      <w:marRight w:val="0"/>
      <w:marTop w:val="0"/>
      <w:marBottom w:val="0"/>
      <w:divBdr>
        <w:top w:val="none" w:sz="0" w:space="0" w:color="auto"/>
        <w:left w:val="none" w:sz="0" w:space="0" w:color="auto"/>
        <w:bottom w:val="none" w:sz="0" w:space="0" w:color="auto"/>
        <w:right w:val="none" w:sz="0" w:space="0" w:color="auto"/>
      </w:divBdr>
    </w:div>
    <w:div w:id="834809325">
      <w:bodyDiv w:val="1"/>
      <w:marLeft w:val="0"/>
      <w:marRight w:val="0"/>
      <w:marTop w:val="0"/>
      <w:marBottom w:val="0"/>
      <w:divBdr>
        <w:top w:val="none" w:sz="0" w:space="0" w:color="auto"/>
        <w:left w:val="none" w:sz="0" w:space="0" w:color="auto"/>
        <w:bottom w:val="none" w:sz="0" w:space="0" w:color="auto"/>
        <w:right w:val="none" w:sz="0" w:space="0" w:color="auto"/>
      </w:divBdr>
    </w:div>
    <w:div w:id="837574968">
      <w:bodyDiv w:val="1"/>
      <w:marLeft w:val="0"/>
      <w:marRight w:val="0"/>
      <w:marTop w:val="0"/>
      <w:marBottom w:val="0"/>
      <w:divBdr>
        <w:top w:val="none" w:sz="0" w:space="0" w:color="auto"/>
        <w:left w:val="none" w:sz="0" w:space="0" w:color="auto"/>
        <w:bottom w:val="none" w:sz="0" w:space="0" w:color="auto"/>
        <w:right w:val="none" w:sz="0" w:space="0" w:color="auto"/>
      </w:divBdr>
    </w:div>
    <w:div w:id="839537917">
      <w:bodyDiv w:val="1"/>
      <w:marLeft w:val="0"/>
      <w:marRight w:val="0"/>
      <w:marTop w:val="0"/>
      <w:marBottom w:val="0"/>
      <w:divBdr>
        <w:top w:val="none" w:sz="0" w:space="0" w:color="auto"/>
        <w:left w:val="none" w:sz="0" w:space="0" w:color="auto"/>
        <w:bottom w:val="none" w:sz="0" w:space="0" w:color="auto"/>
        <w:right w:val="none" w:sz="0" w:space="0" w:color="auto"/>
      </w:divBdr>
    </w:div>
    <w:div w:id="841814872">
      <w:bodyDiv w:val="1"/>
      <w:marLeft w:val="0"/>
      <w:marRight w:val="0"/>
      <w:marTop w:val="0"/>
      <w:marBottom w:val="0"/>
      <w:divBdr>
        <w:top w:val="none" w:sz="0" w:space="0" w:color="auto"/>
        <w:left w:val="none" w:sz="0" w:space="0" w:color="auto"/>
        <w:bottom w:val="none" w:sz="0" w:space="0" w:color="auto"/>
        <w:right w:val="none" w:sz="0" w:space="0" w:color="auto"/>
      </w:divBdr>
    </w:div>
    <w:div w:id="844201545">
      <w:bodyDiv w:val="1"/>
      <w:marLeft w:val="0"/>
      <w:marRight w:val="0"/>
      <w:marTop w:val="0"/>
      <w:marBottom w:val="0"/>
      <w:divBdr>
        <w:top w:val="none" w:sz="0" w:space="0" w:color="auto"/>
        <w:left w:val="none" w:sz="0" w:space="0" w:color="auto"/>
        <w:bottom w:val="none" w:sz="0" w:space="0" w:color="auto"/>
        <w:right w:val="none" w:sz="0" w:space="0" w:color="auto"/>
      </w:divBdr>
    </w:div>
    <w:div w:id="844828007">
      <w:bodyDiv w:val="1"/>
      <w:marLeft w:val="0"/>
      <w:marRight w:val="0"/>
      <w:marTop w:val="0"/>
      <w:marBottom w:val="0"/>
      <w:divBdr>
        <w:top w:val="none" w:sz="0" w:space="0" w:color="auto"/>
        <w:left w:val="none" w:sz="0" w:space="0" w:color="auto"/>
        <w:bottom w:val="none" w:sz="0" w:space="0" w:color="auto"/>
        <w:right w:val="none" w:sz="0" w:space="0" w:color="auto"/>
      </w:divBdr>
    </w:div>
    <w:div w:id="854151994">
      <w:bodyDiv w:val="1"/>
      <w:marLeft w:val="0"/>
      <w:marRight w:val="0"/>
      <w:marTop w:val="0"/>
      <w:marBottom w:val="0"/>
      <w:divBdr>
        <w:top w:val="none" w:sz="0" w:space="0" w:color="auto"/>
        <w:left w:val="none" w:sz="0" w:space="0" w:color="auto"/>
        <w:bottom w:val="none" w:sz="0" w:space="0" w:color="auto"/>
        <w:right w:val="none" w:sz="0" w:space="0" w:color="auto"/>
      </w:divBdr>
    </w:div>
    <w:div w:id="876309696">
      <w:bodyDiv w:val="1"/>
      <w:marLeft w:val="0"/>
      <w:marRight w:val="0"/>
      <w:marTop w:val="0"/>
      <w:marBottom w:val="0"/>
      <w:divBdr>
        <w:top w:val="none" w:sz="0" w:space="0" w:color="auto"/>
        <w:left w:val="none" w:sz="0" w:space="0" w:color="auto"/>
        <w:bottom w:val="none" w:sz="0" w:space="0" w:color="auto"/>
        <w:right w:val="none" w:sz="0" w:space="0" w:color="auto"/>
      </w:divBdr>
    </w:div>
    <w:div w:id="878249748">
      <w:bodyDiv w:val="1"/>
      <w:marLeft w:val="0"/>
      <w:marRight w:val="0"/>
      <w:marTop w:val="0"/>
      <w:marBottom w:val="0"/>
      <w:divBdr>
        <w:top w:val="none" w:sz="0" w:space="0" w:color="auto"/>
        <w:left w:val="none" w:sz="0" w:space="0" w:color="auto"/>
        <w:bottom w:val="none" w:sz="0" w:space="0" w:color="auto"/>
        <w:right w:val="none" w:sz="0" w:space="0" w:color="auto"/>
      </w:divBdr>
    </w:div>
    <w:div w:id="879166548">
      <w:bodyDiv w:val="1"/>
      <w:marLeft w:val="0"/>
      <w:marRight w:val="0"/>
      <w:marTop w:val="0"/>
      <w:marBottom w:val="0"/>
      <w:divBdr>
        <w:top w:val="none" w:sz="0" w:space="0" w:color="auto"/>
        <w:left w:val="none" w:sz="0" w:space="0" w:color="auto"/>
        <w:bottom w:val="none" w:sz="0" w:space="0" w:color="auto"/>
        <w:right w:val="none" w:sz="0" w:space="0" w:color="auto"/>
      </w:divBdr>
    </w:div>
    <w:div w:id="889420914">
      <w:bodyDiv w:val="1"/>
      <w:marLeft w:val="0"/>
      <w:marRight w:val="0"/>
      <w:marTop w:val="0"/>
      <w:marBottom w:val="0"/>
      <w:divBdr>
        <w:top w:val="none" w:sz="0" w:space="0" w:color="auto"/>
        <w:left w:val="none" w:sz="0" w:space="0" w:color="auto"/>
        <w:bottom w:val="none" w:sz="0" w:space="0" w:color="auto"/>
        <w:right w:val="none" w:sz="0" w:space="0" w:color="auto"/>
      </w:divBdr>
    </w:div>
    <w:div w:id="896819603">
      <w:bodyDiv w:val="1"/>
      <w:marLeft w:val="0"/>
      <w:marRight w:val="0"/>
      <w:marTop w:val="0"/>
      <w:marBottom w:val="0"/>
      <w:divBdr>
        <w:top w:val="none" w:sz="0" w:space="0" w:color="auto"/>
        <w:left w:val="none" w:sz="0" w:space="0" w:color="auto"/>
        <w:bottom w:val="none" w:sz="0" w:space="0" w:color="auto"/>
        <w:right w:val="none" w:sz="0" w:space="0" w:color="auto"/>
      </w:divBdr>
    </w:div>
    <w:div w:id="898125496">
      <w:bodyDiv w:val="1"/>
      <w:marLeft w:val="0"/>
      <w:marRight w:val="0"/>
      <w:marTop w:val="0"/>
      <w:marBottom w:val="0"/>
      <w:divBdr>
        <w:top w:val="none" w:sz="0" w:space="0" w:color="auto"/>
        <w:left w:val="none" w:sz="0" w:space="0" w:color="auto"/>
        <w:bottom w:val="none" w:sz="0" w:space="0" w:color="auto"/>
        <w:right w:val="none" w:sz="0" w:space="0" w:color="auto"/>
      </w:divBdr>
      <w:divsChild>
        <w:div w:id="71859174">
          <w:marLeft w:val="0"/>
          <w:marRight w:val="0"/>
          <w:marTop w:val="0"/>
          <w:marBottom w:val="0"/>
          <w:divBdr>
            <w:top w:val="none" w:sz="0" w:space="0" w:color="auto"/>
            <w:left w:val="none" w:sz="0" w:space="0" w:color="auto"/>
            <w:bottom w:val="none" w:sz="0" w:space="0" w:color="auto"/>
            <w:right w:val="none" w:sz="0" w:space="0" w:color="auto"/>
          </w:divBdr>
        </w:div>
      </w:divsChild>
    </w:div>
    <w:div w:id="903298013">
      <w:bodyDiv w:val="1"/>
      <w:marLeft w:val="0"/>
      <w:marRight w:val="0"/>
      <w:marTop w:val="0"/>
      <w:marBottom w:val="0"/>
      <w:divBdr>
        <w:top w:val="none" w:sz="0" w:space="0" w:color="auto"/>
        <w:left w:val="none" w:sz="0" w:space="0" w:color="auto"/>
        <w:bottom w:val="none" w:sz="0" w:space="0" w:color="auto"/>
        <w:right w:val="none" w:sz="0" w:space="0" w:color="auto"/>
      </w:divBdr>
    </w:div>
    <w:div w:id="909734439">
      <w:bodyDiv w:val="1"/>
      <w:marLeft w:val="0"/>
      <w:marRight w:val="0"/>
      <w:marTop w:val="0"/>
      <w:marBottom w:val="0"/>
      <w:divBdr>
        <w:top w:val="none" w:sz="0" w:space="0" w:color="auto"/>
        <w:left w:val="none" w:sz="0" w:space="0" w:color="auto"/>
        <w:bottom w:val="none" w:sz="0" w:space="0" w:color="auto"/>
        <w:right w:val="none" w:sz="0" w:space="0" w:color="auto"/>
      </w:divBdr>
    </w:div>
    <w:div w:id="913124690">
      <w:bodyDiv w:val="1"/>
      <w:marLeft w:val="0"/>
      <w:marRight w:val="0"/>
      <w:marTop w:val="0"/>
      <w:marBottom w:val="0"/>
      <w:divBdr>
        <w:top w:val="none" w:sz="0" w:space="0" w:color="auto"/>
        <w:left w:val="none" w:sz="0" w:space="0" w:color="auto"/>
        <w:bottom w:val="none" w:sz="0" w:space="0" w:color="auto"/>
        <w:right w:val="none" w:sz="0" w:space="0" w:color="auto"/>
      </w:divBdr>
    </w:div>
    <w:div w:id="917636847">
      <w:bodyDiv w:val="1"/>
      <w:marLeft w:val="0"/>
      <w:marRight w:val="0"/>
      <w:marTop w:val="0"/>
      <w:marBottom w:val="0"/>
      <w:divBdr>
        <w:top w:val="none" w:sz="0" w:space="0" w:color="auto"/>
        <w:left w:val="none" w:sz="0" w:space="0" w:color="auto"/>
        <w:bottom w:val="none" w:sz="0" w:space="0" w:color="auto"/>
        <w:right w:val="none" w:sz="0" w:space="0" w:color="auto"/>
      </w:divBdr>
    </w:div>
    <w:div w:id="939147606">
      <w:bodyDiv w:val="1"/>
      <w:marLeft w:val="0"/>
      <w:marRight w:val="0"/>
      <w:marTop w:val="0"/>
      <w:marBottom w:val="0"/>
      <w:divBdr>
        <w:top w:val="none" w:sz="0" w:space="0" w:color="auto"/>
        <w:left w:val="none" w:sz="0" w:space="0" w:color="auto"/>
        <w:bottom w:val="none" w:sz="0" w:space="0" w:color="auto"/>
        <w:right w:val="none" w:sz="0" w:space="0" w:color="auto"/>
      </w:divBdr>
    </w:div>
    <w:div w:id="939679592">
      <w:bodyDiv w:val="1"/>
      <w:marLeft w:val="0"/>
      <w:marRight w:val="0"/>
      <w:marTop w:val="0"/>
      <w:marBottom w:val="0"/>
      <w:divBdr>
        <w:top w:val="none" w:sz="0" w:space="0" w:color="auto"/>
        <w:left w:val="none" w:sz="0" w:space="0" w:color="auto"/>
        <w:bottom w:val="none" w:sz="0" w:space="0" w:color="auto"/>
        <w:right w:val="none" w:sz="0" w:space="0" w:color="auto"/>
      </w:divBdr>
    </w:div>
    <w:div w:id="944388659">
      <w:bodyDiv w:val="1"/>
      <w:marLeft w:val="0"/>
      <w:marRight w:val="0"/>
      <w:marTop w:val="0"/>
      <w:marBottom w:val="0"/>
      <w:divBdr>
        <w:top w:val="none" w:sz="0" w:space="0" w:color="auto"/>
        <w:left w:val="none" w:sz="0" w:space="0" w:color="auto"/>
        <w:bottom w:val="none" w:sz="0" w:space="0" w:color="auto"/>
        <w:right w:val="none" w:sz="0" w:space="0" w:color="auto"/>
      </w:divBdr>
    </w:div>
    <w:div w:id="945314302">
      <w:bodyDiv w:val="1"/>
      <w:marLeft w:val="0"/>
      <w:marRight w:val="0"/>
      <w:marTop w:val="0"/>
      <w:marBottom w:val="0"/>
      <w:divBdr>
        <w:top w:val="none" w:sz="0" w:space="0" w:color="auto"/>
        <w:left w:val="none" w:sz="0" w:space="0" w:color="auto"/>
        <w:bottom w:val="none" w:sz="0" w:space="0" w:color="auto"/>
        <w:right w:val="none" w:sz="0" w:space="0" w:color="auto"/>
      </w:divBdr>
    </w:div>
    <w:div w:id="948243884">
      <w:bodyDiv w:val="1"/>
      <w:marLeft w:val="0"/>
      <w:marRight w:val="0"/>
      <w:marTop w:val="0"/>
      <w:marBottom w:val="0"/>
      <w:divBdr>
        <w:top w:val="none" w:sz="0" w:space="0" w:color="auto"/>
        <w:left w:val="none" w:sz="0" w:space="0" w:color="auto"/>
        <w:bottom w:val="none" w:sz="0" w:space="0" w:color="auto"/>
        <w:right w:val="none" w:sz="0" w:space="0" w:color="auto"/>
      </w:divBdr>
    </w:div>
    <w:div w:id="958489141">
      <w:bodyDiv w:val="1"/>
      <w:marLeft w:val="0"/>
      <w:marRight w:val="0"/>
      <w:marTop w:val="0"/>
      <w:marBottom w:val="0"/>
      <w:divBdr>
        <w:top w:val="none" w:sz="0" w:space="0" w:color="auto"/>
        <w:left w:val="none" w:sz="0" w:space="0" w:color="auto"/>
        <w:bottom w:val="none" w:sz="0" w:space="0" w:color="auto"/>
        <w:right w:val="none" w:sz="0" w:space="0" w:color="auto"/>
      </w:divBdr>
    </w:div>
    <w:div w:id="962035506">
      <w:bodyDiv w:val="1"/>
      <w:marLeft w:val="0"/>
      <w:marRight w:val="0"/>
      <w:marTop w:val="0"/>
      <w:marBottom w:val="0"/>
      <w:divBdr>
        <w:top w:val="none" w:sz="0" w:space="0" w:color="auto"/>
        <w:left w:val="none" w:sz="0" w:space="0" w:color="auto"/>
        <w:bottom w:val="none" w:sz="0" w:space="0" w:color="auto"/>
        <w:right w:val="none" w:sz="0" w:space="0" w:color="auto"/>
      </w:divBdr>
    </w:div>
    <w:div w:id="962417223">
      <w:bodyDiv w:val="1"/>
      <w:marLeft w:val="0"/>
      <w:marRight w:val="0"/>
      <w:marTop w:val="0"/>
      <w:marBottom w:val="0"/>
      <w:divBdr>
        <w:top w:val="none" w:sz="0" w:space="0" w:color="auto"/>
        <w:left w:val="none" w:sz="0" w:space="0" w:color="auto"/>
        <w:bottom w:val="none" w:sz="0" w:space="0" w:color="auto"/>
        <w:right w:val="none" w:sz="0" w:space="0" w:color="auto"/>
      </w:divBdr>
    </w:div>
    <w:div w:id="964655697">
      <w:bodyDiv w:val="1"/>
      <w:marLeft w:val="0"/>
      <w:marRight w:val="0"/>
      <w:marTop w:val="0"/>
      <w:marBottom w:val="0"/>
      <w:divBdr>
        <w:top w:val="none" w:sz="0" w:space="0" w:color="auto"/>
        <w:left w:val="none" w:sz="0" w:space="0" w:color="auto"/>
        <w:bottom w:val="none" w:sz="0" w:space="0" w:color="auto"/>
        <w:right w:val="none" w:sz="0" w:space="0" w:color="auto"/>
      </w:divBdr>
    </w:div>
    <w:div w:id="966857413">
      <w:bodyDiv w:val="1"/>
      <w:marLeft w:val="0"/>
      <w:marRight w:val="0"/>
      <w:marTop w:val="0"/>
      <w:marBottom w:val="0"/>
      <w:divBdr>
        <w:top w:val="none" w:sz="0" w:space="0" w:color="auto"/>
        <w:left w:val="none" w:sz="0" w:space="0" w:color="auto"/>
        <w:bottom w:val="none" w:sz="0" w:space="0" w:color="auto"/>
        <w:right w:val="none" w:sz="0" w:space="0" w:color="auto"/>
      </w:divBdr>
    </w:div>
    <w:div w:id="985478611">
      <w:bodyDiv w:val="1"/>
      <w:marLeft w:val="0"/>
      <w:marRight w:val="0"/>
      <w:marTop w:val="0"/>
      <w:marBottom w:val="0"/>
      <w:divBdr>
        <w:top w:val="none" w:sz="0" w:space="0" w:color="auto"/>
        <w:left w:val="none" w:sz="0" w:space="0" w:color="auto"/>
        <w:bottom w:val="none" w:sz="0" w:space="0" w:color="auto"/>
        <w:right w:val="none" w:sz="0" w:space="0" w:color="auto"/>
      </w:divBdr>
    </w:div>
    <w:div w:id="997610890">
      <w:bodyDiv w:val="1"/>
      <w:marLeft w:val="0"/>
      <w:marRight w:val="0"/>
      <w:marTop w:val="0"/>
      <w:marBottom w:val="0"/>
      <w:divBdr>
        <w:top w:val="none" w:sz="0" w:space="0" w:color="auto"/>
        <w:left w:val="none" w:sz="0" w:space="0" w:color="auto"/>
        <w:bottom w:val="none" w:sz="0" w:space="0" w:color="auto"/>
        <w:right w:val="none" w:sz="0" w:space="0" w:color="auto"/>
      </w:divBdr>
    </w:div>
    <w:div w:id="999311967">
      <w:bodyDiv w:val="1"/>
      <w:marLeft w:val="0"/>
      <w:marRight w:val="0"/>
      <w:marTop w:val="0"/>
      <w:marBottom w:val="0"/>
      <w:divBdr>
        <w:top w:val="none" w:sz="0" w:space="0" w:color="auto"/>
        <w:left w:val="none" w:sz="0" w:space="0" w:color="auto"/>
        <w:bottom w:val="none" w:sz="0" w:space="0" w:color="auto"/>
        <w:right w:val="none" w:sz="0" w:space="0" w:color="auto"/>
      </w:divBdr>
    </w:div>
    <w:div w:id="1000429908">
      <w:bodyDiv w:val="1"/>
      <w:marLeft w:val="0"/>
      <w:marRight w:val="0"/>
      <w:marTop w:val="0"/>
      <w:marBottom w:val="0"/>
      <w:divBdr>
        <w:top w:val="none" w:sz="0" w:space="0" w:color="auto"/>
        <w:left w:val="none" w:sz="0" w:space="0" w:color="auto"/>
        <w:bottom w:val="none" w:sz="0" w:space="0" w:color="auto"/>
        <w:right w:val="none" w:sz="0" w:space="0" w:color="auto"/>
      </w:divBdr>
    </w:div>
    <w:div w:id="1003120696">
      <w:bodyDiv w:val="1"/>
      <w:marLeft w:val="0"/>
      <w:marRight w:val="0"/>
      <w:marTop w:val="0"/>
      <w:marBottom w:val="0"/>
      <w:divBdr>
        <w:top w:val="none" w:sz="0" w:space="0" w:color="auto"/>
        <w:left w:val="none" w:sz="0" w:space="0" w:color="auto"/>
        <w:bottom w:val="none" w:sz="0" w:space="0" w:color="auto"/>
        <w:right w:val="none" w:sz="0" w:space="0" w:color="auto"/>
      </w:divBdr>
    </w:div>
    <w:div w:id="1011686647">
      <w:bodyDiv w:val="1"/>
      <w:marLeft w:val="0"/>
      <w:marRight w:val="0"/>
      <w:marTop w:val="0"/>
      <w:marBottom w:val="0"/>
      <w:divBdr>
        <w:top w:val="none" w:sz="0" w:space="0" w:color="auto"/>
        <w:left w:val="none" w:sz="0" w:space="0" w:color="auto"/>
        <w:bottom w:val="none" w:sz="0" w:space="0" w:color="auto"/>
        <w:right w:val="none" w:sz="0" w:space="0" w:color="auto"/>
      </w:divBdr>
    </w:div>
    <w:div w:id="1016619483">
      <w:bodyDiv w:val="1"/>
      <w:marLeft w:val="0"/>
      <w:marRight w:val="0"/>
      <w:marTop w:val="0"/>
      <w:marBottom w:val="0"/>
      <w:divBdr>
        <w:top w:val="none" w:sz="0" w:space="0" w:color="auto"/>
        <w:left w:val="none" w:sz="0" w:space="0" w:color="auto"/>
        <w:bottom w:val="none" w:sz="0" w:space="0" w:color="auto"/>
        <w:right w:val="none" w:sz="0" w:space="0" w:color="auto"/>
      </w:divBdr>
    </w:div>
    <w:div w:id="1027096639">
      <w:bodyDiv w:val="1"/>
      <w:marLeft w:val="0"/>
      <w:marRight w:val="0"/>
      <w:marTop w:val="0"/>
      <w:marBottom w:val="0"/>
      <w:divBdr>
        <w:top w:val="none" w:sz="0" w:space="0" w:color="auto"/>
        <w:left w:val="none" w:sz="0" w:space="0" w:color="auto"/>
        <w:bottom w:val="none" w:sz="0" w:space="0" w:color="auto"/>
        <w:right w:val="none" w:sz="0" w:space="0" w:color="auto"/>
      </w:divBdr>
    </w:div>
    <w:div w:id="1054045587">
      <w:bodyDiv w:val="1"/>
      <w:marLeft w:val="0"/>
      <w:marRight w:val="0"/>
      <w:marTop w:val="0"/>
      <w:marBottom w:val="0"/>
      <w:divBdr>
        <w:top w:val="none" w:sz="0" w:space="0" w:color="auto"/>
        <w:left w:val="none" w:sz="0" w:space="0" w:color="auto"/>
        <w:bottom w:val="none" w:sz="0" w:space="0" w:color="auto"/>
        <w:right w:val="none" w:sz="0" w:space="0" w:color="auto"/>
      </w:divBdr>
      <w:divsChild>
        <w:div w:id="339157783">
          <w:marLeft w:val="0"/>
          <w:marRight w:val="0"/>
          <w:marTop w:val="0"/>
          <w:marBottom w:val="0"/>
          <w:divBdr>
            <w:top w:val="none" w:sz="0" w:space="0" w:color="auto"/>
            <w:left w:val="none" w:sz="0" w:space="0" w:color="auto"/>
            <w:bottom w:val="none" w:sz="0" w:space="0" w:color="auto"/>
            <w:right w:val="none" w:sz="0" w:space="0" w:color="auto"/>
          </w:divBdr>
        </w:div>
      </w:divsChild>
    </w:div>
    <w:div w:id="1067806176">
      <w:bodyDiv w:val="1"/>
      <w:marLeft w:val="0"/>
      <w:marRight w:val="0"/>
      <w:marTop w:val="0"/>
      <w:marBottom w:val="0"/>
      <w:divBdr>
        <w:top w:val="none" w:sz="0" w:space="0" w:color="auto"/>
        <w:left w:val="none" w:sz="0" w:space="0" w:color="auto"/>
        <w:bottom w:val="none" w:sz="0" w:space="0" w:color="auto"/>
        <w:right w:val="none" w:sz="0" w:space="0" w:color="auto"/>
      </w:divBdr>
    </w:div>
    <w:div w:id="1075082653">
      <w:bodyDiv w:val="1"/>
      <w:marLeft w:val="0"/>
      <w:marRight w:val="0"/>
      <w:marTop w:val="0"/>
      <w:marBottom w:val="0"/>
      <w:divBdr>
        <w:top w:val="none" w:sz="0" w:space="0" w:color="auto"/>
        <w:left w:val="none" w:sz="0" w:space="0" w:color="auto"/>
        <w:bottom w:val="none" w:sz="0" w:space="0" w:color="auto"/>
        <w:right w:val="none" w:sz="0" w:space="0" w:color="auto"/>
      </w:divBdr>
    </w:div>
    <w:div w:id="1075592487">
      <w:bodyDiv w:val="1"/>
      <w:marLeft w:val="0"/>
      <w:marRight w:val="0"/>
      <w:marTop w:val="0"/>
      <w:marBottom w:val="0"/>
      <w:divBdr>
        <w:top w:val="none" w:sz="0" w:space="0" w:color="auto"/>
        <w:left w:val="none" w:sz="0" w:space="0" w:color="auto"/>
        <w:bottom w:val="none" w:sz="0" w:space="0" w:color="auto"/>
        <w:right w:val="none" w:sz="0" w:space="0" w:color="auto"/>
      </w:divBdr>
    </w:div>
    <w:div w:id="1079522897">
      <w:bodyDiv w:val="1"/>
      <w:marLeft w:val="0"/>
      <w:marRight w:val="0"/>
      <w:marTop w:val="0"/>
      <w:marBottom w:val="0"/>
      <w:divBdr>
        <w:top w:val="none" w:sz="0" w:space="0" w:color="auto"/>
        <w:left w:val="none" w:sz="0" w:space="0" w:color="auto"/>
        <w:bottom w:val="none" w:sz="0" w:space="0" w:color="auto"/>
        <w:right w:val="none" w:sz="0" w:space="0" w:color="auto"/>
      </w:divBdr>
    </w:div>
    <w:div w:id="1084306113">
      <w:bodyDiv w:val="1"/>
      <w:marLeft w:val="0"/>
      <w:marRight w:val="0"/>
      <w:marTop w:val="0"/>
      <w:marBottom w:val="0"/>
      <w:divBdr>
        <w:top w:val="none" w:sz="0" w:space="0" w:color="auto"/>
        <w:left w:val="none" w:sz="0" w:space="0" w:color="auto"/>
        <w:bottom w:val="none" w:sz="0" w:space="0" w:color="auto"/>
        <w:right w:val="none" w:sz="0" w:space="0" w:color="auto"/>
      </w:divBdr>
    </w:div>
    <w:div w:id="1087766656">
      <w:bodyDiv w:val="1"/>
      <w:marLeft w:val="0"/>
      <w:marRight w:val="0"/>
      <w:marTop w:val="0"/>
      <w:marBottom w:val="0"/>
      <w:divBdr>
        <w:top w:val="none" w:sz="0" w:space="0" w:color="auto"/>
        <w:left w:val="none" w:sz="0" w:space="0" w:color="auto"/>
        <w:bottom w:val="none" w:sz="0" w:space="0" w:color="auto"/>
        <w:right w:val="none" w:sz="0" w:space="0" w:color="auto"/>
      </w:divBdr>
    </w:div>
    <w:div w:id="1093433803">
      <w:bodyDiv w:val="1"/>
      <w:marLeft w:val="0"/>
      <w:marRight w:val="0"/>
      <w:marTop w:val="0"/>
      <w:marBottom w:val="0"/>
      <w:divBdr>
        <w:top w:val="none" w:sz="0" w:space="0" w:color="auto"/>
        <w:left w:val="none" w:sz="0" w:space="0" w:color="auto"/>
        <w:bottom w:val="none" w:sz="0" w:space="0" w:color="auto"/>
        <w:right w:val="none" w:sz="0" w:space="0" w:color="auto"/>
      </w:divBdr>
    </w:div>
    <w:div w:id="1094739685">
      <w:bodyDiv w:val="1"/>
      <w:marLeft w:val="0"/>
      <w:marRight w:val="0"/>
      <w:marTop w:val="0"/>
      <w:marBottom w:val="0"/>
      <w:divBdr>
        <w:top w:val="none" w:sz="0" w:space="0" w:color="auto"/>
        <w:left w:val="none" w:sz="0" w:space="0" w:color="auto"/>
        <w:bottom w:val="none" w:sz="0" w:space="0" w:color="auto"/>
        <w:right w:val="none" w:sz="0" w:space="0" w:color="auto"/>
      </w:divBdr>
    </w:div>
    <w:div w:id="1095594912">
      <w:bodyDiv w:val="1"/>
      <w:marLeft w:val="0"/>
      <w:marRight w:val="0"/>
      <w:marTop w:val="0"/>
      <w:marBottom w:val="0"/>
      <w:divBdr>
        <w:top w:val="none" w:sz="0" w:space="0" w:color="auto"/>
        <w:left w:val="none" w:sz="0" w:space="0" w:color="auto"/>
        <w:bottom w:val="none" w:sz="0" w:space="0" w:color="auto"/>
        <w:right w:val="none" w:sz="0" w:space="0" w:color="auto"/>
      </w:divBdr>
    </w:div>
    <w:div w:id="1101295500">
      <w:bodyDiv w:val="1"/>
      <w:marLeft w:val="0"/>
      <w:marRight w:val="0"/>
      <w:marTop w:val="0"/>
      <w:marBottom w:val="0"/>
      <w:divBdr>
        <w:top w:val="none" w:sz="0" w:space="0" w:color="auto"/>
        <w:left w:val="none" w:sz="0" w:space="0" w:color="auto"/>
        <w:bottom w:val="none" w:sz="0" w:space="0" w:color="auto"/>
        <w:right w:val="none" w:sz="0" w:space="0" w:color="auto"/>
      </w:divBdr>
    </w:div>
    <w:div w:id="1112095705">
      <w:bodyDiv w:val="1"/>
      <w:marLeft w:val="0"/>
      <w:marRight w:val="0"/>
      <w:marTop w:val="0"/>
      <w:marBottom w:val="0"/>
      <w:divBdr>
        <w:top w:val="none" w:sz="0" w:space="0" w:color="auto"/>
        <w:left w:val="none" w:sz="0" w:space="0" w:color="auto"/>
        <w:bottom w:val="none" w:sz="0" w:space="0" w:color="auto"/>
        <w:right w:val="none" w:sz="0" w:space="0" w:color="auto"/>
      </w:divBdr>
    </w:div>
    <w:div w:id="1114907835">
      <w:bodyDiv w:val="1"/>
      <w:marLeft w:val="0"/>
      <w:marRight w:val="0"/>
      <w:marTop w:val="0"/>
      <w:marBottom w:val="0"/>
      <w:divBdr>
        <w:top w:val="none" w:sz="0" w:space="0" w:color="auto"/>
        <w:left w:val="none" w:sz="0" w:space="0" w:color="auto"/>
        <w:bottom w:val="none" w:sz="0" w:space="0" w:color="auto"/>
        <w:right w:val="none" w:sz="0" w:space="0" w:color="auto"/>
      </w:divBdr>
    </w:div>
    <w:div w:id="1124693937">
      <w:bodyDiv w:val="1"/>
      <w:marLeft w:val="0"/>
      <w:marRight w:val="0"/>
      <w:marTop w:val="0"/>
      <w:marBottom w:val="0"/>
      <w:divBdr>
        <w:top w:val="none" w:sz="0" w:space="0" w:color="auto"/>
        <w:left w:val="none" w:sz="0" w:space="0" w:color="auto"/>
        <w:bottom w:val="none" w:sz="0" w:space="0" w:color="auto"/>
        <w:right w:val="none" w:sz="0" w:space="0" w:color="auto"/>
      </w:divBdr>
    </w:div>
    <w:div w:id="1146121234">
      <w:bodyDiv w:val="1"/>
      <w:marLeft w:val="0"/>
      <w:marRight w:val="0"/>
      <w:marTop w:val="0"/>
      <w:marBottom w:val="0"/>
      <w:divBdr>
        <w:top w:val="none" w:sz="0" w:space="0" w:color="auto"/>
        <w:left w:val="none" w:sz="0" w:space="0" w:color="auto"/>
        <w:bottom w:val="none" w:sz="0" w:space="0" w:color="auto"/>
        <w:right w:val="none" w:sz="0" w:space="0" w:color="auto"/>
      </w:divBdr>
    </w:div>
    <w:div w:id="1148207330">
      <w:bodyDiv w:val="1"/>
      <w:marLeft w:val="0"/>
      <w:marRight w:val="0"/>
      <w:marTop w:val="0"/>
      <w:marBottom w:val="0"/>
      <w:divBdr>
        <w:top w:val="none" w:sz="0" w:space="0" w:color="auto"/>
        <w:left w:val="none" w:sz="0" w:space="0" w:color="auto"/>
        <w:bottom w:val="none" w:sz="0" w:space="0" w:color="auto"/>
        <w:right w:val="none" w:sz="0" w:space="0" w:color="auto"/>
      </w:divBdr>
    </w:div>
    <w:div w:id="1152789495">
      <w:bodyDiv w:val="1"/>
      <w:marLeft w:val="0"/>
      <w:marRight w:val="0"/>
      <w:marTop w:val="0"/>
      <w:marBottom w:val="0"/>
      <w:divBdr>
        <w:top w:val="none" w:sz="0" w:space="0" w:color="auto"/>
        <w:left w:val="none" w:sz="0" w:space="0" w:color="auto"/>
        <w:bottom w:val="none" w:sz="0" w:space="0" w:color="auto"/>
        <w:right w:val="none" w:sz="0" w:space="0" w:color="auto"/>
      </w:divBdr>
    </w:div>
    <w:div w:id="1165172495">
      <w:bodyDiv w:val="1"/>
      <w:marLeft w:val="0"/>
      <w:marRight w:val="0"/>
      <w:marTop w:val="0"/>
      <w:marBottom w:val="0"/>
      <w:divBdr>
        <w:top w:val="none" w:sz="0" w:space="0" w:color="auto"/>
        <w:left w:val="none" w:sz="0" w:space="0" w:color="auto"/>
        <w:bottom w:val="none" w:sz="0" w:space="0" w:color="auto"/>
        <w:right w:val="none" w:sz="0" w:space="0" w:color="auto"/>
      </w:divBdr>
    </w:div>
    <w:div w:id="1166288168">
      <w:bodyDiv w:val="1"/>
      <w:marLeft w:val="0"/>
      <w:marRight w:val="0"/>
      <w:marTop w:val="0"/>
      <w:marBottom w:val="0"/>
      <w:divBdr>
        <w:top w:val="none" w:sz="0" w:space="0" w:color="auto"/>
        <w:left w:val="none" w:sz="0" w:space="0" w:color="auto"/>
        <w:bottom w:val="none" w:sz="0" w:space="0" w:color="auto"/>
        <w:right w:val="none" w:sz="0" w:space="0" w:color="auto"/>
      </w:divBdr>
    </w:div>
    <w:div w:id="1169255413">
      <w:bodyDiv w:val="1"/>
      <w:marLeft w:val="0"/>
      <w:marRight w:val="0"/>
      <w:marTop w:val="0"/>
      <w:marBottom w:val="0"/>
      <w:divBdr>
        <w:top w:val="none" w:sz="0" w:space="0" w:color="auto"/>
        <w:left w:val="none" w:sz="0" w:space="0" w:color="auto"/>
        <w:bottom w:val="none" w:sz="0" w:space="0" w:color="auto"/>
        <w:right w:val="none" w:sz="0" w:space="0" w:color="auto"/>
      </w:divBdr>
    </w:div>
    <w:div w:id="1171606778">
      <w:bodyDiv w:val="1"/>
      <w:marLeft w:val="0"/>
      <w:marRight w:val="0"/>
      <w:marTop w:val="0"/>
      <w:marBottom w:val="0"/>
      <w:divBdr>
        <w:top w:val="none" w:sz="0" w:space="0" w:color="auto"/>
        <w:left w:val="none" w:sz="0" w:space="0" w:color="auto"/>
        <w:bottom w:val="none" w:sz="0" w:space="0" w:color="auto"/>
        <w:right w:val="none" w:sz="0" w:space="0" w:color="auto"/>
      </w:divBdr>
    </w:div>
    <w:div w:id="1180124035">
      <w:bodyDiv w:val="1"/>
      <w:marLeft w:val="0"/>
      <w:marRight w:val="0"/>
      <w:marTop w:val="0"/>
      <w:marBottom w:val="0"/>
      <w:divBdr>
        <w:top w:val="none" w:sz="0" w:space="0" w:color="auto"/>
        <w:left w:val="none" w:sz="0" w:space="0" w:color="auto"/>
        <w:bottom w:val="none" w:sz="0" w:space="0" w:color="auto"/>
        <w:right w:val="none" w:sz="0" w:space="0" w:color="auto"/>
      </w:divBdr>
    </w:div>
    <w:div w:id="1188761803">
      <w:bodyDiv w:val="1"/>
      <w:marLeft w:val="0"/>
      <w:marRight w:val="0"/>
      <w:marTop w:val="0"/>
      <w:marBottom w:val="0"/>
      <w:divBdr>
        <w:top w:val="none" w:sz="0" w:space="0" w:color="auto"/>
        <w:left w:val="none" w:sz="0" w:space="0" w:color="auto"/>
        <w:bottom w:val="none" w:sz="0" w:space="0" w:color="auto"/>
        <w:right w:val="none" w:sz="0" w:space="0" w:color="auto"/>
      </w:divBdr>
    </w:div>
    <w:div w:id="1196310998">
      <w:bodyDiv w:val="1"/>
      <w:marLeft w:val="0"/>
      <w:marRight w:val="0"/>
      <w:marTop w:val="0"/>
      <w:marBottom w:val="0"/>
      <w:divBdr>
        <w:top w:val="none" w:sz="0" w:space="0" w:color="auto"/>
        <w:left w:val="none" w:sz="0" w:space="0" w:color="auto"/>
        <w:bottom w:val="none" w:sz="0" w:space="0" w:color="auto"/>
        <w:right w:val="none" w:sz="0" w:space="0" w:color="auto"/>
      </w:divBdr>
    </w:div>
    <w:div w:id="1202864005">
      <w:bodyDiv w:val="1"/>
      <w:marLeft w:val="0"/>
      <w:marRight w:val="0"/>
      <w:marTop w:val="0"/>
      <w:marBottom w:val="0"/>
      <w:divBdr>
        <w:top w:val="none" w:sz="0" w:space="0" w:color="auto"/>
        <w:left w:val="none" w:sz="0" w:space="0" w:color="auto"/>
        <w:bottom w:val="none" w:sz="0" w:space="0" w:color="auto"/>
        <w:right w:val="none" w:sz="0" w:space="0" w:color="auto"/>
      </w:divBdr>
    </w:div>
    <w:div w:id="1209537032">
      <w:bodyDiv w:val="1"/>
      <w:marLeft w:val="0"/>
      <w:marRight w:val="0"/>
      <w:marTop w:val="0"/>
      <w:marBottom w:val="0"/>
      <w:divBdr>
        <w:top w:val="none" w:sz="0" w:space="0" w:color="auto"/>
        <w:left w:val="none" w:sz="0" w:space="0" w:color="auto"/>
        <w:bottom w:val="none" w:sz="0" w:space="0" w:color="auto"/>
        <w:right w:val="none" w:sz="0" w:space="0" w:color="auto"/>
      </w:divBdr>
    </w:div>
    <w:div w:id="1222906991">
      <w:bodyDiv w:val="1"/>
      <w:marLeft w:val="0"/>
      <w:marRight w:val="0"/>
      <w:marTop w:val="0"/>
      <w:marBottom w:val="0"/>
      <w:divBdr>
        <w:top w:val="none" w:sz="0" w:space="0" w:color="auto"/>
        <w:left w:val="none" w:sz="0" w:space="0" w:color="auto"/>
        <w:bottom w:val="none" w:sz="0" w:space="0" w:color="auto"/>
        <w:right w:val="none" w:sz="0" w:space="0" w:color="auto"/>
      </w:divBdr>
    </w:div>
    <w:div w:id="1225022449">
      <w:bodyDiv w:val="1"/>
      <w:marLeft w:val="0"/>
      <w:marRight w:val="0"/>
      <w:marTop w:val="0"/>
      <w:marBottom w:val="0"/>
      <w:divBdr>
        <w:top w:val="none" w:sz="0" w:space="0" w:color="auto"/>
        <w:left w:val="none" w:sz="0" w:space="0" w:color="auto"/>
        <w:bottom w:val="none" w:sz="0" w:space="0" w:color="auto"/>
        <w:right w:val="none" w:sz="0" w:space="0" w:color="auto"/>
      </w:divBdr>
    </w:div>
    <w:div w:id="1277059692">
      <w:bodyDiv w:val="1"/>
      <w:marLeft w:val="0"/>
      <w:marRight w:val="0"/>
      <w:marTop w:val="0"/>
      <w:marBottom w:val="0"/>
      <w:divBdr>
        <w:top w:val="none" w:sz="0" w:space="0" w:color="auto"/>
        <w:left w:val="none" w:sz="0" w:space="0" w:color="auto"/>
        <w:bottom w:val="none" w:sz="0" w:space="0" w:color="auto"/>
        <w:right w:val="none" w:sz="0" w:space="0" w:color="auto"/>
      </w:divBdr>
      <w:divsChild>
        <w:div w:id="1285775110">
          <w:marLeft w:val="0"/>
          <w:marRight w:val="0"/>
          <w:marTop w:val="0"/>
          <w:marBottom w:val="0"/>
          <w:divBdr>
            <w:top w:val="none" w:sz="0" w:space="0" w:color="auto"/>
            <w:left w:val="none" w:sz="0" w:space="0" w:color="auto"/>
            <w:bottom w:val="none" w:sz="0" w:space="0" w:color="auto"/>
            <w:right w:val="none" w:sz="0" w:space="0" w:color="auto"/>
          </w:divBdr>
        </w:div>
      </w:divsChild>
    </w:div>
    <w:div w:id="1278172594">
      <w:bodyDiv w:val="1"/>
      <w:marLeft w:val="0"/>
      <w:marRight w:val="0"/>
      <w:marTop w:val="0"/>
      <w:marBottom w:val="0"/>
      <w:divBdr>
        <w:top w:val="none" w:sz="0" w:space="0" w:color="auto"/>
        <w:left w:val="none" w:sz="0" w:space="0" w:color="auto"/>
        <w:bottom w:val="none" w:sz="0" w:space="0" w:color="auto"/>
        <w:right w:val="none" w:sz="0" w:space="0" w:color="auto"/>
      </w:divBdr>
    </w:div>
    <w:div w:id="1290670538">
      <w:bodyDiv w:val="1"/>
      <w:marLeft w:val="0"/>
      <w:marRight w:val="0"/>
      <w:marTop w:val="0"/>
      <w:marBottom w:val="0"/>
      <w:divBdr>
        <w:top w:val="none" w:sz="0" w:space="0" w:color="auto"/>
        <w:left w:val="none" w:sz="0" w:space="0" w:color="auto"/>
        <w:bottom w:val="none" w:sz="0" w:space="0" w:color="auto"/>
        <w:right w:val="none" w:sz="0" w:space="0" w:color="auto"/>
      </w:divBdr>
    </w:div>
    <w:div w:id="1299264909">
      <w:bodyDiv w:val="1"/>
      <w:marLeft w:val="0"/>
      <w:marRight w:val="0"/>
      <w:marTop w:val="0"/>
      <w:marBottom w:val="0"/>
      <w:divBdr>
        <w:top w:val="none" w:sz="0" w:space="0" w:color="auto"/>
        <w:left w:val="none" w:sz="0" w:space="0" w:color="auto"/>
        <w:bottom w:val="none" w:sz="0" w:space="0" w:color="auto"/>
        <w:right w:val="none" w:sz="0" w:space="0" w:color="auto"/>
      </w:divBdr>
    </w:div>
    <w:div w:id="1310670233">
      <w:bodyDiv w:val="1"/>
      <w:marLeft w:val="0"/>
      <w:marRight w:val="0"/>
      <w:marTop w:val="0"/>
      <w:marBottom w:val="0"/>
      <w:divBdr>
        <w:top w:val="none" w:sz="0" w:space="0" w:color="auto"/>
        <w:left w:val="none" w:sz="0" w:space="0" w:color="auto"/>
        <w:bottom w:val="none" w:sz="0" w:space="0" w:color="auto"/>
        <w:right w:val="none" w:sz="0" w:space="0" w:color="auto"/>
      </w:divBdr>
      <w:divsChild>
        <w:div w:id="1236281499">
          <w:marLeft w:val="0"/>
          <w:marRight w:val="0"/>
          <w:marTop w:val="0"/>
          <w:marBottom w:val="0"/>
          <w:divBdr>
            <w:top w:val="none" w:sz="0" w:space="0" w:color="auto"/>
            <w:left w:val="none" w:sz="0" w:space="0" w:color="auto"/>
            <w:bottom w:val="none" w:sz="0" w:space="0" w:color="auto"/>
            <w:right w:val="none" w:sz="0" w:space="0" w:color="auto"/>
          </w:divBdr>
          <w:divsChild>
            <w:div w:id="1905869864">
              <w:marLeft w:val="0"/>
              <w:marRight w:val="0"/>
              <w:marTop w:val="0"/>
              <w:marBottom w:val="0"/>
              <w:divBdr>
                <w:top w:val="none" w:sz="0" w:space="0" w:color="auto"/>
                <w:left w:val="none" w:sz="0" w:space="0" w:color="auto"/>
                <w:bottom w:val="none" w:sz="0" w:space="0" w:color="auto"/>
                <w:right w:val="none" w:sz="0" w:space="0" w:color="auto"/>
              </w:divBdr>
              <w:divsChild>
                <w:div w:id="9507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1421">
      <w:bodyDiv w:val="1"/>
      <w:marLeft w:val="0"/>
      <w:marRight w:val="0"/>
      <w:marTop w:val="0"/>
      <w:marBottom w:val="0"/>
      <w:divBdr>
        <w:top w:val="none" w:sz="0" w:space="0" w:color="auto"/>
        <w:left w:val="none" w:sz="0" w:space="0" w:color="auto"/>
        <w:bottom w:val="none" w:sz="0" w:space="0" w:color="auto"/>
        <w:right w:val="none" w:sz="0" w:space="0" w:color="auto"/>
      </w:divBdr>
    </w:div>
    <w:div w:id="1316571085">
      <w:bodyDiv w:val="1"/>
      <w:marLeft w:val="0"/>
      <w:marRight w:val="0"/>
      <w:marTop w:val="0"/>
      <w:marBottom w:val="0"/>
      <w:divBdr>
        <w:top w:val="none" w:sz="0" w:space="0" w:color="auto"/>
        <w:left w:val="none" w:sz="0" w:space="0" w:color="auto"/>
        <w:bottom w:val="none" w:sz="0" w:space="0" w:color="auto"/>
        <w:right w:val="none" w:sz="0" w:space="0" w:color="auto"/>
      </w:divBdr>
    </w:div>
    <w:div w:id="1318459093">
      <w:bodyDiv w:val="1"/>
      <w:marLeft w:val="0"/>
      <w:marRight w:val="0"/>
      <w:marTop w:val="0"/>
      <w:marBottom w:val="0"/>
      <w:divBdr>
        <w:top w:val="none" w:sz="0" w:space="0" w:color="auto"/>
        <w:left w:val="none" w:sz="0" w:space="0" w:color="auto"/>
        <w:bottom w:val="none" w:sz="0" w:space="0" w:color="auto"/>
        <w:right w:val="none" w:sz="0" w:space="0" w:color="auto"/>
      </w:divBdr>
    </w:div>
    <w:div w:id="1319457620">
      <w:bodyDiv w:val="1"/>
      <w:marLeft w:val="0"/>
      <w:marRight w:val="0"/>
      <w:marTop w:val="0"/>
      <w:marBottom w:val="0"/>
      <w:divBdr>
        <w:top w:val="none" w:sz="0" w:space="0" w:color="auto"/>
        <w:left w:val="none" w:sz="0" w:space="0" w:color="auto"/>
        <w:bottom w:val="none" w:sz="0" w:space="0" w:color="auto"/>
        <w:right w:val="none" w:sz="0" w:space="0" w:color="auto"/>
      </w:divBdr>
    </w:div>
    <w:div w:id="1321428101">
      <w:bodyDiv w:val="1"/>
      <w:marLeft w:val="0"/>
      <w:marRight w:val="0"/>
      <w:marTop w:val="0"/>
      <w:marBottom w:val="0"/>
      <w:divBdr>
        <w:top w:val="none" w:sz="0" w:space="0" w:color="auto"/>
        <w:left w:val="none" w:sz="0" w:space="0" w:color="auto"/>
        <w:bottom w:val="none" w:sz="0" w:space="0" w:color="auto"/>
        <w:right w:val="none" w:sz="0" w:space="0" w:color="auto"/>
      </w:divBdr>
    </w:div>
    <w:div w:id="1331524151">
      <w:bodyDiv w:val="1"/>
      <w:marLeft w:val="0"/>
      <w:marRight w:val="0"/>
      <w:marTop w:val="0"/>
      <w:marBottom w:val="0"/>
      <w:divBdr>
        <w:top w:val="none" w:sz="0" w:space="0" w:color="auto"/>
        <w:left w:val="none" w:sz="0" w:space="0" w:color="auto"/>
        <w:bottom w:val="none" w:sz="0" w:space="0" w:color="auto"/>
        <w:right w:val="none" w:sz="0" w:space="0" w:color="auto"/>
      </w:divBdr>
      <w:divsChild>
        <w:div w:id="910505006">
          <w:marLeft w:val="0"/>
          <w:marRight w:val="0"/>
          <w:marTop w:val="0"/>
          <w:marBottom w:val="0"/>
          <w:divBdr>
            <w:top w:val="none" w:sz="0" w:space="0" w:color="auto"/>
            <w:left w:val="none" w:sz="0" w:space="0" w:color="auto"/>
            <w:bottom w:val="none" w:sz="0" w:space="0" w:color="auto"/>
            <w:right w:val="none" w:sz="0" w:space="0" w:color="auto"/>
          </w:divBdr>
        </w:div>
      </w:divsChild>
    </w:div>
    <w:div w:id="1336573609">
      <w:bodyDiv w:val="1"/>
      <w:marLeft w:val="0"/>
      <w:marRight w:val="0"/>
      <w:marTop w:val="0"/>
      <w:marBottom w:val="0"/>
      <w:divBdr>
        <w:top w:val="none" w:sz="0" w:space="0" w:color="auto"/>
        <w:left w:val="none" w:sz="0" w:space="0" w:color="auto"/>
        <w:bottom w:val="none" w:sz="0" w:space="0" w:color="auto"/>
        <w:right w:val="none" w:sz="0" w:space="0" w:color="auto"/>
      </w:divBdr>
    </w:div>
    <w:div w:id="1337075538">
      <w:bodyDiv w:val="1"/>
      <w:marLeft w:val="0"/>
      <w:marRight w:val="0"/>
      <w:marTop w:val="0"/>
      <w:marBottom w:val="0"/>
      <w:divBdr>
        <w:top w:val="none" w:sz="0" w:space="0" w:color="auto"/>
        <w:left w:val="none" w:sz="0" w:space="0" w:color="auto"/>
        <w:bottom w:val="none" w:sz="0" w:space="0" w:color="auto"/>
        <w:right w:val="none" w:sz="0" w:space="0" w:color="auto"/>
      </w:divBdr>
    </w:div>
    <w:div w:id="1337339626">
      <w:bodyDiv w:val="1"/>
      <w:marLeft w:val="0"/>
      <w:marRight w:val="0"/>
      <w:marTop w:val="0"/>
      <w:marBottom w:val="0"/>
      <w:divBdr>
        <w:top w:val="none" w:sz="0" w:space="0" w:color="auto"/>
        <w:left w:val="none" w:sz="0" w:space="0" w:color="auto"/>
        <w:bottom w:val="none" w:sz="0" w:space="0" w:color="auto"/>
        <w:right w:val="none" w:sz="0" w:space="0" w:color="auto"/>
      </w:divBdr>
    </w:div>
    <w:div w:id="1343583318">
      <w:bodyDiv w:val="1"/>
      <w:marLeft w:val="0"/>
      <w:marRight w:val="0"/>
      <w:marTop w:val="0"/>
      <w:marBottom w:val="0"/>
      <w:divBdr>
        <w:top w:val="none" w:sz="0" w:space="0" w:color="auto"/>
        <w:left w:val="none" w:sz="0" w:space="0" w:color="auto"/>
        <w:bottom w:val="none" w:sz="0" w:space="0" w:color="auto"/>
        <w:right w:val="none" w:sz="0" w:space="0" w:color="auto"/>
      </w:divBdr>
    </w:div>
    <w:div w:id="1354186549">
      <w:bodyDiv w:val="1"/>
      <w:marLeft w:val="0"/>
      <w:marRight w:val="0"/>
      <w:marTop w:val="0"/>
      <w:marBottom w:val="0"/>
      <w:divBdr>
        <w:top w:val="none" w:sz="0" w:space="0" w:color="auto"/>
        <w:left w:val="none" w:sz="0" w:space="0" w:color="auto"/>
        <w:bottom w:val="none" w:sz="0" w:space="0" w:color="auto"/>
        <w:right w:val="none" w:sz="0" w:space="0" w:color="auto"/>
      </w:divBdr>
    </w:div>
    <w:div w:id="1356730039">
      <w:bodyDiv w:val="1"/>
      <w:marLeft w:val="0"/>
      <w:marRight w:val="0"/>
      <w:marTop w:val="0"/>
      <w:marBottom w:val="0"/>
      <w:divBdr>
        <w:top w:val="none" w:sz="0" w:space="0" w:color="auto"/>
        <w:left w:val="none" w:sz="0" w:space="0" w:color="auto"/>
        <w:bottom w:val="none" w:sz="0" w:space="0" w:color="auto"/>
        <w:right w:val="none" w:sz="0" w:space="0" w:color="auto"/>
      </w:divBdr>
    </w:div>
    <w:div w:id="1367415502">
      <w:bodyDiv w:val="1"/>
      <w:marLeft w:val="0"/>
      <w:marRight w:val="0"/>
      <w:marTop w:val="0"/>
      <w:marBottom w:val="0"/>
      <w:divBdr>
        <w:top w:val="none" w:sz="0" w:space="0" w:color="auto"/>
        <w:left w:val="none" w:sz="0" w:space="0" w:color="auto"/>
        <w:bottom w:val="none" w:sz="0" w:space="0" w:color="auto"/>
        <w:right w:val="none" w:sz="0" w:space="0" w:color="auto"/>
      </w:divBdr>
    </w:div>
    <w:div w:id="1372000089">
      <w:bodyDiv w:val="1"/>
      <w:marLeft w:val="0"/>
      <w:marRight w:val="0"/>
      <w:marTop w:val="0"/>
      <w:marBottom w:val="0"/>
      <w:divBdr>
        <w:top w:val="none" w:sz="0" w:space="0" w:color="auto"/>
        <w:left w:val="none" w:sz="0" w:space="0" w:color="auto"/>
        <w:bottom w:val="none" w:sz="0" w:space="0" w:color="auto"/>
        <w:right w:val="none" w:sz="0" w:space="0" w:color="auto"/>
      </w:divBdr>
    </w:div>
    <w:div w:id="1372606329">
      <w:bodyDiv w:val="1"/>
      <w:marLeft w:val="0"/>
      <w:marRight w:val="0"/>
      <w:marTop w:val="0"/>
      <w:marBottom w:val="0"/>
      <w:divBdr>
        <w:top w:val="none" w:sz="0" w:space="0" w:color="auto"/>
        <w:left w:val="none" w:sz="0" w:space="0" w:color="auto"/>
        <w:bottom w:val="none" w:sz="0" w:space="0" w:color="auto"/>
        <w:right w:val="none" w:sz="0" w:space="0" w:color="auto"/>
      </w:divBdr>
    </w:div>
    <w:div w:id="1377925721">
      <w:bodyDiv w:val="1"/>
      <w:marLeft w:val="0"/>
      <w:marRight w:val="0"/>
      <w:marTop w:val="0"/>
      <w:marBottom w:val="0"/>
      <w:divBdr>
        <w:top w:val="none" w:sz="0" w:space="0" w:color="auto"/>
        <w:left w:val="none" w:sz="0" w:space="0" w:color="auto"/>
        <w:bottom w:val="none" w:sz="0" w:space="0" w:color="auto"/>
        <w:right w:val="none" w:sz="0" w:space="0" w:color="auto"/>
      </w:divBdr>
    </w:div>
    <w:div w:id="1402023340">
      <w:bodyDiv w:val="1"/>
      <w:marLeft w:val="0"/>
      <w:marRight w:val="0"/>
      <w:marTop w:val="0"/>
      <w:marBottom w:val="0"/>
      <w:divBdr>
        <w:top w:val="none" w:sz="0" w:space="0" w:color="auto"/>
        <w:left w:val="none" w:sz="0" w:space="0" w:color="auto"/>
        <w:bottom w:val="none" w:sz="0" w:space="0" w:color="auto"/>
        <w:right w:val="none" w:sz="0" w:space="0" w:color="auto"/>
      </w:divBdr>
    </w:div>
    <w:div w:id="1403606156">
      <w:bodyDiv w:val="1"/>
      <w:marLeft w:val="0"/>
      <w:marRight w:val="0"/>
      <w:marTop w:val="0"/>
      <w:marBottom w:val="0"/>
      <w:divBdr>
        <w:top w:val="none" w:sz="0" w:space="0" w:color="auto"/>
        <w:left w:val="none" w:sz="0" w:space="0" w:color="auto"/>
        <w:bottom w:val="none" w:sz="0" w:space="0" w:color="auto"/>
        <w:right w:val="none" w:sz="0" w:space="0" w:color="auto"/>
      </w:divBdr>
    </w:div>
    <w:div w:id="1415126985">
      <w:bodyDiv w:val="1"/>
      <w:marLeft w:val="0"/>
      <w:marRight w:val="0"/>
      <w:marTop w:val="0"/>
      <w:marBottom w:val="0"/>
      <w:divBdr>
        <w:top w:val="none" w:sz="0" w:space="0" w:color="auto"/>
        <w:left w:val="none" w:sz="0" w:space="0" w:color="auto"/>
        <w:bottom w:val="none" w:sz="0" w:space="0" w:color="auto"/>
        <w:right w:val="none" w:sz="0" w:space="0" w:color="auto"/>
      </w:divBdr>
    </w:div>
    <w:div w:id="1417901313">
      <w:bodyDiv w:val="1"/>
      <w:marLeft w:val="0"/>
      <w:marRight w:val="0"/>
      <w:marTop w:val="0"/>
      <w:marBottom w:val="0"/>
      <w:divBdr>
        <w:top w:val="none" w:sz="0" w:space="0" w:color="auto"/>
        <w:left w:val="none" w:sz="0" w:space="0" w:color="auto"/>
        <w:bottom w:val="none" w:sz="0" w:space="0" w:color="auto"/>
        <w:right w:val="none" w:sz="0" w:space="0" w:color="auto"/>
      </w:divBdr>
    </w:div>
    <w:div w:id="1418285197">
      <w:bodyDiv w:val="1"/>
      <w:marLeft w:val="0"/>
      <w:marRight w:val="0"/>
      <w:marTop w:val="0"/>
      <w:marBottom w:val="0"/>
      <w:divBdr>
        <w:top w:val="none" w:sz="0" w:space="0" w:color="auto"/>
        <w:left w:val="none" w:sz="0" w:space="0" w:color="auto"/>
        <w:bottom w:val="none" w:sz="0" w:space="0" w:color="auto"/>
        <w:right w:val="none" w:sz="0" w:space="0" w:color="auto"/>
      </w:divBdr>
    </w:div>
    <w:div w:id="1420517144">
      <w:bodyDiv w:val="1"/>
      <w:marLeft w:val="0"/>
      <w:marRight w:val="0"/>
      <w:marTop w:val="0"/>
      <w:marBottom w:val="0"/>
      <w:divBdr>
        <w:top w:val="none" w:sz="0" w:space="0" w:color="auto"/>
        <w:left w:val="none" w:sz="0" w:space="0" w:color="auto"/>
        <w:bottom w:val="none" w:sz="0" w:space="0" w:color="auto"/>
        <w:right w:val="none" w:sz="0" w:space="0" w:color="auto"/>
      </w:divBdr>
    </w:div>
    <w:div w:id="1423796836">
      <w:bodyDiv w:val="1"/>
      <w:marLeft w:val="0"/>
      <w:marRight w:val="0"/>
      <w:marTop w:val="0"/>
      <w:marBottom w:val="0"/>
      <w:divBdr>
        <w:top w:val="none" w:sz="0" w:space="0" w:color="auto"/>
        <w:left w:val="none" w:sz="0" w:space="0" w:color="auto"/>
        <w:bottom w:val="none" w:sz="0" w:space="0" w:color="auto"/>
        <w:right w:val="none" w:sz="0" w:space="0" w:color="auto"/>
      </w:divBdr>
    </w:div>
    <w:div w:id="1427842543">
      <w:bodyDiv w:val="1"/>
      <w:marLeft w:val="0"/>
      <w:marRight w:val="0"/>
      <w:marTop w:val="0"/>
      <w:marBottom w:val="0"/>
      <w:divBdr>
        <w:top w:val="none" w:sz="0" w:space="0" w:color="auto"/>
        <w:left w:val="none" w:sz="0" w:space="0" w:color="auto"/>
        <w:bottom w:val="none" w:sz="0" w:space="0" w:color="auto"/>
        <w:right w:val="none" w:sz="0" w:space="0" w:color="auto"/>
      </w:divBdr>
    </w:div>
    <w:div w:id="1436824829">
      <w:bodyDiv w:val="1"/>
      <w:marLeft w:val="0"/>
      <w:marRight w:val="0"/>
      <w:marTop w:val="0"/>
      <w:marBottom w:val="0"/>
      <w:divBdr>
        <w:top w:val="none" w:sz="0" w:space="0" w:color="auto"/>
        <w:left w:val="none" w:sz="0" w:space="0" w:color="auto"/>
        <w:bottom w:val="none" w:sz="0" w:space="0" w:color="auto"/>
        <w:right w:val="none" w:sz="0" w:space="0" w:color="auto"/>
      </w:divBdr>
    </w:div>
    <w:div w:id="1446271028">
      <w:bodyDiv w:val="1"/>
      <w:marLeft w:val="0"/>
      <w:marRight w:val="0"/>
      <w:marTop w:val="0"/>
      <w:marBottom w:val="0"/>
      <w:divBdr>
        <w:top w:val="none" w:sz="0" w:space="0" w:color="auto"/>
        <w:left w:val="none" w:sz="0" w:space="0" w:color="auto"/>
        <w:bottom w:val="none" w:sz="0" w:space="0" w:color="auto"/>
        <w:right w:val="none" w:sz="0" w:space="0" w:color="auto"/>
      </w:divBdr>
    </w:div>
    <w:div w:id="1453479810">
      <w:bodyDiv w:val="1"/>
      <w:marLeft w:val="0"/>
      <w:marRight w:val="0"/>
      <w:marTop w:val="0"/>
      <w:marBottom w:val="0"/>
      <w:divBdr>
        <w:top w:val="none" w:sz="0" w:space="0" w:color="auto"/>
        <w:left w:val="none" w:sz="0" w:space="0" w:color="auto"/>
        <w:bottom w:val="none" w:sz="0" w:space="0" w:color="auto"/>
        <w:right w:val="none" w:sz="0" w:space="0" w:color="auto"/>
      </w:divBdr>
    </w:div>
    <w:div w:id="1465733974">
      <w:bodyDiv w:val="1"/>
      <w:marLeft w:val="0"/>
      <w:marRight w:val="0"/>
      <w:marTop w:val="0"/>
      <w:marBottom w:val="0"/>
      <w:divBdr>
        <w:top w:val="none" w:sz="0" w:space="0" w:color="auto"/>
        <w:left w:val="none" w:sz="0" w:space="0" w:color="auto"/>
        <w:bottom w:val="none" w:sz="0" w:space="0" w:color="auto"/>
        <w:right w:val="none" w:sz="0" w:space="0" w:color="auto"/>
      </w:divBdr>
    </w:div>
    <w:div w:id="1473403462">
      <w:bodyDiv w:val="1"/>
      <w:marLeft w:val="0"/>
      <w:marRight w:val="0"/>
      <w:marTop w:val="0"/>
      <w:marBottom w:val="0"/>
      <w:divBdr>
        <w:top w:val="none" w:sz="0" w:space="0" w:color="auto"/>
        <w:left w:val="none" w:sz="0" w:space="0" w:color="auto"/>
        <w:bottom w:val="none" w:sz="0" w:space="0" w:color="auto"/>
        <w:right w:val="none" w:sz="0" w:space="0" w:color="auto"/>
      </w:divBdr>
    </w:div>
    <w:div w:id="1476528457">
      <w:bodyDiv w:val="1"/>
      <w:marLeft w:val="0"/>
      <w:marRight w:val="0"/>
      <w:marTop w:val="0"/>
      <w:marBottom w:val="0"/>
      <w:divBdr>
        <w:top w:val="none" w:sz="0" w:space="0" w:color="auto"/>
        <w:left w:val="none" w:sz="0" w:space="0" w:color="auto"/>
        <w:bottom w:val="none" w:sz="0" w:space="0" w:color="auto"/>
        <w:right w:val="none" w:sz="0" w:space="0" w:color="auto"/>
      </w:divBdr>
    </w:div>
    <w:div w:id="1479153987">
      <w:bodyDiv w:val="1"/>
      <w:marLeft w:val="0"/>
      <w:marRight w:val="0"/>
      <w:marTop w:val="0"/>
      <w:marBottom w:val="0"/>
      <w:divBdr>
        <w:top w:val="none" w:sz="0" w:space="0" w:color="auto"/>
        <w:left w:val="none" w:sz="0" w:space="0" w:color="auto"/>
        <w:bottom w:val="none" w:sz="0" w:space="0" w:color="auto"/>
        <w:right w:val="none" w:sz="0" w:space="0" w:color="auto"/>
      </w:divBdr>
    </w:div>
    <w:div w:id="1480030218">
      <w:bodyDiv w:val="1"/>
      <w:marLeft w:val="0"/>
      <w:marRight w:val="0"/>
      <w:marTop w:val="0"/>
      <w:marBottom w:val="0"/>
      <w:divBdr>
        <w:top w:val="none" w:sz="0" w:space="0" w:color="auto"/>
        <w:left w:val="none" w:sz="0" w:space="0" w:color="auto"/>
        <w:bottom w:val="none" w:sz="0" w:space="0" w:color="auto"/>
        <w:right w:val="none" w:sz="0" w:space="0" w:color="auto"/>
      </w:divBdr>
    </w:div>
    <w:div w:id="1481919923">
      <w:bodyDiv w:val="1"/>
      <w:marLeft w:val="0"/>
      <w:marRight w:val="0"/>
      <w:marTop w:val="0"/>
      <w:marBottom w:val="0"/>
      <w:divBdr>
        <w:top w:val="none" w:sz="0" w:space="0" w:color="auto"/>
        <w:left w:val="none" w:sz="0" w:space="0" w:color="auto"/>
        <w:bottom w:val="none" w:sz="0" w:space="0" w:color="auto"/>
        <w:right w:val="none" w:sz="0" w:space="0" w:color="auto"/>
      </w:divBdr>
    </w:div>
    <w:div w:id="1493640382">
      <w:bodyDiv w:val="1"/>
      <w:marLeft w:val="0"/>
      <w:marRight w:val="0"/>
      <w:marTop w:val="0"/>
      <w:marBottom w:val="0"/>
      <w:divBdr>
        <w:top w:val="none" w:sz="0" w:space="0" w:color="auto"/>
        <w:left w:val="none" w:sz="0" w:space="0" w:color="auto"/>
        <w:bottom w:val="none" w:sz="0" w:space="0" w:color="auto"/>
        <w:right w:val="none" w:sz="0" w:space="0" w:color="auto"/>
      </w:divBdr>
    </w:div>
    <w:div w:id="1505782779">
      <w:bodyDiv w:val="1"/>
      <w:marLeft w:val="0"/>
      <w:marRight w:val="0"/>
      <w:marTop w:val="0"/>
      <w:marBottom w:val="0"/>
      <w:divBdr>
        <w:top w:val="none" w:sz="0" w:space="0" w:color="auto"/>
        <w:left w:val="none" w:sz="0" w:space="0" w:color="auto"/>
        <w:bottom w:val="none" w:sz="0" w:space="0" w:color="auto"/>
        <w:right w:val="none" w:sz="0" w:space="0" w:color="auto"/>
      </w:divBdr>
      <w:divsChild>
        <w:div w:id="807555126">
          <w:marLeft w:val="0"/>
          <w:marRight w:val="0"/>
          <w:marTop w:val="0"/>
          <w:marBottom w:val="0"/>
          <w:divBdr>
            <w:top w:val="none" w:sz="0" w:space="0" w:color="auto"/>
            <w:left w:val="none" w:sz="0" w:space="0" w:color="auto"/>
            <w:bottom w:val="none" w:sz="0" w:space="0" w:color="auto"/>
            <w:right w:val="none" w:sz="0" w:space="0" w:color="auto"/>
          </w:divBdr>
        </w:div>
      </w:divsChild>
    </w:div>
    <w:div w:id="1509368380">
      <w:bodyDiv w:val="1"/>
      <w:marLeft w:val="0"/>
      <w:marRight w:val="0"/>
      <w:marTop w:val="0"/>
      <w:marBottom w:val="0"/>
      <w:divBdr>
        <w:top w:val="none" w:sz="0" w:space="0" w:color="auto"/>
        <w:left w:val="none" w:sz="0" w:space="0" w:color="auto"/>
        <w:bottom w:val="none" w:sz="0" w:space="0" w:color="auto"/>
        <w:right w:val="none" w:sz="0" w:space="0" w:color="auto"/>
      </w:divBdr>
      <w:divsChild>
        <w:div w:id="1290863025">
          <w:marLeft w:val="0"/>
          <w:marRight w:val="0"/>
          <w:marTop w:val="0"/>
          <w:marBottom w:val="0"/>
          <w:divBdr>
            <w:top w:val="none" w:sz="0" w:space="0" w:color="auto"/>
            <w:left w:val="none" w:sz="0" w:space="0" w:color="auto"/>
            <w:bottom w:val="none" w:sz="0" w:space="0" w:color="auto"/>
            <w:right w:val="none" w:sz="0" w:space="0" w:color="auto"/>
          </w:divBdr>
        </w:div>
      </w:divsChild>
    </w:div>
    <w:div w:id="1518151136">
      <w:bodyDiv w:val="1"/>
      <w:marLeft w:val="0"/>
      <w:marRight w:val="0"/>
      <w:marTop w:val="0"/>
      <w:marBottom w:val="0"/>
      <w:divBdr>
        <w:top w:val="none" w:sz="0" w:space="0" w:color="auto"/>
        <w:left w:val="none" w:sz="0" w:space="0" w:color="auto"/>
        <w:bottom w:val="none" w:sz="0" w:space="0" w:color="auto"/>
        <w:right w:val="none" w:sz="0" w:space="0" w:color="auto"/>
      </w:divBdr>
    </w:div>
    <w:div w:id="1519390759">
      <w:bodyDiv w:val="1"/>
      <w:marLeft w:val="0"/>
      <w:marRight w:val="0"/>
      <w:marTop w:val="0"/>
      <w:marBottom w:val="0"/>
      <w:divBdr>
        <w:top w:val="none" w:sz="0" w:space="0" w:color="auto"/>
        <w:left w:val="none" w:sz="0" w:space="0" w:color="auto"/>
        <w:bottom w:val="none" w:sz="0" w:space="0" w:color="auto"/>
        <w:right w:val="none" w:sz="0" w:space="0" w:color="auto"/>
      </w:divBdr>
    </w:div>
    <w:div w:id="1523282690">
      <w:bodyDiv w:val="1"/>
      <w:marLeft w:val="0"/>
      <w:marRight w:val="0"/>
      <w:marTop w:val="0"/>
      <w:marBottom w:val="0"/>
      <w:divBdr>
        <w:top w:val="none" w:sz="0" w:space="0" w:color="auto"/>
        <w:left w:val="none" w:sz="0" w:space="0" w:color="auto"/>
        <w:bottom w:val="none" w:sz="0" w:space="0" w:color="auto"/>
        <w:right w:val="none" w:sz="0" w:space="0" w:color="auto"/>
      </w:divBdr>
    </w:div>
    <w:div w:id="1526140749">
      <w:bodyDiv w:val="1"/>
      <w:marLeft w:val="0"/>
      <w:marRight w:val="0"/>
      <w:marTop w:val="0"/>
      <w:marBottom w:val="0"/>
      <w:divBdr>
        <w:top w:val="none" w:sz="0" w:space="0" w:color="auto"/>
        <w:left w:val="none" w:sz="0" w:space="0" w:color="auto"/>
        <w:bottom w:val="none" w:sz="0" w:space="0" w:color="auto"/>
        <w:right w:val="none" w:sz="0" w:space="0" w:color="auto"/>
      </w:divBdr>
    </w:div>
    <w:div w:id="1542671638">
      <w:bodyDiv w:val="1"/>
      <w:marLeft w:val="0"/>
      <w:marRight w:val="0"/>
      <w:marTop w:val="0"/>
      <w:marBottom w:val="0"/>
      <w:divBdr>
        <w:top w:val="none" w:sz="0" w:space="0" w:color="auto"/>
        <w:left w:val="none" w:sz="0" w:space="0" w:color="auto"/>
        <w:bottom w:val="none" w:sz="0" w:space="0" w:color="auto"/>
        <w:right w:val="none" w:sz="0" w:space="0" w:color="auto"/>
      </w:divBdr>
    </w:div>
    <w:div w:id="1542860997">
      <w:bodyDiv w:val="1"/>
      <w:marLeft w:val="0"/>
      <w:marRight w:val="0"/>
      <w:marTop w:val="0"/>
      <w:marBottom w:val="0"/>
      <w:divBdr>
        <w:top w:val="none" w:sz="0" w:space="0" w:color="auto"/>
        <w:left w:val="none" w:sz="0" w:space="0" w:color="auto"/>
        <w:bottom w:val="none" w:sz="0" w:space="0" w:color="auto"/>
        <w:right w:val="none" w:sz="0" w:space="0" w:color="auto"/>
      </w:divBdr>
    </w:div>
    <w:div w:id="1542864696">
      <w:bodyDiv w:val="1"/>
      <w:marLeft w:val="0"/>
      <w:marRight w:val="0"/>
      <w:marTop w:val="0"/>
      <w:marBottom w:val="0"/>
      <w:divBdr>
        <w:top w:val="none" w:sz="0" w:space="0" w:color="auto"/>
        <w:left w:val="none" w:sz="0" w:space="0" w:color="auto"/>
        <w:bottom w:val="none" w:sz="0" w:space="0" w:color="auto"/>
        <w:right w:val="none" w:sz="0" w:space="0" w:color="auto"/>
      </w:divBdr>
    </w:div>
    <w:div w:id="1543640235">
      <w:bodyDiv w:val="1"/>
      <w:marLeft w:val="0"/>
      <w:marRight w:val="0"/>
      <w:marTop w:val="0"/>
      <w:marBottom w:val="0"/>
      <w:divBdr>
        <w:top w:val="none" w:sz="0" w:space="0" w:color="auto"/>
        <w:left w:val="none" w:sz="0" w:space="0" w:color="auto"/>
        <w:bottom w:val="none" w:sz="0" w:space="0" w:color="auto"/>
        <w:right w:val="none" w:sz="0" w:space="0" w:color="auto"/>
      </w:divBdr>
    </w:div>
    <w:div w:id="1548645013">
      <w:bodyDiv w:val="1"/>
      <w:marLeft w:val="0"/>
      <w:marRight w:val="0"/>
      <w:marTop w:val="0"/>
      <w:marBottom w:val="0"/>
      <w:divBdr>
        <w:top w:val="none" w:sz="0" w:space="0" w:color="auto"/>
        <w:left w:val="none" w:sz="0" w:space="0" w:color="auto"/>
        <w:bottom w:val="none" w:sz="0" w:space="0" w:color="auto"/>
        <w:right w:val="none" w:sz="0" w:space="0" w:color="auto"/>
      </w:divBdr>
    </w:div>
    <w:div w:id="1550259428">
      <w:bodyDiv w:val="1"/>
      <w:marLeft w:val="0"/>
      <w:marRight w:val="0"/>
      <w:marTop w:val="0"/>
      <w:marBottom w:val="0"/>
      <w:divBdr>
        <w:top w:val="none" w:sz="0" w:space="0" w:color="auto"/>
        <w:left w:val="none" w:sz="0" w:space="0" w:color="auto"/>
        <w:bottom w:val="none" w:sz="0" w:space="0" w:color="auto"/>
        <w:right w:val="none" w:sz="0" w:space="0" w:color="auto"/>
      </w:divBdr>
    </w:div>
    <w:div w:id="1559122200">
      <w:bodyDiv w:val="1"/>
      <w:marLeft w:val="0"/>
      <w:marRight w:val="0"/>
      <w:marTop w:val="0"/>
      <w:marBottom w:val="0"/>
      <w:divBdr>
        <w:top w:val="none" w:sz="0" w:space="0" w:color="auto"/>
        <w:left w:val="none" w:sz="0" w:space="0" w:color="auto"/>
        <w:bottom w:val="none" w:sz="0" w:space="0" w:color="auto"/>
        <w:right w:val="none" w:sz="0" w:space="0" w:color="auto"/>
      </w:divBdr>
    </w:div>
    <w:div w:id="1564755399">
      <w:bodyDiv w:val="1"/>
      <w:marLeft w:val="0"/>
      <w:marRight w:val="0"/>
      <w:marTop w:val="0"/>
      <w:marBottom w:val="0"/>
      <w:divBdr>
        <w:top w:val="none" w:sz="0" w:space="0" w:color="auto"/>
        <w:left w:val="none" w:sz="0" w:space="0" w:color="auto"/>
        <w:bottom w:val="none" w:sz="0" w:space="0" w:color="auto"/>
        <w:right w:val="none" w:sz="0" w:space="0" w:color="auto"/>
      </w:divBdr>
    </w:div>
    <w:div w:id="1566451615">
      <w:bodyDiv w:val="1"/>
      <w:marLeft w:val="0"/>
      <w:marRight w:val="0"/>
      <w:marTop w:val="0"/>
      <w:marBottom w:val="0"/>
      <w:divBdr>
        <w:top w:val="none" w:sz="0" w:space="0" w:color="auto"/>
        <w:left w:val="none" w:sz="0" w:space="0" w:color="auto"/>
        <w:bottom w:val="none" w:sz="0" w:space="0" w:color="auto"/>
        <w:right w:val="none" w:sz="0" w:space="0" w:color="auto"/>
      </w:divBdr>
    </w:div>
    <w:div w:id="1568416856">
      <w:bodyDiv w:val="1"/>
      <w:marLeft w:val="0"/>
      <w:marRight w:val="0"/>
      <w:marTop w:val="0"/>
      <w:marBottom w:val="0"/>
      <w:divBdr>
        <w:top w:val="none" w:sz="0" w:space="0" w:color="auto"/>
        <w:left w:val="none" w:sz="0" w:space="0" w:color="auto"/>
        <w:bottom w:val="none" w:sz="0" w:space="0" w:color="auto"/>
        <w:right w:val="none" w:sz="0" w:space="0" w:color="auto"/>
      </w:divBdr>
    </w:div>
    <w:div w:id="1591352700">
      <w:bodyDiv w:val="1"/>
      <w:marLeft w:val="0"/>
      <w:marRight w:val="0"/>
      <w:marTop w:val="0"/>
      <w:marBottom w:val="0"/>
      <w:divBdr>
        <w:top w:val="none" w:sz="0" w:space="0" w:color="auto"/>
        <w:left w:val="none" w:sz="0" w:space="0" w:color="auto"/>
        <w:bottom w:val="none" w:sz="0" w:space="0" w:color="auto"/>
        <w:right w:val="none" w:sz="0" w:space="0" w:color="auto"/>
      </w:divBdr>
      <w:divsChild>
        <w:div w:id="1456800129">
          <w:marLeft w:val="0"/>
          <w:marRight w:val="0"/>
          <w:marTop w:val="0"/>
          <w:marBottom w:val="0"/>
          <w:divBdr>
            <w:top w:val="none" w:sz="0" w:space="0" w:color="auto"/>
            <w:left w:val="none" w:sz="0" w:space="0" w:color="auto"/>
            <w:bottom w:val="none" w:sz="0" w:space="0" w:color="auto"/>
            <w:right w:val="none" w:sz="0" w:space="0" w:color="auto"/>
          </w:divBdr>
        </w:div>
      </w:divsChild>
    </w:div>
    <w:div w:id="1593009741">
      <w:bodyDiv w:val="1"/>
      <w:marLeft w:val="0"/>
      <w:marRight w:val="0"/>
      <w:marTop w:val="0"/>
      <w:marBottom w:val="0"/>
      <w:divBdr>
        <w:top w:val="none" w:sz="0" w:space="0" w:color="auto"/>
        <w:left w:val="none" w:sz="0" w:space="0" w:color="auto"/>
        <w:bottom w:val="none" w:sz="0" w:space="0" w:color="auto"/>
        <w:right w:val="none" w:sz="0" w:space="0" w:color="auto"/>
      </w:divBdr>
      <w:divsChild>
        <w:div w:id="186338754">
          <w:marLeft w:val="0"/>
          <w:marRight w:val="0"/>
          <w:marTop w:val="0"/>
          <w:marBottom w:val="0"/>
          <w:divBdr>
            <w:top w:val="none" w:sz="0" w:space="0" w:color="auto"/>
            <w:left w:val="none" w:sz="0" w:space="0" w:color="auto"/>
            <w:bottom w:val="none" w:sz="0" w:space="0" w:color="auto"/>
            <w:right w:val="none" w:sz="0" w:space="0" w:color="auto"/>
          </w:divBdr>
        </w:div>
      </w:divsChild>
    </w:div>
    <w:div w:id="1593196459">
      <w:bodyDiv w:val="1"/>
      <w:marLeft w:val="0"/>
      <w:marRight w:val="0"/>
      <w:marTop w:val="0"/>
      <w:marBottom w:val="0"/>
      <w:divBdr>
        <w:top w:val="none" w:sz="0" w:space="0" w:color="auto"/>
        <w:left w:val="none" w:sz="0" w:space="0" w:color="auto"/>
        <w:bottom w:val="none" w:sz="0" w:space="0" w:color="auto"/>
        <w:right w:val="none" w:sz="0" w:space="0" w:color="auto"/>
      </w:divBdr>
    </w:div>
    <w:div w:id="1594630763">
      <w:bodyDiv w:val="1"/>
      <w:marLeft w:val="0"/>
      <w:marRight w:val="0"/>
      <w:marTop w:val="0"/>
      <w:marBottom w:val="0"/>
      <w:divBdr>
        <w:top w:val="none" w:sz="0" w:space="0" w:color="auto"/>
        <w:left w:val="none" w:sz="0" w:space="0" w:color="auto"/>
        <w:bottom w:val="none" w:sz="0" w:space="0" w:color="auto"/>
        <w:right w:val="none" w:sz="0" w:space="0" w:color="auto"/>
      </w:divBdr>
    </w:div>
    <w:div w:id="1604612775">
      <w:bodyDiv w:val="1"/>
      <w:marLeft w:val="0"/>
      <w:marRight w:val="0"/>
      <w:marTop w:val="0"/>
      <w:marBottom w:val="0"/>
      <w:divBdr>
        <w:top w:val="none" w:sz="0" w:space="0" w:color="auto"/>
        <w:left w:val="none" w:sz="0" w:space="0" w:color="auto"/>
        <w:bottom w:val="none" w:sz="0" w:space="0" w:color="auto"/>
        <w:right w:val="none" w:sz="0" w:space="0" w:color="auto"/>
      </w:divBdr>
    </w:div>
    <w:div w:id="1612007010">
      <w:bodyDiv w:val="1"/>
      <w:marLeft w:val="0"/>
      <w:marRight w:val="0"/>
      <w:marTop w:val="0"/>
      <w:marBottom w:val="0"/>
      <w:divBdr>
        <w:top w:val="none" w:sz="0" w:space="0" w:color="auto"/>
        <w:left w:val="none" w:sz="0" w:space="0" w:color="auto"/>
        <w:bottom w:val="none" w:sz="0" w:space="0" w:color="auto"/>
        <w:right w:val="none" w:sz="0" w:space="0" w:color="auto"/>
      </w:divBdr>
      <w:divsChild>
        <w:div w:id="1880850104">
          <w:marLeft w:val="0"/>
          <w:marRight w:val="0"/>
          <w:marTop w:val="0"/>
          <w:marBottom w:val="0"/>
          <w:divBdr>
            <w:top w:val="none" w:sz="0" w:space="0" w:color="auto"/>
            <w:left w:val="none" w:sz="0" w:space="0" w:color="auto"/>
            <w:bottom w:val="none" w:sz="0" w:space="0" w:color="auto"/>
            <w:right w:val="none" w:sz="0" w:space="0" w:color="auto"/>
          </w:divBdr>
        </w:div>
      </w:divsChild>
    </w:div>
    <w:div w:id="1625967710">
      <w:bodyDiv w:val="1"/>
      <w:marLeft w:val="0"/>
      <w:marRight w:val="0"/>
      <w:marTop w:val="0"/>
      <w:marBottom w:val="0"/>
      <w:divBdr>
        <w:top w:val="none" w:sz="0" w:space="0" w:color="auto"/>
        <w:left w:val="none" w:sz="0" w:space="0" w:color="auto"/>
        <w:bottom w:val="none" w:sz="0" w:space="0" w:color="auto"/>
        <w:right w:val="none" w:sz="0" w:space="0" w:color="auto"/>
      </w:divBdr>
    </w:div>
    <w:div w:id="1628926453">
      <w:bodyDiv w:val="1"/>
      <w:marLeft w:val="0"/>
      <w:marRight w:val="0"/>
      <w:marTop w:val="0"/>
      <w:marBottom w:val="0"/>
      <w:divBdr>
        <w:top w:val="none" w:sz="0" w:space="0" w:color="auto"/>
        <w:left w:val="none" w:sz="0" w:space="0" w:color="auto"/>
        <w:bottom w:val="none" w:sz="0" w:space="0" w:color="auto"/>
        <w:right w:val="none" w:sz="0" w:space="0" w:color="auto"/>
      </w:divBdr>
    </w:div>
    <w:div w:id="1635479199">
      <w:bodyDiv w:val="1"/>
      <w:marLeft w:val="0"/>
      <w:marRight w:val="0"/>
      <w:marTop w:val="0"/>
      <w:marBottom w:val="0"/>
      <w:divBdr>
        <w:top w:val="none" w:sz="0" w:space="0" w:color="auto"/>
        <w:left w:val="none" w:sz="0" w:space="0" w:color="auto"/>
        <w:bottom w:val="none" w:sz="0" w:space="0" w:color="auto"/>
        <w:right w:val="none" w:sz="0" w:space="0" w:color="auto"/>
      </w:divBdr>
    </w:div>
    <w:div w:id="1640111138">
      <w:bodyDiv w:val="1"/>
      <w:marLeft w:val="0"/>
      <w:marRight w:val="0"/>
      <w:marTop w:val="0"/>
      <w:marBottom w:val="0"/>
      <w:divBdr>
        <w:top w:val="none" w:sz="0" w:space="0" w:color="auto"/>
        <w:left w:val="none" w:sz="0" w:space="0" w:color="auto"/>
        <w:bottom w:val="none" w:sz="0" w:space="0" w:color="auto"/>
        <w:right w:val="none" w:sz="0" w:space="0" w:color="auto"/>
      </w:divBdr>
    </w:div>
    <w:div w:id="1667398317">
      <w:bodyDiv w:val="1"/>
      <w:marLeft w:val="0"/>
      <w:marRight w:val="0"/>
      <w:marTop w:val="0"/>
      <w:marBottom w:val="0"/>
      <w:divBdr>
        <w:top w:val="none" w:sz="0" w:space="0" w:color="auto"/>
        <w:left w:val="none" w:sz="0" w:space="0" w:color="auto"/>
        <w:bottom w:val="none" w:sz="0" w:space="0" w:color="auto"/>
        <w:right w:val="none" w:sz="0" w:space="0" w:color="auto"/>
      </w:divBdr>
    </w:div>
    <w:div w:id="1667905483">
      <w:bodyDiv w:val="1"/>
      <w:marLeft w:val="0"/>
      <w:marRight w:val="0"/>
      <w:marTop w:val="0"/>
      <w:marBottom w:val="0"/>
      <w:divBdr>
        <w:top w:val="none" w:sz="0" w:space="0" w:color="auto"/>
        <w:left w:val="none" w:sz="0" w:space="0" w:color="auto"/>
        <w:bottom w:val="none" w:sz="0" w:space="0" w:color="auto"/>
        <w:right w:val="none" w:sz="0" w:space="0" w:color="auto"/>
      </w:divBdr>
    </w:div>
    <w:div w:id="1668022747">
      <w:bodyDiv w:val="1"/>
      <w:marLeft w:val="0"/>
      <w:marRight w:val="0"/>
      <w:marTop w:val="0"/>
      <w:marBottom w:val="0"/>
      <w:divBdr>
        <w:top w:val="none" w:sz="0" w:space="0" w:color="auto"/>
        <w:left w:val="none" w:sz="0" w:space="0" w:color="auto"/>
        <w:bottom w:val="none" w:sz="0" w:space="0" w:color="auto"/>
        <w:right w:val="none" w:sz="0" w:space="0" w:color="auto"/>
      </w:divBdr>
    </w:div>
    <w:div w:id="1668559651">
      <w:bodyDiv w:val="1"/>
      <w:marLeft w:val="0"/>
      <w:marRight w:val="0"/>
      <w:marTop w:val="0"/>
      <w:marBottom w:val="0"/>
      <w:divBdr>
        <w:top w:val="none" w:sz="0" w:space="0" w:color="auto"/>
        <w:left w:val="none" w:sz="0" w:space="0" w:color="auto"/>
        <w:bottom w:val="none" w:sz="0" w:space="0" w:color="auto"/>
        <w:right w:val="none" w:sz="0" w:space="0" w:color="auto"/>
      </w:divBdr>
    </w:div>
    <w:div w:id="1678387202">
      <w:bodyDiv w:val="1"/>
      <w:marLeft w:val="0"/>
      <w:marRight w:val="0"/>
      <w:marTop w:val="0"/>
      <w:marBottom w:val="0"/>
      <w:divBdr>
        <w:top w:val="none" w:sz="0" w:space="0" w:color="auto"/>
        <w:left w:val="none" w:sz="0" w:space="0" w:color="auto"/>
        <w:bottom w:val="none" w:sz="0" w:space="0" w:color="auto"/>
        <w:right w:val="none" w:sz="0" w:space="0" w:color="auto"/>
      </w:divBdr>
    </w:div>
    <w:div w:id="1687054515">
      <w:bodyDiv w:val="1"/>
      <w:marLeft w:val="0"/>
      <w:marRight w:val="0"/>
      <w:marTop w:val="0"/>
      <w:marBottom w:val="0"/>
      <w:divBdr>
        <w:top w:val="none" w:sz="0" w:space="0" w:color="auto"/>
        <w:left w:val="none" w:sz="0" w:space="0" w:color="auto"/>
        <w:bottom w:val="none" w:sz="0" w:space="0" w:color="auto"/>
        <w:right w:val="none" w:sz="0" w:space="0" w:color="auto"/>
      </w:divBdr>
    </w:div>
    <w:div w:id="1693145747">
      <w:bodyDiv w:val="1"/>
      <w:marLeft w:val="0"/>
      <w:marRight w:val="0"/>
      <w:marTop w:val="0"/>
      <w:marBottom w:val="0"/>
      <w:divBdr>
        <w:top w:val="none" w:sz="0" w:space="0" w:color="auto"/>
        <w:left w:val="none" w:sz="0" w:space="0" w:color="auto"/>
        <w:bottom w:val="none" w:sz="0" w:space="0" w:color="auto"/>
        <w:right w:val="none" w:sz="0" w:space="0" w:color="auto"/>
      </w:divBdr>
    </w:div>
    <w:div w:id="1702515554">
      <w:bodyDiv w:val="1"/>
      <w:marLeft w:val="0"/>
      <w:marRight w:val="0"/>
      <w:marTop w:val="0"/>
      <w:marBottom w:val="0"/>
      <w:divBdr>
        <w:top w:val="none" w:sz="0" w:space="0" w:color="auto"/>
        <w:left w:val="none" w:sz="0" w:space="0" w:color="auto"/>
        <w:bottom w:val="none" w:sz="0" w:space="0" w:color="auto"/>
        <w:right w:val="none" w:sz="0" w:space="0" w:color="auto"/>
      </w:divBdr>
    </w:div>
    <w:div w:id="1706060182">
      <w:bodyDiv w:val="1"/>
      <w:marLeft w:val="0"/>
      <w:marRight w:val="0"/>
      <w:marTop w:val="0"/>
      <w:marBottom w:val="0"/>
      <w:divBdr>
        <w:top w:val="none" w:sz="0" w:space="0" w:color="auto"/>
        <w:left w:val="none" w:sz="0" w:space="0" w:color="auto"/>
        <w:bottom w:val="none" w:sz="0" w:space="0" w:color="auto"/>
        <w:right w:val="none" w:sz="0" w:space="0" w:color="auto"/>
      </w:divBdr>
    </w:div>
    <w:div w:id="1722710533">
      <w:bodyDiv w:val="1"/>
      <w:marLeft w:val="0"/>
      <w:marRight w:val="0"/>
      <w:marTop w:val="0"/>
      <w:marBottom w:val="0"/>
      <w:divBdr>
        <w:top w:val="none" w:sz="0" w:space="0" w:color="auto"/>
        <w:left w:val="none" w:sz="0" w:space="0" w:color="auto"/>
        <w:bottom w:val="none" w:sz="0" w:space="0" w:color="auto"/>
        <w:right w:val="none" w:sz="0" w:space="0" w:color="auto"/>
      </w:divBdr>
    </w:div>
    <w:div w:id="1739474509">
      <w:bodyDiv w:val="1"/>
      <w:marLeft w:val="0"/>
      <w:marRight w:val="0"/>
      <w:marTop w:val="0"/>
      <w:marBottom w:val="0"/>
      <w:divBdr>
        <w:top w:val="none" w:sz="0" w:space="0" w:color="auto"/>
        <w:left w:val="none" w:sz="0" w:space="0" w:color="auto"/>
        <w:bottom w:val="none" w:sz="0" w:space="0" w:color="auto"/>
        <w:right w:val="none" w:sz="0" w:space="0" w:color="auto"/>
      </w:divBdr>
    </w:div>
    <w:div w:id="1748501687">
      <w:bodyDiv w:val="1"/>
      <w:marLeft w:val="0"/>
      <w:marRight w:val="0"/>
      <w:marTop w:val="0"/>
      <w:marBottom w:val="0"/>
      <w:divBdr>
        <w:top w:val="none" w:sz="0" w:space="0" w:color="auto"/>
        <w:left w:val="none" w:sz="0" w:space="0" w:color="auto"/>
        <w:bottom w:val="none" w:sz="0" w:space="0" w:color="auto"/>
        <w:right w:val="none" w:sz="0" w:space="0" w:color="auto"/>
      </w:divBdr>
    </w:div>
    <w:div w:id="1749232133">
      <w:bodyDiv w:val="1"/>
      <w:marLeft w:val="0"/>
      <w:marRight w:val="0"/>
      <w:marTop w:val="0"/>
      <w:marBottom w:val="0"/>
      <w:divBdr>
        <w:top w:val="none" w:sz="0" w:space="0" w:color="auto"/>
        <w:left w:val="none" w:sz="0" w:space="0" w:color="auto"/>
        <w:bottom w:val="none" w:sz="0" w:space="0" w:color="auto"/>
        <w:right w:val="none" w:sz="0" w:space="0" w:color="auto"/>
      </w:divBdr>
    </w:div>
    <w:div w:id="1761370347">
      <w:bodyDiv w:val="1"/>
      <w:marLeft w:val="0"/>
      <w:marRight w:val="0"/>
      <w:marTop w:val="0"/>
      <w:marBottom w:val="0"/>
      <w:divBdr>
        <w:top w:val="none" w:sz="0" w:space="0" w:color="auto"/>
        <w:left w:val="none" w:sz="0" w:space="0" w:color="auto"/>
        <w:bottom w:val="none" w:sz="0" w:space="0" w:color="auto"/>
        <w:right w:val="none" w:sz="0" w:space="0" w:color="auto"/>
      </w:divBdr>
    </w:div>
    <w:div w:id="1762532588">
      <w:bodyDiv w:val="1"/>
      <w:marLeft w:val="0"/>
      <w:marRight w:val="0"/>
      <w:marTop w:val="0"/>
      <w:marBottom w:val="0"/>
      <w:divBdr>
        <w:top w:val="none" w:sz="0" w:space="0" w:color="auto"/>
        <w:left w:val="none" w:sz="0" w:space="0" w:color="auto"/>
        <w:bottom w:val="none" w:sz="0" w:space="0" w:color="auto"/>
        <w:right w:val="none" w:sz="0" w:space="0" w:color="auto"/>
      </w:divBdr>
    </w:div>
    <w:div w:id="1776166165">
      <w:bodyDiv w:val="1"/>
      <w:marLeft w:val="0"/>
      <w:marRight w:val="0"/>
      <w:marTop w:val="0"/>
      <w:marBottom w:val="0"/>
      <w:divBdr>
        <w:top w:val="none" w:sz="0" w:space="0" w:color="auto"/>
        <w:left w:val="none" w:sz="0" w:space="0" w:color="auto"/>
        <w:bottom w:val="none" w:sz="0" w:space="0" w:color="auto"/>
        <w:right w:val="none" w:sz="0" w:space="0" w:color="auto"/>
      </w:divBdr>
      <w:divsChild>
        <w:div w:id="151024593">
          <w:marLeft w:val="0"/>
          <w:marRight w:val="0"/>
          <w:marTop w:val="0"/>
          <w:marBottom w:val="0"/>
          <w:divBdr>
            <w:top w:val="none" w:sz="0" w:space="0" w:color="auto"/>
            <w:left w:val="none" w:sz="0" w:space="0" w:color="auto"/>
            <w:bottom w:val="none" w:sz="0" w:space="0" w:color="auto"/>
            <w:right w:val="none" w:sz="0" w:space="0" w:color="auto"/>
          </w:divBdr>
        </w:div>
        <w:div w:id="620691739">
          <w:marLeft w:val="0"/>
          <w:marRight w:val="0"/>
          <w:marTop w:val="0"/>
          <w:marBottom w:val="0"/>
          <w:divBdr>
            <w:top w:val="none" w:sz="0" w:space="0" w:color="auto"/>
            <w:left w:val="none" w:sz="0" w:space="0" w:color="auto"/>
            <w:bottom w:val="none" w:sz="0" w:space="0" w:color="auto"/>
            <w:right w:val="none" w:sz="0" w:space="0" w:color="auto"/>
          </w:divBdr>
        </w:div>
        <w:div w:id="902175206">
          <w:marLeft w:val="0"/>
          <w:marRight w:val="0"/>
          <w:marTop w:val="0"/>
          <w:marBottom w:val="0"/>
          <w:divBdr>
            <w:top w:val="none" w:sz="0" w:space="0" w:color="auto"/>
            <w:left w:val="none" w:sz="0" w:space="0" w:color="auto"/>
            <w:bottom w:val="none" w:sz="0" w:space="0" w:color="auto"/>
            <w:right w:val="none" w:sz="0" w:space="0" w:color="auto"/>
          </w:divBdr>
        </w:div>
        <w:div w:id="1951009966">
          <w:marLeft w:val="0"/>
          <w:marRight w:val="0"/>
          <w:marTop w:val="0"/>
          <w:marBottom w:val="0"/>
          <w:divBdr>
            <w:top w:val="none" w:sz="0" w:space="0" w:color="auto"/>
            <w:left w:val="none" w:sz="0" w:space="0" w:color="auto"/>
            <w:bottom w:val="none" w:sz="0" w:space="0" w:color="auto"/>
            <w:right w:val="none" w:sz="0" w:space="0" w:color="auto"/>
          </w:divBdr>
        </w:div>
      </w:divsChild>
    </w:div>
    <w:div w:id="1781796435">
      <w:bodyDiv w:val="1"/>
      <w:marLeft w:val="0"/>
      <w:marRight w:val="0"/>
      <w:marTop w:val="0"/>
      <w:marBottom w:val="0"/>
      <w:divBdr>
        <w:top w:val="none" w:sz="0" w:space="0" w:color="auto"/>
        <w:left w:val="none" w:sz="0" w:space="0" w:color="auto"/>
        <w:bottom w:val="none" w:sz="0" w:space="0" w:color="auto"/>
        <w:right w:val="none" w:sz="0" w:space="0" w:color="auto"/>
      </w:divBdr>
    </w:div>
    <w:div w:id="1804956304">
      <w:bodyDiv w:val="1"/>
      <w:marLeft w:val="0"/>
      <w:marRight w:val="0"/>
      <w:marTop w:val="0"/>
      <w:marBottom w:val="0"/>
      <w:divBdr>
        <w:top w:val="none" w:sz="0" w:space="0" w:color="auto"/>
        <w:left w:val="none" w:sz="0" w:space="0" w:color="auto"/>
        <w:bottom w:val="none" w:sz="0" w:space="0" w:color="auto"/>
        <w:right w:val="none" w:sz="0" w:space="0" w:color="auto"/>
      </w:divBdr>
    </w:div>
    <w:div w:id="1805997633">
      <w:bodyDiv w:val="1"/>
      <w:marLeft w:val="0"/>
      <w:marRight w:val="0"/>
      <w:marTop w:val="0"/>
      <w:marBottom w:val="0"/>
      <w:divBdr>
        <w:top w:val="none" w:sz="0" w:space="0" w:color="auto"/>
        <w:left w:val="none" w:sz="0" w:space="0" w:color="auto"/>
        <w:bottom w:val="none" w:sz="0" w:space="0" w:color="auto"/>
        <w:right w:val="none" w:sz="0" w:space="0" w:color="auto"/>
      </w:divBdr>
    </w:div>
    <w:div w:id="1808008289">
      <w:bodyDiv w:val="1"/>
      <w:marLeft w:val="0"/>
      <w:marRight w:val="0"/>
      <w:marTop w:val="0"/>
      <w:marBottom w:val="0"/>
      <w:divBdr>
        <w:top w:val="none" w:sz="0" w:space="0" w:color="auto"/>
        <w:left w:val="none" w:sz="0" w:space="0" w:color="auto"/>
        <w:bottom w:val="none" w:sz="0" w:space="0" w:color="auto"/>
        <w:right w:val="none" w:sz="0" w:space="0" w:color="auto"/>
      </w:divBdr>
    </w:div>
    <w:div w:id="1809128461">
      <w:bodyDiv w:val="1"/>
      <w:marLeft w:val="0"/>
      <w:marRight w:val="0"/>
      <w:marTop w:val="0"/>
      <w:marBottom w:val="0"/>
      <w:divBdr>
        <w:top w:val="none" w:sz="0" w:space="0" w:color="auto"/>
        <w:left w:val="none" w:sz="0" w:space="0" w:color="auto"/>
        <w:bottom w:val="none" w:sz="0" w:space="0" w:color="auto"/>
        <w:right w:val="none" w:sz="0" w:space="0" w:color="auto"/>
      </w:divBdr>
    </w:div>
    <w:div w:id="1809780404">
      <w:bodyDiv w:val="1"/>
      <w:marLeft w:val="0"/>
      <w:marRight w:val="0"/>
      <w:marTop w:val="0"/>
      <w:marBottom w:val="0"/>
      <w:divBdr>
        <w:top w:val="none" w:sz="0" w:space="0" w:color="auto"/>
        <w:left w:val="none" w:sz="0" w:space="0" w:color="auto"/>
        <w:bottom w:val="none" w:sz="0" w:space="0" w:color="auto"/>
        <w:right w:val="none" w:sz="0" w:space="0" w:color="auto"/>
      </w:divBdr>
    </w:div>
    <w:div w:id="1820808853">
      <w:bodyDiv w:val="1"/>
      <w:marLeft w:val="0"/>
      <w:marRight w:val="0"/>
      <w:marTop w:val="0"/>
      <w:marBottom w:val="0"/>
      <w:divBdr>
        <w:top w:val="none" w:sz="0" w:space="0" w:color="auto"/>
        <w:left w:val="none" w:sz="0" w:space="0" w:color="auto"/>
        <w:bottom w:val="none" w:sz="0" w:space="0" w:color="auto"/>
        <w:right w:val="none" w:sz="0" w:space="0" w:color="auto"/>
      </w:divBdr>
    </w:div>
    <w:div w:id="1821651331">
      <w:bodyDiv w:val="1"/>
      <w:marLeft w:val="0"/>
      <w:marRight w:val="0"/>
      <w:marTop w:val="0"/>
      <w:marBottom w:val="0"/>
      <w:divBdr>
        <w:top w:val="none" w:sz="0" w:space="0" w:color="auto"/>
        <w:left w:val="none" w:sz="0" w:space="0" w:color="auto"/>
        <w:bottom w:val="none" w:sz="0" w:space="0" w:color="auto"/>
        <w:right w:val="none" w:sz="0" w:space="0" w:color="auto"/>
      </w:divBdr>
    </w:div>
    <w:div w:id="1833981586">
      <w:bodyDiv w:val="1"/>
      <w:marLeft w:val="0"/>
      <w:marRight w:val="0"/>
      <w:marTop w:val="0"/>
      <w:marBottom w:val="0"/>
      <w:divBdr>
        <w:top w:val="none" w:sz="0" w:space="0" w:color="auto"/>
        <w:left w:val="none" w:sz="0" w:space="0" w:color="auto"/>
        <w:bottom w:val="none" w:sz="0" w:space="0" w:color="auto"/>
        <w:right w:val="none" w:sz="0" w:space="0" w:color="auto"/>
      </w:divBdr>
    </w:div>
    <w:div w:id="1835222084">
      <w:bodyDiv w:val="1"/>
      <w:marLeft w:val="0"/>
      <w:marRight w:val="0"/>
      <w:marTop w:val="0"/>
      <w:marBottom w:val="0"/>
      <w:divBdr>
        <w:top w:val="none" w:sz="0" w:space="0" w:color="auto"/>
        <w:left w:val="none" w:sz="0" w:space="0" w:color="auto"/>
        <w:bottom w:val="none" w:sz="0" w:space="0" w:color="auto"/>
        <w:right w:val="none" w:sz="0" w:space="0" w:color="auto"/>
      </w:divBdr>
    </w:div>
    <w:div w:id="1835802481">
      <w:bodyDiv w:val="1"/>
      <w:marLeft w:val="0"/>
      <w:marRight w:val="0"/>
      <w:marTop w:val="0"/>
      <w:marBottom w:val="0"/>
      <w:divBdr>
        <w:top w:val="none" w:sz="0" w:space="0" w:color="auto"/>
        <w:left w:val="none" w:sz="0" w:space="0" w:color="auto"/>
        <w:bottom w:val="none" w:sz="0" w:space="0" w:color="auto"/>
        <w:right w:val="none" w:sz="0" w:space="0" w:color="auto"/>
      </w:divBdr>
    </w:div>
    <w:div w:id="1839493692">
      <w:bodyDiv w:val="1"/>
      <w:marLeft w:val="0"/>
      <w:marRight w:val="0"/>
      <w:marTop w:val="0"/>
      <w:marBottom w:val="0"/>
      <w:divBdr>
        <w:top w:val="none" w:sz="0" w:space="0" w:color="auto"/>
        <w:left w:val="none" w:sz="0" w:space="0" w:color="auto"/>
        <w:bottom w:val="none" w:sz="0" w:space="0" w:color="auto"/>
        <w:right w:val="none" w:sz="0" w:space="0" w:color="auto"/>
      </w:divBdr>
    </w:div>
    <w:div w:id="1842964114">
      <w:bodyDiv w:val="1"/>
      <w:marLeft w:val="0"/>
      <w:marRight w:val="0"/>
      <w:marTop w:val="0"/>
      <w:marBottom w:val="0"/>
      <w:divBdr>
        <w:top w:val="none" w:sz="0" w:space="0" w:color="auto"/>
        <w:left w:val="none" w:sz="0" w:space="0" w:color="auto"/>
        <w:bottom w:val="none" w:sz="0" w:space="0" w:color="auto"/>
        <w:right w:val="none" w:sz="0" w:space="0" w:color="auto"/>
      </w:divBdr>
    </w:div>
    <w:div w:id="1847790143">
      <w:bodyDiv w:val="1"/>
      <w:marLeft w:val="0"/>
      <w:marRight w:val="0"/>
      <w:marTop w:val="0"/>
      <w:marBottom w:val="0"/>
      <w:divBdr>
        <w:top w:val="none" w:sz="0" w:space="0" w:color="auto"/>
        <w:left w:val="none" w:sz="0" w:space="0" w:color="auto"/>
        <w:bottom w:val="none" w:sz="0" w:space="0" w:color="auto"/>
        <w:right w:val="none" w:sz="0" w:space="0" w:color="auto"/>
      </w:divBdr>
    </w:div>
    <w:div w:id="1851944161">
      <w:bodyDiv w:val="1"/>
      <w:marLeft w:val="0"/>
      <w:marRight w:val="0"/>
      <w:marTop w:val="0"/>
      <w:marBottom w:val="0"/>
      <w:divBdr>
        <w:top w:val="none" w:sz="0" w:space="0" w:color="auto"/>
        <w:left w:val="none" w:sz="0" w:space="0" w:color="auto"/>
        <w:bottom w:val="none" w:sz="0" w:space="0" w:color="auto"/>
        <w:right w:val="none" w:sz="0" w:space="0" w:color="auto"/>
      </w:divBdr>
    </w:div>
    <w:div w:id="1855073861">
      <w:bodyDiv w:val="1"/>
      <w:marLeft w:val="0"/>
      <w:marRight w:val="0"/>
      <w:marTop w:val="0"/>
      <w:marBottom w:val="0"/>
      <w:divBdr>
        <w:top w:val="none" w:sz="0" w:space="0" w:color="auto"/>
        <w:left w:val="none" w:sz="0" w:space="0" w:color="auto"/>
        <w:bottom w:val="none" w:sz="0" w:space="0" w:color="auto"/>
        <w:right w:val="none" w:sz="0" w:space="0" w:color="auto"/>
      </w:divBdr>
    </w:div>
    <w:div w:id="1861703677">
      <w:bodyDiv w:val="1"/>
      <w:marLeft w:val="0"/>
      <w:marRight w:val="0"/>
      <w:marTop w:val="0"/>
      <w:marBottom w:val="0"/>
      <w:divBdr>
        <w:top w:val="none" w:sz="0" w:space="0" w:color="auto"/>
        <w:left w:val="none" w:sz="0" w:space="0" w:color="auto"/>
        <w:bottom w:val="none" w:sz="0" w:space="0" w:color="auto"/>
        <w:right w:val="none" w:sz="0" w:space="0" w:color="auto"/>
      </w:divBdr>
    </w:div>
    <w:div w:id="1861818029">
      <w:bodyDiv w:val="1"/>
      <w:marLeft w:val="0"/>
      <w:marRight w:val="0"/>
      <w:marTop w:val="0"/>
      <w:marBottom w:val="0"/>
      <w:divBdr>
        <w:top w:val="none" w:sz="0" w:space="0" w:color="auto"/>
        <w:left w:val="none" w:sz="0" w:space="0" w:color="auto"/>
        <w:bottom w:val="none" w:sz="0" w:space="0" w:color="auto"/>
        <w:right w:val="none" w:sz="0" w:space="0" w:color="auto"/>
      </w:divBdr>
      <w:divsChild>
        <w:div w:id="482430361">
          <w:marLeft w:val="0"/>
          <w:marRight w:val="0"/>
          <w:marTop w:val="0"/>
          <w:marBottom w:val="0"/>
          <w:divBdr>
            <w:top w:val="none" w:sz="0" w:space="0" w:color="auto"/>
            <w:left w:val="none" w:sz="0" w:space="0" w:color="auto"/>
            <w:bottom w:val="none" w:sz="0" w:space="0" w:color="auto"/>
            <w:right w:val="none" w:sz="0" w:space="0" w:color="auto"/>
          </w:divBdr>
        </w:div>
      </w:divsChild>
    </w:div>
    <w:div w:id="1862358497">
      <w:bodyDiv w:val="1"/>
      <w:marLeft w:val="0"/>
      <w:marRight w:val="0"/>
      <w:marTop w:val="0"/>
      <w:marBottom w:val="0"/>
      <w:divBdr>
        <w:top w:val="none" w:sz="0" w:space="0" w:color="auto"/>
        <w:left w:val="none" w:sz="0" w:space="0" w:color="auto"/>
        <w:bottom w:val="none" w:sz="0" w:space="0" w:color="auto"/>
        <w:right w:val="none" w:sz="0" w:space="0" w:color="auto"/>
      </w:divBdr>
    </w:div>
    <w:div w:id="1865438540">
      <w:bodyDiv w:val="1"/>
      <w:marLeft w:val="0"/>
      <w:marRight w:val="0"/>
      <w:marTop w:val="0"/>
      <w:marBottom w:val="0"/>
      <w:divBdr>
        <w:top w:val="none" w:sz="0" w:space="0" w:color="auto"/>
        <w:left w:val="none" w:sz="0" w:space="0" w:color="auto"/>
        <w:bottom w:val="none" w:sz="0" w:space="0" w:color="auto"/>
        <w:right w:val="none" w:sz="0" w:space="0" w:color="auto"/>
      </w:divBdr>
    </w:div>
    <w:div w:id="1867326124">
      <w:bodyDiv w:val="1"/>
      <w:marLeft w:val="0"/>
      <w:marRight w:val="0"/>
      <w:marTop w:val="0"/>
      <w:marBottom w:val="0"/>
      <w:divBdr>
        <w:top w:val="none" w:sz="0" w:space="0" w:color="auto"/>
        <w:left w:val="none" w:sz="0" w:space="0" w:color="auto"/>
        <w:bottom w:val="none" w:sz="0" w:space="0" w:color="auto"/>
        <w:right w:val="none" w:sz="0" w:space="0" w:color="auto"/>
      </w:divBdr>
    </w:div>
    <w:div w:id="1869220045">
      <w:bodyDiv w:val="1"/>
      <w:marLeft w:val="0"/>
      <w:marRight w:val="0"/>
      <w:marTop w:val="0"/>
      <w:marBottom w:val="0"/>
      <w:divBdr>
        <w:top w:val="none" w:sz="0" w:space="0" w:color="auto"/>
        <w:left w:val="none" w:sz="0" w:space="0" w:color="auto"/>
        <w:bottom w:val="none" w:sz="0" w:space="0" w:color="auto"/>
        <w:right w:val="none" w:sz="0" w:space="0" w:color="auto"/>
      </w:divBdr>
    </w:div>
    <w:div w:id="1882786081">
      <w:bodyDiv w:val="1"/>
      <w:marLeft w:val="0"/>
      <w:marRight w:val="0"/>
      <w:marTop w:val="0"/>
      <w:marBottom w:val="0"/>
      <w:divBdr>
        <w:top w:val="none" w:sz="0" w:space="0" w:color="auto"/>
        <w:left w:val="none" w:sz="0" w:space="0" w:color="auto"/>
        <w:bottom w:val="none" w:sz="0" w:space="0" w:color="auto"/>
        <w:right w:val="none" w:sz="0" w:space="0" w:color="auto"/>
      </w:divBdr>
    </w:div>
    <w:div w:id="1883133501">
      <w:bodyDiv w:val="1"/>
      <w:marLeft w:val="0"/>
      <w:marRight w:val="0"/>
      <w:marTop w:val="0"/>
      <w:marBottom w:val="0"/>
      <w:divBdr>
        <w:top w:val="none" w:sz="0" w:space="0" w:color="auto"/>
        <w:left w:val="none" w:sz="0" w:space="0" w:color="auto"/>
        <w:bottom w:val="none" w:sz="0" w:space="0" w:color="auto"/>
        <w:right w:val="none" w:sz="0" w:space="0" w:color="auto"/>
      </w:divBdr>
    </w:div>
    <w:div w:id="1887183984">
      <w:bodyDiv w:val="1"/>
      <w:marLeft w:val="0"/>
      <w:marRight w:val="0"/>
      <w:marTop w:val="0"/>
      <w:marBottom w:val="0"/>
      <w:divBdr>
        <w:top w:val="none" w:sz="0" w:space="0" w:color="auto"/>
        <w:left w:val="none" w:sz="0" w:space="0" w:color="auto"/>
        <w:bottom w:val="none" w:sz="0" w:space="0" w:color="auto"/>
        <w:right w:val="none" w:sz="0" w:space="0" w:color="auto"/>
      </w:divBdr>
    </w:div>
    <w:div w:id="1890796365">
      <w:bodyDiv w:val="1"/>
      <w:marLeft w:val="0"/>
      <w:marRight w:val="0"/>
      <w:marTop w:val="0"/>
      <w:marBottom w:val="0"/>
      <w:divBdr>
        <w:top w:val="none" w:sz="0" w:space="0" w:color="auto"/>
        <w:left w:val="none" w:sz="0" w:space="0" w:color="auto"/>
        <w:bottom w:val="none" w:sz="0" w:space="0" w:color="auto"/>
        <w:right w:val="none" w:sz="0" w:space="0" w:color="auto"/>
      </w:divBdr>
    </w:div>
    <w:div w:id="1890914961">
      <w:bodyDiv w:val="1"/>
      <w:marLeft w:val="0"/>
      <w:marRight w:val="0"/>
      <w:marTop w:val="0"/>
      <w:marBottom w:val="0"/>
      <w:divBdr>
        <w:top w:val="none" w:sz="0" w:space="0" w:color="auto"/>
        <w:left w:val="none" w:sz="0" w:space="0" w:color="auto"/>
        <w:bottom w:val="none" w:sz="0" w:space="0" w:color="auto"/>
        <w:right w:val="none" w:sz="0" w:space="0" w:color="auto"/>
      </w:divBdr>
    </w:div>
    <w:div w:id="1900364451">
      <w:bodyDiv w:val="1"/>
      <w:marLeft w:val="0"/>
      <w:marRight w:val="0"/>
      <w:marTop w:val="0"/>
      <w:marBottom w:val="0"/>
      <w:divBdr>
        <w:top w:val="none" w:sz="0" w:space="0" w:color="auto"/>
        <w:left w:val="none" w:sz="0" w:space="0" w:color="auto"/>
        <w:bottom w:val="none" w:sz="0" w:space="0" w:color="auto"/>
        <w:right w:val="none" w:sz="0" w:space="0" w:color="auto"/>
      </w:divBdr>
    </w:div>
    <w:div w:id="1903061734">
      <w:bodyDiv w:val="1"/>
      <w:marLeft w:val="0"/>
      <w:marRight w:val="0"/>
      <w:marTop w:val="0"/>
      <w:marBottom w:val="0"/>
      <w:divBdr>
        <w:top w:val="none" w:sz="0" w:space="0" w:color="auto"/>
        <w:left w:val="none" w:sz="0" w:space="0" w:color="auto"/>
        <w:bottom w:val="none" w:sz="0" w:space="0" w:color="auto"/>
        <w:right w:val="none" w:sz="0" w:space="0" w:color="auto"/>
      </w:divBdr>
    </w:div>
    <w:div w:id="1907035755">
      <w:bodyDiv w:val="1"/>
      <w:marLeft w:val="0"/>
      <w:marRight w:val="0"/>
      <w:marTop w:val="0"/>
      <w:marBottom w:val="0"/>
      <w:divBdr>
        <w:top w:val="none" w:sz="0" w:space="0" w:color="auto"/>
        <w:left w:val="none" w:sz="0" w:space="0" w:color="auto"/>
        <w:bottom w:val="none" w:sz="0" w:space="0" w:color="auto"/>
        <w:right w:val="none" w:sz="0" w:space="0" w:color="auto"/>
      </w:divBdr>
    </w:div>
    <w:div w:id="1929267047">
      <w:bodyDiv w:val="1"/>
      <w:marLeft w:val="0"/>
      <w:marRight w:val="0"/>
      <w:marTop w:val="0"/>
      <w:marBottom w:val="0"/>
      <w:divBdr>
        <w:top w:val="none" w:sz="0" w:space="0" w:color="auto"/>
        <w:left w:val="none" w:sz="0" w:space="0" w:color="auto"/>
        <w:bottom w:val="none" w:sz="0" w:space="0" w:color="auto"/>
        <w:right w:val="none" w:sz="0" w:space="0" w:color="auto"/>
      </w:divBdr>
    </w:div>
    <w:div w:id="1953124719">
      <w:bodyDiv w:val="1"/>
      <w:marLeft w:val="0"/>
      <w:marRight w:val="0"/>
      <w:marTop w:val="0"/>
      <w:marBottom w:val="0"/>
      <w:divBdr>
        <w:top w:val="none" w:sz="0" w:space="0" w:color="auto"/>
        <w:left w:val="none" w:sz="0" w:space="0" w:color="auto"/>
        <w:bottom w:val="none" w:sz="0" w:space="0" w:color="auto"/>
        <w:right w:val="none" w:sz="0" w:space="0" w:color="auto"/>
      </w:divBdr>
    </w:div>
    <w:div w:id="1954170676">
      <w:bodyDiv w:val="1"/>
      <w:marLeft w:val="0"/>
      <w:marRight w:val="0"/>
      <w:marTop w:val="0"/>
      <w:marBottom w:val="0"/>
      <w:divBdr>
        <w:top w:val="none" w:sz="0" w:space="0" w:color="auto"/>
        <w:left w:val="none" w:sz="0" w:space="0" w:color="auto"/>
        <w:bottom w:val="none" w:sz="0" w:space="0" w:color="auto"/>
        <w:right w:val="none" w:sz="0" w:space="0" w:color="auto"/>
      </w:divBdr>
    </w:div>
    <w:div w:id="1963074111">
      <w:bodyDiv w:val="1"/>
      <w:marLeft w:val="0"/>
      <w:marRight w:val="0"/>
      <w:marTop w:val="0"/>
      <w:marBottom w:val="0"/>
      <w:divBdr>
        <w:top w:val="none" w:sz="0" w:space="0" w:color="auto"/>
        <w:left w:val="none" w:sz="0" w:space="0" w:color="auto"/>
        <w:bottom w:val="none" w:sz="0" w:space="0" w:color="auto"/>
        <w:right w:val="none" w:sz="0" w:space="0" w:color="auto"/>
      </w:divBdr>
    </w:div>
    <w:div w:id="1967541830">
      <w:bodyDiv w:val="1"/>
      <w:marLeft w:val="0"/>
      <w:marRight w:val="0"/>
      <w:marTop w:val="0"/>
      <w:marBottom w:val="0"/>
      <w:divBdr>
        <w:top w:val="none" w:sz="0" w:space="0" w:color="auto"/>
        <w:left w:val="none" w:sz="0" w:space="0" w:color="auto"/>
        <w:bottom w:val="none" w:sz="0" w:space="0" w:color="auto"/>
        <w:right w:val="none" w:sz="0" w:space="0" w:color="auto"/>
      </w:divBdr>
    </w:div>
    <w:div w:id="1972322218">
      <w:bodyDiv w:val="1"/>
      <w:marLeft w:val="0"/>
      <w:marRight w:val="0"/>
      <w:marTop w:val="0"/>
      <w:marBottom w:val="0"/>
      <w:divBdr>
        <w:top w:val="none" w:sz="0" w:space="0" w:color="auto"/>
        <w:left w:val="none" w:sz="0" w:space="0" w:color="auto"/>
        <w:bottom w:val="none" w:sz="0" w:space="0" w:color="auto"/>
        <w:right w:val="none" w:sz="0" w:space="0" w:color="auto"/>
      </w:divBdr>
    </w:div>
    <w:div w:id="1974171014">
      <w:bodyDiv w:val="1"/>
      <w:marLeft w:val="0"/>
      <w:marRight w:val="0"/>
      <w:marTop w:val="0"/>
      <w:marBottom w:val="0"/>
      <w:divBdr>
        <w:top w:val="none" w:sz="0" w:space="0" w:color="auto"/>
        <w:left w:val="none" w:sz="0" w:space="0" w:color="auto"/>
        <w:bottom w:val="none" w:sz="0" w:space="0" w:color="auto"/>
        <w:right w:val="none" w:sz="0" w:space="0" w:color="auto"/>
      </w:divBdr>
    </w:div>
    <w:div w:id="1990133440">
      <w:bodyDiv w:val="1"/>
      <w:marLeft w:val="0"/>
      <w:marRight w:val="0"/>
      <w:marTop w:val="0"/>
      <w:marBottom w:val="0"/>
      <w:divBdr>
        <w:top w:val="none" w:sz="0" w:space="0" w:color="auto"/>
        <w:left w:val="none" w:sz="0" w:space="0" w:color="auto"/>
        <w:bottom w:val="none" w:sz="0" w:space="0" w:color="auto"/>
        <w:right w:val="none" w:sz="0" w:space="0" w:color="auto"/>
      </w:divBdr>
    </w:div>
    <w:div w:id="1998999269">
      <w:bodyDiv w:val="1"/>
      <w:marLeft w:val="0"/>
      <w:marRight w:val="0"/>
      <w:marTop w:val="0"/>
      <w:marBottom w:val="0"/>
      <w:divBdr>
        <w:top w:val="none" w:sz="0" w:space="0" w:color="auto"/>
        <w:left w:val="none" w:sz="0" w:space="0" w:color="auto"/>
        <w:bottom w:val="none" w:sz="0" w:space="0" w:color="auto"/>
        <w:right w:val="none" w:sz="0" w:space="0" w:color="auto"/>
      </w:divBdr>
    </w:div>
    <w:div w:id="2019428931">
      <w:bodyDiv w:val="1"/>
      <w:marLeft w:val="0"/>
      <w:marRight w:val="0"/>
      <w:marTop w:val="0"/>
      <w:marBottom w:val="0"/>
      <w:divBdr>
        <w:top w:val="none" w:sz="0" w:space="0" w:color="auto"/>
        <w:left w:val="none" w:sz="0" w:space="0" w:color="auto"/>
        <w:bottom w:val="none" w:sz="0" w:space="0" w:color="auto"/>
        <w:right w:val="none" w:sz="0" w:space="0" w:color="auto"/>
      </w:divBdr>
    </w:div>
    <w:div w:id="2022774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4722">
          <w:marLeft w:val="0"/>
          <w:marRight w:val="0"/>
          <w:marTop w:val="0"/>
          <w:marBottom w:val="0"/>
          <w:divBdr>
            <w:top w:val="none" w:sz="0" w:space="0" w:color="auto"/>
            <w:left w:val="none" w:sz="0" w:space="0" w:color="auto"/>
            <w:bottom w:val="none" w:sz="0" w:space="0" w:color="auto"/>
            <w:right w:val="none" w:sz="0" w:space="0" w:color="auto"/>
          </w:divBdr>
        </w:div>
      </w:divsChild>
    </w:div>
    <w:div w:id="2039159293">
      <w:bodyDiv w:val="1"/>
      <w:marLeft w:val="0"/>
      <w:marRight w:val="0"/>
      <w:marTop w:val="0"/>
      <w:marBottom w:val="0"/>
      <w:divBdr>
        <w:top w:val="none" w:sz="0" w:space="0" w:color="auto"/>
        <w:left w:val="none" w:sz="0" w:space="0" w:color="auto"/>
        <w:bottom w:val="none" w:sz="0" w:space="0" w:color="auto"/>
        <w:right w:val="none" w:sz="0" w:space="0" w:color="auto"/>
      </w:divBdr>
      <w:divsChild>
        <w:div w:id="631979406">
          <w:marLeft w:val="0"/>
          <w:marRight w:val="0"/>
          <w:marTop w:val="0"/>
          <w:marBottom w:val="0"/>
          <w:divBdr>
            <w:top w:val="none" w:sz="0" w:space="0" w:color="auto"/>
            <w:left w:val="none" w:sz="0" w:space="0" w:color="auto"/>
            <w:bottom w:val="none" w:sz="0" w:space="0" w:color="auto"/>
            <w:right w:val="none" w:sz="0" w:space="0" w:color="auto"/>
          </w:divBdr>
        </w:div>
      </w:divsChild>
    </w:div>
    <w:div w:id="2039618253">
      <w:bodyDiv w:val="1"/>
      <w:marLeft w:val="0"/>
      <w:marRight w:val="0"/>
      <w:marTop w:val="0"/>
      <w:marBottom w:val="0"/>
      <w:divBdr>
        <w:top w:val="none" w:sz="0" w:space="0" w:color="auto"/>
        <w:left w:val="none" w:sz="0" w:space="0" w:color="auto"/>
        <w:bottom w:val="none" w:sz="0" w:space="0" w:color="auto"/>
        <w:right w:val="none" w:sz="0" w:space="0" w:color="auto"/>
      </w:divBdr>
    </w:div>
    <w:div w:id="2046906372">
      <w:bodyDiv w:val="1"/>
      <w:marLeft w:val="0"/>
      <w:marRight w:val="0"/>
      <w:marTop w:val="0"/>
      <w:marBottom w:val="0"/>
      <w:divBdr>
        <w:top w:val="none" w:sz="0" w:space="0" w:color="auto"/>
        <w:left w:val="none" w:sz="0" w:space="0" w:color="auto"/>
        <w:bottom w:val="none" w:sz="0" w:space="0" w:color="auto"/>
        <w:right w:val="none" w:sz="0" w:space="0" w:color="auto"/>
      </w:divBdr>
    </w:div>
    <w:div w:id="2061316676">
      <w:bodyDiv w:val="1"/>
      <w:marLeft w:val="0"/>
      <w:marRight w:val="0"/>
      <w:marTop w:val="0"/>
      <w:marBottom w:val="0"/>
      <w:divBdr>
        <w:top w:val="none" w:sz="0" w:space="0" w:color="auto"/>
        <w:left w:val="none" w:sz="0" w:space="0" w:color="auto"/>
        <w:bottom w:val="none" w:sz="0" w:space="0" w:color="auto"/>
        <w:right w:val="none" w:sz="0" w:space="0" w:color="auto"/>
      </w:divBdr>
    </w:div>
    <w:div w:id="2061856107">
      <w:bodyDiv w:val="1"/>
      <w:marLeft w:val="0"/>
      <w:marRight w:val="0"/>
      <w:marTop w:val="0"/>
      <w:marBottom w:val="0"/>
      <w:divBdr>
        <w:top w:val="none" w:sz="0" w:space="0" w:color="auto"/>
        <w:left w:val="none" w:sz="0" w:space="0" w:color="auto"/>
        <w:bottom w:val="none" w:sz="0" w:space="0" w:color="auto"/>
        <w:right w:val="none" w:sz="0" w:space="0" w:color="auto"/>
      </w:divBdr>
    </w:div>
    <w:div w:id="2061980790">
      <w:bodyDiv w:val="1"/>
      <w:marLeft w:val="0"/>
      <w:marRight w:val="0"/>
      <w:marTop w:val="0"/>
      <w:marBottom w:val="0"/>
      <w:divBdr>
        <w:top w:val="none" w:sz="0" w:space="0" w:color="auto"/>
        <w:left w:val="none" w:sz="0" w:space="0" w:color="auto"/>
        <w:bottom w:val="none" w:sz="0" w:space="0" w:color="auto"/>
        <w:right w:val="none" w:sz="0" w:space="0" w:color="auto"/>
      </w:divBdr>
    </w:div>
    <w:div w:id="2062560409">
      <w:bodyDiv w:val="1"/>
      <w:marLeft w:val="0"/>
      <w:marRight w:val="0"/>
      <w:marTop w:val="0"/>
      <w:marBottom w:val="0"/>
      <w:divBdr>
        <w:top w:val="none" w:sz="0" w:space="0" w:color="auto"/>
        <w:left w:val="none" w:sz="0" w:space="0" w:color="auto"/>
        <w:bottom w:val="none" w:sz="0" w:space="0" w:color="auto"/>
        <w:right w:val="none" w:sz="0" w:space="0" w:color="auto"/>
      </w:divBdr>
    </w:div>
    <w:div w:id="2082604676">
      <w:bodyDiv w:val="1"/>
      <w:marLeft w:val="0"/>
      <w:marRight w:val="0"/>
      <w:marTop w:val="0"/>
      <w:marBottom w:val="0"/>
      <w:divBdr>
        <w:top w:val="none" w:sz="0" w:space="0" w:color="auto"/>
        <w:left w:val="none" w:sz="0" w:space="0" w:color="auto"/>
        <w:bottom w:val="none" w:sz="0" w:space="0" w:color="auto"/>
        <w:right w:val="none" w:sz="0" w:space="0" w:color="auto"/>
      </w:divBdr>
    </w:div>
    <w:div w:id="2084176379">
      <w:bodyDiv w:val="1"/>
      <w:marLeft w:val="0"/>
      <w:marRight w:val="0"/>
      <w:marTop w:val="0"/>
      <w:marBottom w:val="0"/>
      <w:divBdr>
        <w:top w:val="none" w:sz="0" w:space="0" w:color="auto"/>
        <w:left w:val="none" w:sz="0" w:space="0" w:color="auto"/>
        <w:bottom w:val="none" w:sz="0" w:space="0" w:color="auto"/>
        <w:right w:val="none" w:sz="0" w:space="0" w:color="auto"/>
      </w:divBdr>
    </w:div>
    <w:div w:id="2089381486">
      <w:bodyDiv w:val="1"/>
      <w:marLeft w:val="0"/>
      <w:marRight w:val="0"/>
      <w:marTop w:val="0"/>
      <w:marBottom w:val="0"/>
      <w:divBdr>
        <w:top w:val="none" w:sz="0" w:space="0" w:color="auto"/>
        <w:left w:val="none" w:sz="0" w:space="0" w:color="auto"/>
        <w:bottom w:val="none" w:sz="0" w:space="0" w:color="auto"/>
        <w:right w:val="none" w:sz="0" w:space="0" w:color="auto"/>
      </w:divBdr>
      <w:divsChild>
        <w:div w:id="1325478264">
          <w:marLeft w:val="0"/>
          <w:marRight w:val="0"/>
          <w:marTop w:val="0"/>
          <w:marBottom w:val="0"/>
          <w:divBdr>
            <w:top w:val="none" w:sz="0" w:space="0" w:color="auto"/>
            <w:left w:val="none" w:sz="0" w:space="0" w:color="auto"/>
            <w:bottom w:val="none" w:sz="0" w:space="0" w:color="auto"/>
            <w:right w:val="none" w:sz="0" w:space="0" w:color="auto"/>
          </w:divBdr>
        </w:div>
      </w:divsChild>
    </w:div>
    <w:div w:id="2096247044">
      <w:bodyDiv w:val="1"/>
      <w:marLeft w:val="0"/>
      <w:marRight w:val="0"/>
      <w:marTop w:val="0"/>
      <w:marBottom w:val="0"/>
      <w:divBdr>
        <w:top w:val="none" w:sz="0" w:space="0" w:color="auto"/>
        <w:left w:val="none" w:sz="0" w:space="0" w:color="auto"/>
        <w:bottom w:val="none" w:sz="0" w:space="0" w:color="auto"/>
        <w:right w:val="none" w:sz="0" w:space="0" w:color="auto"/>
      </w:divBdr>
    </w:div>
    <w:div w:id="2106344575">
      <w:bodyDiv w:val="1"/>
      <w:marLeft w:val="0"/>
      <w:marRight w:val="0"/>
      <w:marTop w:val="0"/>
      <w:marBottom w:val="0"/>
      <w:divBdr>
        <w:top w:val="none" w:sz="0" w:space="0" w:color="auto"/>
        <w:left w:val="none" w:sz="0" w:space="0" w:color="auto"/>
        <w:bottom w:val="none" w:sz="0" w:space="0" w:color="auto"/>
        <w:right w:val="none" w:sz="0" w:space="0" w:color="auto"/>
      </w:divBdr>
    </w:div>
    <w:div w:id="2117865685">
      <w:bodyDiv w:val="1"/>
      <w:marLeft w:val="0"/>
      <w:marRight w:val="0"/>
      <w:marTop w:val="0"/>
      <w:marBottom w:val="0"/>
      <w:divBdr>
        <w:top w:val="none" w:sz="0" w:space="0" w:color="auto"/>
        <w:left w:val="none" w:sz="0" w:space="0" w:color="auto"/>
        <w:bottom w:val="none" w:sz="0" w:space="0" w:color="auto"/>
        <w:right w:val="none" w:sz="0" w:space="0" w:color="auto"/>
      </w:divBdr>
    </w:div>
    <w:div w:id="2119134745">
      <w:bodyDiv w:val="1"/>
      <w:marLeft w:val="0"/>
      <w:marRight w:val="0"/>
      <w:marTop w:val="0"/>
      <w:marBottom w:val="0"/>
      <w:divBdr>
        <w:top w:val="none" w:sz="0" w:space="0" w:color="auto"/>
        <w:left w:val="none" w:sz="0" w:space="0" w:color="auto"/>
        <w:bottom w:val="none" w:sz="0" w:space="0" w:color="auto"/>
        <w:right w:val="none" w:sz="0" w:space="0" w:color="auto"/>
      </w:divBdr>
    </w:div>
    <w:div w:id="2120760737">
      <w:bodyDiv w:val="1"/>
      <w:marLeft w:val="0"/>
      <w:marRight w:val="0"/>
      <w:marTop w:val="0"/>
      <w:marBottom w:val="0"/>
      <w:divBdr>
        <w:top w:val="none" w:sz="0" w:space="0" w:color="auto"/>
        <w:left w:val="none" w:sz="0" w:space="0" w:color="auto"/>
        <w:bottom w:val="none" w:sz="0" w:space="0" w:color="auto"/>
        <w:right w:val="none" w:sz="0" w:space="0" w:color="auto"/>
      </w:divBdr>
    </w:div>
    <w:div w:id="2123184389">
      <w:bodyDiv w:val="1"/>
      <w:marLeft w:val="0"/>
      <w:marRight w:val="0"/>
      <w:marTop w:val="0"/>
      <w:marBottom w:val="0"/>
      <w:divBdr>
        <w:top w:val="none" w:sz="0" w:space="0" w:color="auto"/>
        <w:left w:val="none" w:sz="0" w:space="0" w:color="auto"/>
        <w:bottom w:val="none" w:sz="0" w:space="0" w:color="auto"/>
        <w:right w:val="none" w:sz="0" w:space="0" w:color="auto"/>
      </w:divBdr>
    </w:div>
    <w:div w:id="2128814778">
      <w:bodyDiv w:val="1"/>
      <w:marLeft w:val="0"/>
      <w:marRight w:val="0"/>
      <w:marTop w:val="0"/>
      <w:marBottom w:val="0"/>
      <w:divBdr>
        <w:top w:val="none" w:sz="0" w:space="0" w:color="auto"/>
        <w:left w:val="none" w:sz="0" w:space="0" w:color="auto"/>
        <w:bottom w:val="none" w:sz="0" w:space="0" w:color="auto"/>
        <w:right w:val="none" w:sz="0" w:space="0" w:color="auto"/>
      </w:divBdr>
    </w:div>
    <w:div w:id="2131775892">
      <w:bodyDiv w:val="1"/>
      <w:marLeft w:val="0"/>
      <w:marRight w:val="0"/>
      <w:marTop w:val="0"/>
      <w:marBottom w:val="0"/>
      <w:divBdr>
        <w:top w:val="none" w:sz="0" w:space="0" w:color="auto"/>
        <w:left w:val="none" w:sz="0" w:space="0" w:color="auto"/>
        <w:bottom w:val="none" w:sz="0" w:space="0" w:color="auto"/>
        <w:right w:val="none" w:sz="0" w:space="0" w:color="auto"/>
      </w:divBdr>
    </w:div>
    <w:div w:id="2134984262">
      <w:bodyDiv w:val="1"/>
      <w:marLeft w:val="0"/>
      <w:marRight w:val="0"/>
      <w:marTop w:val="0"/>
      <w:marBottom w:val="0"/>
      <w:divBdr>
        <w:top w:val="none" w:sz="0" w:space="0" w:color="auto"/>
        <w:left w:val="none" w:sz="0" w:space="0" w:color="auto"/>
        <w:bottom w:val="none" w:sz="0" w:space="0" w:color="auto"/>
        <w:right w:val="none" w:sz="0" w:space="0" w:color="auto"/>
      </w:divBdr>
    </w:div>
    <w:div w:id="2140298543">
      <w:bodyDiv w:val="1"/>
      <w:marLeft w:val="0"/>
      <w:marRight w:val="0"/>
      <w:marTop w:val="0"/>
      <w:marBottom w:val="0"/>
      <w:divBdr>
        <w:top w:val="none" w:sz="0" w:space="0" w:color="auto"/>
        <w:left w:val="none" w:sz="0" w:space="0" w:color="auto"/>
        <w:bottom w:val="none" w:sz="0" w:space="0" w:color="auto"/>
        <w:right w:val="none" w:sz="0" w:space="0" w:color="auto"/>
      </w:divBdr>
    </w:div>
    <w:div w:id="2143690422">
      <w:bodyDiv w:val="1"/>
      <w:marLeft w:val="0"/>
      <w:marRight w:val="0"/>
      <w:marTop w:val="0"/>
      <w:marBottom w:val="0"/>
      <w:divBdr>
        <w:top w:val="none" w:sz="0" w:space="0" w:color="auto"/>
        <w:left w:val="none" w:sz="0" w:space="0" w:color="auto"/>
        <w:bottom w:val="none" w:sz="0" w:space="0" w:color="auto"/>
        <w:right w:val="none" w:sz="0" w:space="0" w:color="auto"/>
      </w:divBdr>
    </w:div>
    <w:div w:id="2145270589">
      <w:bodyDiv w:val="1"/>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hoopaei\AppData\Roaming\Microsoft\Word\%20&#1571;&#1608;%20&#1575;&#1604;&#1571;&#1593;&#1605;%20&#1608;%20&#1607;&#1608;%20&#1571;&#1608;&#1604;&#1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i">
      <a:majorFont>
        <a:latin typeface="Cambria"/>
        <a:ea typeface=""/>
        <a:cs typeface="B Zar"/>
      </a:majorFont>
      <a:minorFont>
        <a:latin typeface="Calibri"/>
        <a:ea typeface=""/>
        <a:cs typeface="B Z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73FE-B871-4A8A-9A4F-1949AC74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35150</TotalTime>
  <Pages>50</Pages>
  <Words>15967</Words>
  <Characters>91014</Characters>
  <Application>Microsoft Office Word</Application>
  <DocSecurity>0</DocSecurity>
  <Lines>758</Lines>
  <Paragraphs>213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shoopaei</cp:lastModifiedBy>
  <cp:revision>2</cp:revision>
  <cp:lastPrinted>2023-04-02T07:57:00Z</cp:lastPrinted>
  <dcterms:created xsi:type="dcterms:W3CDTF">2015-05-09T04:03:00Z</dcterms:created>
  <dcterms:modified xsi:type="dcterms:W3CDTF">2023-04-15T14:59:00Z</dcterms:modified>
</cp:coreProperties>
</file>