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F55B59">
        <w:rPr>
          <w:rFonts w:cs="B Badr"/>
          <w:sz w:val="32"/>
          <w:szCs w:val="32"/>
          <w:rtl/>
        </w:rPr>
        <w:t>بسم</w:t>
      </w:r>
      <w:proofErr w:type="spellEnd"/>
      <w:r w:rsidRPr="00F55B59">
        <w:rPr>
          <w:rFonts w:cs="B Badr"/>
          <w:sz w:val="32"/>
          <w:szCs w:val="32"/>
          <w:rtl/>
        </w:rPr>
        <w:t xml:space="preserve"> الله </w:t>
      </w:r>
      <w:proofErr w:type="spellStart"/>
      <w:r w:rsidRPr="00F55B59">
        <w:rPr>
          <w:rFonts w:cs="B Badr"/>
          <w:sz w:val="32"/>
          <w:szCs w:val="32"/>
          <w:rtl/>
        </w:rPr>
        <w:t>الرحمن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الرح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م</w:t>
      </w:r>
      <w:proofErr w:type="spellEnd"/>
    </w:p>
    <w:p w:rsidR="00F55B59" w:rsidRDefault="00F55B59" w:rsidP="00B838B9">
      <w:pPr>
        <w:jc w:val="highKashida"/>
        <w:rPr>
          <w:rFonts w:cs="B Badr" w:hint="cs"/>
          <w:sz w:val="32"/>
          <w:szCs w:val="32"/>
          <w:rtl/>
        </w:rPr>
      </w:pPr>
      <w:proofErr w:type="spellStart"/>
      <w:r w:rsidRPr="00F55B59">
        <w:rPr>
          <w:rFonts w:cs="B Badr" w:hint="eastAsia"/>
          <w:sz w:val="32"/>
          <w:szCs w:val="32"/>
          <w:rtl/>
        </w:rPr>
        <w:t>الحمد</w:t>
      </w:r>
      <w:proofErr w:type="spellEnd"/>
      <w:r w:rsidRPr="00F55B59">
        <w:rPr>
          <w:rFonts w:cs="B Badr"/>
          <w:sz w:val="32"/>
          <w:szCs w:val="32"/>
          <w:rtl/>
        </w:rPr>
        <w:t xml:space="preserve"> لله رب </w:t>
      </w:r>
      <w:proofErr w:type="spellStart"/>
      <w:r w:rsidRPr="00F55B59">
        <w:rPr>
          <w:rFonts w:cs="B Badr"/>
          <w:sz w:val="32"/>
          <w:szCs w:val="32"/>
          <w:rtl/>
        </w:rPr>
        <w:t>العالم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وصلّ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الله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محمد و اله </w:t>
      </w:r>
      <w:proofErr w:type="spellStart"/>
      <w:r w:rsidRPr="00F55B59">
        <w:rPr>
          <w:rFonts w:cs="B Badr"/>
          <w:sz w:val="32"/>
          <w:szCs w:val="32"/>
          <w:rtl/>
        </w:rPr>
        <w:t>الطاهر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و </w:t>
      </w:r>
      <w:proofErr w:type="spellStart"/>
      <w:r w:rsidRPr="00F55B59">
        <w:rPr>
          <w:rFonts w:cs="B Badr"/>
          <w:sz w:val="32"/>
          <w:szCs w:val="32"/>
          <w:rtl/>
        </w:rPr>
        <w:t>لعنة</w:t>
      </w:r>
      <w:proofErr w:type="spellEnd"/>
      <w:r w:rsidRPr="00F55B59">
        <w:rPr>
          <w:rFonts w:cs="B Badr"/>
          <w:sz w:val="32"/>
          <w:szCs w:val="32"/>
          <w:rtl/>
        </w:rPr>
        <w:t xml:space="preserve"> الله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اعدائهم</w:t>
      </w:r>
      <w:proofErr w:type="spellEnd"/>
      <w:r w:rsidRPr="00F55B59">
        <w:rPr>
          <w:rFonts w:cs="B Badr"/>
          <w:sz w:val="32"/>
          <w:szCs w:val="32"/>
          <w:rtl/>
        </w:rPr>
        <w:t xml:space="preserve"> اجمع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</w:p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تقریرات </w:t>
      </w:r>
      <w:proofErr w:type="spellStart"/>
      <w:r>
        <w:rPr>
          <w:rFonts w:cs="B Badr" w:hint="cs"/>
          <w:sz w:val="32"/>
          <w:szCs w:val="32"/>
          <w:rtl/>
        </w:rPr>
        <w:t>صلاة</w:t>
      </w:r>
      <w:proofErr w:type="spellEnd"/>
      <w:r>
        <w:rPr>
          <w:rFonts w:cs="B Badr" w:hint="cs"/>
          <w:sz w:val="32"/>
          <w:szCs w:val="32"/>
          <w:rtl/>
        </w:rPr>
        <w:t xml:space="preserve"> جلسه 24</w:t>
      </w:r>
    </w:p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  <w:r w:rsidRPr="00F55B59">
        <w:rPr>
          <w:rFonts w:cs="B Badr" w:hint="eastAsia"/>
          <w:sz w:val="32"/>
          <w:szCs w:val="32"/>
          <w:rtl/>
        </w:rPr>
        <w:t>کان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الکلام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الاستدلال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بروا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ت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الحثّ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</w:t>
      </w:r>
      <w:r>
        <w:rPr>
          <w:rFonts w:cs="B Badr" w:hint="cs"/>
          <w:sz w:val="32"/>
          <w:szCs w:val="32"/>
          <w:rtl/>
        </w:rPr>
        <w:t>ل</w:t>
      </w:r>
      <w:r w:rsidRPr="00F55B59">
        <w:rPr>
          <w:rFonts w:cs="B Badr"/>
          <w:sz w:val="32"/>
          <w:szCs w:val="32"/>
          <w:rtl/>
        </w:rPr>
        <w:t>ت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استدل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بهما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وجوب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تع</w:t>
      </w:r>
      <w:r w:rsidRPr="00F55B59">
        <w:rPr>
          <w:rFonts w:cs="B Badr" w:hint="cs"/>
          <w:sz w:val="32"/>
          <w:szCs w:val="32"/>
          <w:rtl/>
        </w:rPr>
        <w:t>یی</w:t>
      </w:r>
      <w:r w:rsidRPr="00F55B59">
        <w:rPr>
          <w:rFonts w:cs="B Badr" w:hint="eastAsia"/>
          <w:sz w:val="32"/>
          <w:szCs w:val="32"/>
          <w:rtl/>
        </w:rPr>
        <w:t>نا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احد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هما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صح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ح</w:t>
      </w:r>
      <w:r>
        <w:rPr>
          <w:rFonts w:cs="B Badr" w:hint="cs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زرارة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أع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 </w:t>
      </w:r>
      <w:proofErr w:type="spellStart"/>
      <w:r w:rsidRPr="00F55B59">
        <w:rPr>
          <w:rFonts w:cs="B Badr"/>
          <w:sz w:val="32"/>
          <w:szCs w:val="32"/>
          <w:rtl/>
        </w:rPr>
        <w:t>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حَثَّنَا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أَبُو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عَبْدِ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اللَّهِ</w:t>
      </w:r>
      <w:proofErr w:type="spellEnd"/>
      <w:r w:rsidRPr="00F55B59">
        <w:rPr>
          <w:rFonts w:cs="B Badr"/>
          <w:sz w:val="32"/>
          <w:szCs w:val="32"/>
          <w:rtl/>
        </w:rPr>
        <w:t xml:space="preserve"> ع </w:t>
      </w:r>
      <w:proofErr w:type="spellStart"/>
      <w:r w:rsidRPr="00F55B59">
        <w:rPr>
          <w:rFonts w:cs="B Badr"/>
          <w:sz w:val="32"/>
          <w:szCs w:val="32"/>
          <w:rtl/>
        </w:rPr>
        <w:t>عَلَى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صَلَاةِ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الْجُمُعَةِ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حَتَّى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ظَنَنْتُ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أَنَّهُ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يُرِيدُ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أَنْ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نَأْتِيَهُ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فَقُلْتُ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نَغْدُو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عَلَيْكَ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فَقَالَ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لَا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إِنَّمَا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عَنَيْتُ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عِنْدَكُمْ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>.</w:t>
      </w:r>
      <w:r>
        <w:rPr>
          <w:rStyle w:val="a5"/>
          <w:rFonts w:cs="B Badr"/>
          <w:sz w:val="32"/>
          <w:szCs w:val="32"/>
          <w:rtl/>
        </w:rPr>
        <w:footnoteReference w:id="1"/>
      </w:r>
    </w:p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  <w:r w:rsidRPr="00F55B59">
        <w:rPr>
          <w:rFonts w:cs="B Badr" w:hint="eastAsia"/>
          <w:sz w:val="32"/>
          <w:szCs w:val="32"/>
          <w:rtl/>
        </w:rPr>
        <w:t>و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الثان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موثّقة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أع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عَنْ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أَبِي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جَعْفَرٍ</w:t>
      </w:r>
      <w:proofErr w:type="spellEnd"/>
      <w:r w:rsidRPr="00F55B59">
        <w:rPr>
          <w:rFonts w:cs="B Badr"/>
          <w:sz w:val="32"/>
          <w:szCs w:val="32"/>
          <w:rtl/>
        </w:rPr>
        <w:t xml:space="preserve"> ع </w:t>
      </w:r>
      <w:proofErr w:type="spellStart"/>
      <w:r w:rsidRPr="00F55B59">
        <w:rPr>
          <w:rFonts w:cs="B Badr"/>
          <w:sz w:val="32"/>
          <w:szCs w:val="32"/>
          <w:rtl/>
        </w:rPr>
        <w:t>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مِثْلُكَ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يَهْلِكُ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لَمْ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يُصَلِّ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فَرِيضَةً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فَرَضَهَا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اللَّهُ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قُلْتُ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كَيْفَ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أَصْنَعُ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صَلُّوا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جَمَاعَةً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يَعْنِي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صَلَاةَ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الْجُمُعَةِ</w:t>
      </w:r>
      <w:proofErr w:type="spellEnd"/>
      <w:r>
        <w:rPr>
          <w:rFonts w:cs="B Badr" w:hint="cs"/>
          <w:sz w:val="32"/>
          <w:szCs w:val="32"/>
          <w:rtl/>
        </w:rPr>
        <w:t>.</w:t>
      </w:r>
      <w:r>
        <w:rPr>
          <w:rStyle w:val="a5"/>
          <w:rFonts w:cs="B Badr"/>
          <w:sz w:val="32"/>
          <w:szCs w:val="32"/>
          <w:rtl/>
        </w:rPr>
        <w:footnoteReference w:id="2"/>
      </w:r>
      <w:r w:rsidRPr="00F55B59">
        <w:rPr>
          <w:rFonts w:cs="B Badr"/>
          <w:sz w:val="32"/>
          <w:szCs w:val="32"/>
          <w:rtl/>
        </w:rPr>
        <w:t xml:space="preserve"> </w:t>
      </w:r>
    </w:p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F55B59">
        <w:rPr>
          <w:rFonts w:cs="B Badr" w:hint="eastAsia"/>
          <w:sz w:val="32"/>
          <w:szCs w:val="32"/>
          <w:rtl/>
        </w:rPr>
        <w:t>أورد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السيدالبروجردي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ره </w:t>
      </w:r>
      <w:r w:rsidRPr="00F55B59">
        <w:rPr>
          <w:rFonts w:cs="B Badr"/>
          <w:sz w:val="32"/>
          <w:szCs w:val="32"/>
          <w:rtl/>
        </w:rPr>
        <w:t>عل</w:t>
      </w:r>
      <w:r>
        <w:rPr>
          <w:rFonts w:cs="B Badr" w:hint="cs"/>
          <w:sz w:val="32"/>
          <w:szCs w:val="32"/>
          <w:rtl/>
        </w:rPr>
        <w:t xml:space="preserve">ی </w:t>
      </w:r>
      <w:proofErr w:type="spellStart"/>
      <w:r>
        <w:rPr>
          <w:rFonts w:cs="B Badr" w:hint="cs"/>
          <w:sz w:val="32"/>
          <w:szCs w:val="32"/>
          <w:rtl/>
        </w:rPr>
        <w:t>الاستدلال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ب</w:t>
      </w:r>
      <w:r w:rsidRPr="00F55B59">
        <w:rPr>
          <w:rFonts w:cs="B Badr" w:hint="eastAsia"/>
          <w:sz w:val="32"/>
          <w:szCs w:val="32"/>
          <w:rtl/>
        </w:rPr>
        <w:t>ه</w:t>
      </w:r>
      <w:r>
        <w:rPr>
          <w:rFonts w:cs="B Badr" w:hint="cs"/>
          <w:sz w:val="32"/>
          <w:szCs w:val="32"/>
          <w:rtl/>
        </w:rPr>
        <w:t>م</w:t>
      </w:r>
      <w:r w:rsidRPr="00F55B59">
        <w:rPr>
          <w:rFonts w:cs="B Badr" w:hint="eastAsia"/>
          <w:sz w:val="32"/>
          <w:szCs w:val="32"/>
          <w:rtl/>
        </w:rPr>
        <w:t>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بايرادين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واجاب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المحقق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الحائري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ره </w:t>
      </w:r>
      <w:proofErr w:type="spellStart"/>
      <w:r w:rsidR="0068378E">
        <w:rPr>
          <w:rFonts w:cs="B Badr" w:hint="cs"/>
          <w:sz w:val="32"/>
          <w:szCs w:val="32"/>
          <w:rtl/>
        </w:rPr>
        <w:t>عنهما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، </w:t>
      </w:r>
      <w:proofErr w:type="spellStart"/>
      <w:r w:rsidR="0068378E">
        <w:rPr>
          <w:rFonts w:cs="B Badr" w:hint="cs"/>
          <w:sz w:val="32"/>
          <w:szCs w:val="32"/>
          <w:rtl/>
        </w:rPr>
        <w:t>وقدتقدم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الکلام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بالنسبة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الی جواب </w:t>
      </w:r>
      <w:proofErr w:type="spellStart"/>
      <w:r w:rsidR="0068378E">
        <w:rPr>
          <w:rFonts w:cs="B Badr" w:hint="cs"/>
          <w:sz w:val="32"/>
          <w:szCs w:val="32"/>
          <w:rtl/>
        </w:rPr>
        <w:t>المحقق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الحائري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ره عن </w:t>
      </w:r>
      <w:proofErr w:type="spellStart"/>
      <w:r w:rsidR="0068378E">
        <w:rPr>
          <w:rFonts w:cs="B Badr" w:hint="cs"/>
          <w:sz w:val="32"/>
          <w:szCs w:val="32"/>
          <w:rtl/>
        </w:rPr>
        <w:t>الايراد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في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الاستدلال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بصحيحة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زرارة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r w:rsidRPr="00F55B59">
        <w:rPr>
          <w:rFonts w:cs="B Badr"/>
          <w:sz w:val="32"/>
          <w:szCs w:val="32"/>
          <w:rtl/>
        </w:rPr>
        <w:t>.</w:t>
      </w:r>
    </w:p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F55B59">
        <w:rPr>
          <w:rFonts w:cs="B Badr" w:hint="eastAsia"/>
          <w:sz w:val="32"/>
          <w:szCs w:val="32"/>
          <w:rtl/>
        </w:rPr>
        <w:t>و</w:t>
      </w:r>
      <w:r w:rsidR="0068378E">
        <w:rPr>
          <w:rFonts w:cs="B Badr" w:hint="cs"/>
          <w:sz w:val="32"/>
          <w:szCs w:val="32"/>
          <w:rtl/>
        </w:rPr>
        <w:t>اما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8378E">
        <w:rPr>
          <w:rFonts w:cs="B Badr" w:hint="cs"/>
          <w:sz w:val="32"/>
          <w:szCs w:val="32"/>
          <w:rtl/>
        </w:rPr>
        <w:t>موثق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اع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r w:rsidR="0068378E">
        <w:rPr>
          <w:rFonts w:cs="B Badr" w:hint="cs"/>
          <w:sz w:val="32"/>
          <w:szCs w:val="32"/>
          <w:rtl/>
        </w:rPr>
        <w:t xml:space="preserve">فقد </w:t>
      </w:r>
      <w:proofErr w:type="spellStart"/>
      <w:r w:rsidR="0068378E">
        <w:rPr>
          <w:rFonts w:cs="B Badr" w:hint="cs"/>
          <w:sz w:val="32"/>
          <w:szCs w:val="32"/>
          <w:rtl/>
        </w:rPr>
        <w:t>اورد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کتاب </w:t>
      </w:r>
      <w:proofErr w:type="spellStart"/>
      <w:r w:rsidRPr="00F55B59">
        <w:rPr>
          <w:rFonts w:cs="B Badr"/>
          <w:sz w:val="32"/>
          <w:szCs w:val="32"/>
          <w:rtl/>
        </w:rPr>
        <w:t>البدر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الزاهر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علی </w:t>
      </w:r>
      <w:proofErr w:type="spellStart"/>
      <w:r w:rsidR="0068378E">
        <w:rPr>
          <w:rFonts w:cs="B Badr" w:hint="cs"/>
          <w:sz w:val="32"/>
          <w:szCs w:val="32"/>
          <w:rtl/>
        </w:rPr>
        <w:t>الاستدلال</w:t>
      </w:r>
      <w:proofErr w:type="spellEnd"/>
      <w:r w:rsidR="0068378E">
        <w:rPr>
          <w:rFonts w:cs="B Badr" w:hint="cs"/>
          <w:sz w:val="32"/>
          <w:szCs w:val="32"/>
          <w:rtl/>
        </w:rPr>
        <w:t xml:space="preserve"> بها </w:t>
      </w:r>
      <w:proofErr w:type="spellStart"/>
      <w:r w:rsidRPr="00F55B59">
        <w:rPr>
          <w:rFonts w:cs="B Badr"/>
          <w:sz w:val="32"/>
          <w:szCs w:val="32"/>
          <w:rtl/>
        </w:rPr>
        <w:t>بستة</w:t>
      </w:r>
      <w:proofErr w:type="spellEnd"/>
      <w:r w:rsidRPr="00F55B59">
        <w:rPr>
          <w:rFonts w:cs="B Badr"/>
          <w:sz w:val="32"/>
          <w:szCs w:val="32"/>
          <w:rtl/>
        </w:rPr>
        <w:t xml:space="preserve"> اشکالات نقلها </w:t>
      </w:r>
      <w:proofErr w:type="spellStart"/>
      <w:r w:rsidRPr="00F55B59">
        <w:rPr>
          <w:rFonts w:cs="B Badr"/>
          <w:sz w:val="32"/>
          <w:szCs w:val="32"/>
          <w:rtl/>
        </w:rPr>
        <w:t>ال</w:t>
      </w:r>
      <w:r w:rsidR="0068378E">
        <w:rPr>
          <w:rFonts w:cs="B Badr" w:hint="cs"/>
          <w:sz w:val="32"/>
          <w:szCs w:val="32"/>
          <w:rtl/>
        </w:rPr>
        <w:t>شيخ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الحائر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ره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کتابه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ثم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أجاب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عنها</w:t>
      </w:r>
      <w:proofErr w:type="spellEnd"/>
      <w:r w:rsidRPr="00F55B59">
        <w:rPr>
          <w:rFonts w:cs="B Badr"/>
          <w:sz w:val="32"/>
          <w:szCs w:val="32"/>
          <w:rtl/>
        </w:rPr>
        <w:t xml:space="preserve"> .</w:t>
      </w:r>
    </w:p>
    <w:p w:rsidR="009112F0" w:rsidRPr="009112F0" w:rsidRDefault="0068378E" w:rsidP="00B838B9">
      <w:pPr>
        <w:pStyle w:val="a6"/>
        <w:bidi/>
        <w:jc w:val="highKashida"/>
        <w:rPr>
          <w:rFonts w:ascii="Noor_Titr" w:hAnsi="Noor_Titr" w:cs="B Badr" w:hint="cs"/>
          <w:color w:val="286564"/>
          <w:sz w:val="32"/>
          <w:szCs w:val="32"/>
          <w:rtl/>
        </w:rPr>
      </w:pPr>
      <w:r w:rsidRPr="009112F0">
        <w:rPr>
          <w:rFonts w:cs="B Badr" w:hint="cs"/>
          <w:sz w:val="32"/>
          <w:szCs w:val="32"/>
          <w:rtl/>
        </w:rPr>
        <w:lastRenderedPageBreak/>
        <w:t>(</w:t>
      </w:r>
      <w:proofErr w:type="spellStart"/>
      <w:r w:rsidR="00F55B59" w:rsidRPr="009112F0">
        <w:rPr>
          <w:rFonts w:cs="B Badr" w:hint="eastAsia"/>
          <w:sz w:val="32"/>
          <w:szCs w:val="32"/>
          <w:rtl/>
        </w:rPr>
        <w:t>الاشکال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الاول</w:t>
      </w:r>
      <w:proofErr w:type="spellEnd"/>
      <w:r w:rsidRPr="009112F0">
        <w:rPr>
          <w:rFonts w:cs="B Badr" w:hint="cs"/>
          <w:sz w:val="32"/>
          <w:szCs w:val="32"/>
          <w:rtl/>
        </w:rPr>
        <w:t>)</w:t>
      </w:r>
      <w:r w:rsidR="00F55B59" w:rsidRPr="009112F0">
        <w:rPr>
          <w:rFonts w:cs="B Badr"/>
          <w:sz w:val="32"/>
          <w:szCs w:val="32"/>
          <w:rtl/>
        </w:rPr>
        <w:t xml:space="preserve"> </w:t>
      </w:r>
      <w:r w:rsidRPr="009112F0">
        <w:rPr>
          <w:rFonts w:cs="B Badr" w:hint="cs"/>
          <w:sz w:val="32"/>
          <w:szCs w:val="32"/>
          <w:rtl/>
        </w:rPr>
        <w:t xml:space="preserve">: </w:t>
      </w:r>
      <w:r w:rsidR="00F55B59" w:rsidRPr="009112F0">
        <w:rPr>
          <w:rFonts w:cs="B Badr"/>
          <w:sz w:val="32"/>
          <w:szCs w:val="32"/>
          <w:rtl/>
        </w:rPr>
        <w:t>ف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/>
          <w:sz w:val="32"/>
          <w:szCs w:val="32"/>
          <w:rtl/>
        </w:rPr>
        <w:t xml:space="preserve"> سند </w:t>
      </w:r>
      <w:proofErr w:type="spellStart"/>
      <w:r w:rsidR="00F55B59" w:rsidRPr="009112F0">
        <w:rPr>
          <w:rFonts w:cs="B Badr"/>
          <w:sz w:val="32"/>
          <w:szCs w:val="32"/>
          <w:rtl/>
        </w:rPr>
        <w:t>الروا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 w:hint="eastAsia"/>
          <w:sz w:val="32"/>
          <w:szCs w:val="32"/>
          <w:rtl/>
        </w:rPr>
        <w:t>ة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من </w:t>
      </w:r>
      <w:proofErr w:type="spellStart"/>
      <w:r w:rsidR="00F55B59" w:rsidRPr="009112F0">
        <w:rPr>
          <w:rFonts w:cs="B Badr"/>
          <w:sz w:val="32"/>
          <w:szCs w:val="32"/>
          <w:rtl/>
        </w:rPr>
        <w:t>جهة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عبدالملک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بن </w:t>
      </w:r>
      <w:proofErr w:type="spellStart"/>
      <w:r w:rsidR="00F55B59" w:rsidRPr="009112F0">
        <w:rPr>
          <w:rFonts w:cs="B Badr"/>
          <w:sz w:val="32"/>
          <w:szCs w:val="32"/>
          <w:rtl/>
        </w:rPr>
        <w:t>اع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 w:hint="eastAsia"/>
          <w:sz w:val="32"/>
          <w:szCs w:val="32"/>
          <w:rtl/>
        </w:rPr>
        <w:t>ن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لانه </w:t>
      </w:r>
      <w:proofErr w:type="spellStart"/>
      <w:r w:rsidR="00F55B59" w:rsidRPr="009112F0">
        <w:rPr>
          <w:rFonts w:cs="B Badr"/>
          <w:sz w:val="32"/>
          <w:szCs w:val="32"/>
          <w:rtl/>
        </w:rPr>
        <w:t>اختلف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ف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تش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 w:hint="eastAsia"/>
          <w:sz w:val="32"/>
          <w:szCs w:val="32"/>
          <w:rtl/>
        </w:rPr>
        <w:t>عه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او </w:t>
      </w:r>
      <w:proofErr w:type="spellStart"/>
      <w:r w:rsidR="00F55B59" w:rsidRPr="009112F0">
        <w:rPr>
          <w:rFonts w:cs="B Badr"/>
          <w:sz w:val="32"/>
          <w:szCs w:val="32"/>
          <w:rtl/>
        </w:rPr>
        <w:t>بقائه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عل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/>
          <w:sz w:val="32"/>
          <w:szCs w:val="32"/>
          <w:rtl/>
        </w:rPr>
        <w:t xml:space="preserve"> مذهب </w:t>
      </w:r>
      <w:proofErr w:type="spellStart"/>
      <w:r w:rsidR="00F55B59" w:rsidRPr="009112F0">
        <w:rPr>
          <w:rFonts w:cs="B Badr"/>
          <w:sz w:val="32"/>
          <w:szCs w:val="32"/>
          <w:rtl/>
        </w:rPr>
        <w:t>العامة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و </w:t>
      </w:r>
      <w:proofErr w:type="spellStart"/>
      <w:r w:rsidR="00F55B59" w:rsidRPr="009112F0">
        <w:rPr>
          <w:rFonts w:cs="B Badr"/>
          <w:sz w:val="32"/>
          <w:szCs w:val="32"/>
          <w:rtl/>
        </w:rPr>
        <w:t>لهذا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لا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 w:hint="eastAsia"/>
          <w:sz w:val="32"/>
          <w:szCs w:val="32"/>
          <w:rtl/>
        </w:rPr>
        <w:t>صلح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ان </w:t>
      </w:r>
      <w:proofErr w:type="spellStart"/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 w:hint="eastAsia"/>
          <w:sz w:val="32"/>
          <w:szCs w:val="32"/>
          <w:rtl/>
        </w:rPr>
        <w:t>کون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مستندا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للمقام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وذکر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ف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تب</w:t>
      </w:r>
      <w:r w:rsidR="00F55B59" w:rsidRPr="009112F0">
        <w:rPr>
          <w:rFonts w:cs="B Badr" w:hint="cs"/>
          <w:sz w:val="32"/>
          <w:szCs w:val="32"/>
          <w:rtl/>
        </w:rPr>
        <w:t>ی</w:t>
      </w:r>
      <w:r w:rsidR="00F55B59" w:rsidRPr="009112F0">
        <w:rPr>
          <w:rFonts w:cs="B Badr" w:hint="eastAsia"/>
          <w:sz w:val="32"/>
          <w:szCs w:val="32"/>
          <w:rtl/>
        </w:rPr>
        <w:t>ان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9112F0">
        <w:rPr>
          <w:rFonts w:cs="B Badr"/>
          <w:sz w:val="32"/>
          <w:szCs w:val="32"/>
          <w:rtl/>
        </w:rPr>
        <w:t>الصلاة</w:t>
      </w:r>
      <w:proofErr w:type="spellEnd"/>
      <w:r w:rsidR="00F55B59" w:rsidRPr="009112F0">
        <w:rPr>
          <w:rFonts w:cs="B Badr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أن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عبد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الملك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الراوي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للرواية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هو عبد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الملك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بن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اعين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، و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كان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أولاد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ذكور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اعين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ثمانية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،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احدهم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زرارة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و واحد منهم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هذا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الراوي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يعني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: عبد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الملك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، و لم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يكونوا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أولا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من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الفرقة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الناجية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، و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استبصر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بعض منهم مثل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زرارة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، و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لكن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استبصار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عبد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الملك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غير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معلوم و مورد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الخلاف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في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 xml:space="preserve"> </w:t>
      </w:r>
      <w:proofErr w:type="spellStart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الرجال</w:t>
      </w:r>
      <w:proofErr w:type="spellEnd"/>
      <w:r w:rsidR="009112F0" w:rsidRPr="009112F0">
        <w:rPr>
          <w:rFonts w:ascii="Noor_Lotus" w:hAnsi="Noor_Lotus" w:cs="B Badr" w:hint="cs"/>
          <w:color w:val="000000"/>
          <w:sz w:val="32"/>
          <w:szCs w:val="32"/>
          <w:rtl/>
        </w:rPr>
        <w:t>.</w:t>
      </w:r>
      <w:r w:rsidR="009112F0" w:rsidRPr="009112F0">
        <w:rPr>
          <w:rStyle w:val="a5"/>
          <w:rFonts w:ascii="Noor_Lotus" w:hAnsi="Noor_Lotus" w:cs="B Badr"/>
          <w:color w:val="000000"/>
          <w:sz w:val="32"/>
          <w:szCs w:val="32"/>
          <w:rtl/>
        </w:rPr>
        <w:footnoteReference w:id="3"/>
      </w:r>
    </w:p>
    <w:p w:rsidR="009112F0" w:rsidRPr="00B838B9" w:rsidRDefault="009112F0" w:rsidP="00671856">
      <w:pPr>
        <w:pStyle w:val="a6"/>
        <w:bidi/>
        <w:jc w:val="highKashida"/>
        <w:rPr>
          <w:rFonts w:ascii="Noor_Titr" w:hAnsi="Noor_Titr" w:cs="B Badr" w:hint="cs"/>
          <w:color w:val="000000" w:themeColor="text1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 xml:space="preserve"> </w:t>
      </w:r>
      <w:r w:rsidR="0068378E">
        <w:rPr>
          <w:rFonts w:cs="B Badr" w:hint="cs"/>
          <w:sz w:val="32"/>
          <w:szCs w:val="32"/>
          <w:rtl/>
        </w:rPr>
        <w:t>(</w:t>
      </w:r>
      <w:proofErr w:type="spellStart"/>
      <w:r w:rsidR="00F55B59" w:rsidRPr="00F55B59">
        <w:rPr>
          <w:rFonts w:cs="B Badr" w:hint="eastAsia"/>
          <w:sz w:val="32"/>
          <w:szCs w:val="32"/>
          <w:rtl/>
        </w:rPr>
        <w:t>الاشکال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</w:t>
      </w:r>
      <w:r w:rsidR="0068378E">
        <w:rPr>
          <w:rFonts w:cs="B Badr" w:hint="cs"/>
          <w:sz w:val="32"/>
          <w:szCs w:val="32"/>
          <w:rtl/>
        </w:rPr>
        <w:t>ثاني</w:t>
      </w:r>
      <w:proofErr w:type="spellEnd"/>
      <w:r w:rsidR="0068378E">
        <w:rPr>
          <w:rFonts w:cs="B Badr" w:hint="cs"/>
          <w:sz w:val="32"/>
          <w:szCs w:val="32"/>
          <w:rtl/>
        </w:rPr>
        <w:t>) :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r w:rsidR="00525163">
        <w:rPr>
          <w:rFonts w:cs="B Badr" w:hint="cs"/>
          <w:sz w:val="32"/>
          <w:szCs w:val="32"/>
          <w:rtl/>
        </w:rPr>
        <w:t xml:space="preserve">ان </w:t>
      </w:r>
      <w:proofErr w:type="spellStart"/>
      <w:r w:rsidR="00525163">
        <w:rPr>
          <w:rFonts w:cs="B Badr" w:hint="cs"/>
          <w:sz w:val="32"/>
          <w:szCs w:val="32"/>
          <w:rtl/>
        </w:rPr>
        <w:t>جملة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«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عن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ص</w:t>
      </w:r>
      <w:r w:rsidR="00B838B9">
        <w:rPr>
          <w:rFonts w:cs="B Badr" w:hint="cs"/>
          <w:sz w:val="32"/>
          <w:szCs w:val="32"/>
          <w:rtl/>
        </w:rPr>
        <w:t>لوا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الجمعة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» </w:t>
      </w:r>
      <w:r w:rsidR="0052516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25163">
        <w:rPr>
          <w:rFonts w:cs="B Badr" w:hint="cs"/>
          <w:sz w:val="32"/>
          <w:szCs w:val="32"/>
          <w:rtl/>
        </w:rPr>
        <w:t>في</w:t>
      </w:r>
      <w:proofErr w:type="spellEnd"/>
      <w:r w:rsidR="0052516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25163">
        <w:rPr>
          <w:rFonts w:cs="B Badr" w:hint="cs"/>
          <w:sz w:val="32"/>
          <w:szCs w:val="32"/>
          <w:rtl/>
        </w:rPr>
        <w:t>ذيل</w:t>
      </w:r>
      <w:proofErr w:type="spellEnd"/>
      <w:r w:rsidR="0052516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25163">
        <w:rPr>
          <w:rFonts w:cs="B Badr" w:hint="cs"/>
          <w:sz w:val="32"/>
          <w:szCs w:val="32"/>
          <w:rtl/>
        </w:rPr>
        <w:t>الحديث</w:t>
      </w:r>
      <w:proofErr w:type="spellEnd"/>
      <w:r w:rsidR="00525163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525163">
        <w:rPr>
          <w:rFonts w:cs="B Badr" w:hint="cs"/>
          <w:sz w:val="32"/>
          <w:szCs w:val="32"/>
          <w:rtl/>
        </w:rPr>
        <w:t>ليست</w:t>
      </w:r>
      <w:proofErr w:type="spellEnd"/>
      <w:r w:rsidR="00525163">
        <w:rPr>
          <w:rFonts w:cs="B Badr" w:hint="cs"/>
          <w:sz w:val="32"/>
          <w:szCs w:val="32"/>
          <w:rtl/>
        </w:rPr>
        <w:t xml:space="preserve"> من کلام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الامام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ه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السلام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بل هو من </w:t>
      </w:r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کلام </w:t>
      </w:r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عبد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الملک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بن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اع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ن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او من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الرواة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الذ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ن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نقلوا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هذه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الروا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ة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فاذا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لم </w:t>
      </w:r>
      <w:proofErr w:type="spellStart"/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کن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الذ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ل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من کلام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الامام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عل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ه</w:t>
      </w:r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السلام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فليست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الرواية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صريحة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بل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ولا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ظاهرة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فيما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نحن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>بصدده</w:t>
      </w:r>
      <w:proofErr w:type="spellEnd"/>
      <w:r w:rsidR="00525163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cs="B Badr" w:hint="cs"/>
          <w:color w:val="000000" w:themeColor="text1"/>
          <w:sz w:val="32"/>
          <w:szCs w:val="32"/>
          <w:rtl/>
        </w:rPr>
        <w:t>لان</w:t>
      </w:r>
      <w:proofErr w:type="spellEnd"/>
      <w:r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غا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ة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ما </w:t>
      </w:r>
      <w:proofErr w:type="spellStart"/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دل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عل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ه</w:t>
      </w:r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صدر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الحد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ث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عند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ملاحظة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الفاظه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ترغ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 w:hint="eastAsia"/>
          <w:color w:val="000000" w:themeColor="text1"/>
          <w:sz w:val="32"/>
          <w:szCs w:val="32"/>
          <w:rtl/>
        </w:rPr>
        <w:t>به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عل</w:t>
      </w:r>
      <w:r w:rsidR="00F55B59" w:rsidRPr="00B838B9">
        <w:rPr>
          <w:rFonts w:cs="B Badr" w:hint="cs"/>
          <w:color w:val="000000" w:themeColor="text1"/>
          <w:sz w:val="32"/>
          <w:szCs w:val="32"/>
          <w:rtl/>
        </w:rPr>
        <w:t>ی</w:t>
      </w:r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حضورجماعة</w:t>
      </w:r>
      <w:proofErr w:type="spellEnd"/>
      <w:r w:rsidR="00F55B59" w:rsidRPr="00B838B9">
        <w:rPr>
          <w:rFonts w:cs="B Badr"/>
          <w:color w:val="000000" w:themeColor="text1"/>
          <w:sz w:val="32"/>
          <w:szCs w:val="32"/>
          <w:rtl/>
        </w:rPr>
        <w:t xml:space="preserve"> </w:t>
      </w:r>
      <w:proofErr w:type="spellStart"/>
      <w:r w:rsidR="00F55B59" w:rsidRPr="00B838B9">
        <w:rPr>
          <w:rFonts w:cs="B Badr"/>
          <w:color w:val="000000" w:themeColor="text1"/>
          <w:sz w:val="32"/>
          <w:szCs w:val="32"/>
          <w:rtl/>
        </w:rPr>
        <w:t>العامة</w:t>
      </w:r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>.وفي</w:t>
      </w:r>
      <w:proofErr w:type="spellEnd"/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>تعليقة</w:t>
      </w:r>
      <w:proofErr w:type="spellEnd"/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>تبيان</w:t>
      </w:r>
      <w:proofErr w:type="spellEnd"/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>الصلاة</w:t>
      </w:r>
      <w:proofErr w:type="spellEnd"/>
      <w:r w:rsidR="00B838B9" w:rsidRPr="00B838B9">
        <w:rPr>
          <w:rFonts w:cs="B Badr" w:hint="cs"/>
          <w:color w:val="000000" w:themeColor="text1"/>
          <w:sz w:val="32"/>
          <w:szCs w:val="32"/>
          <w:rtl/>
        </w:rPr>
        <w:t>:</w:t>
      </w:r>
      <w:r w:rsidR="00B838B9">
        <w:rPr>
          <w:rFonts w:cs="B Badr" w:hint="cs"/>
          <w:color w:val="000000" w:themeColor="text1"/>
          <w:sz w:val="32"/>
          <w:szCs w:val="32"/>
          <w:rtl/>
        </w:rPr>
        <w:t xml:space="preserve"> «</w:t>
      </w:r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و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يؤيده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انّه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قال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يعني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: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صلوا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الجمعة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فقوله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(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يعنى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)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بصيغة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المضارع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لا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يناسب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أن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يكون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كلام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الامام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عليه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السّلام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لأنه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لو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كانت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هذه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الفقرة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منه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عليه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السّلام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كان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اللازم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أن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يقول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(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اعني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)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بصيغة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المتكلم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فجملة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(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يعنى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صلوا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الجمعة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)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يحتمل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أن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يكون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اضافات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راوى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الاول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،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أو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من واحد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ممّن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يكون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في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طريق</w:t>
      </w:r>
      <w:proofErr w:type="spellEnd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الرواية</w:t>
      </w:r>
      <w:proofErr w:type="spellEnd"/>
      <w:r w:rsidR="00671856">
        <w:rPr>
          <w:rFonts w:ascii="Noor_Lotus" w:hAnsi="Noor_Lotus" w:cs="B Badr" w:hint="cs"/>
          <w:color w:val="000000" w:themeColor="text1"/>
          <w:sz w:val="32"/>
          <w:szCs w:val="32"/>
          <w:rtl/>
        </w:rPr>
        <w:t>»</w:t>
      </w:r>
      <w:r w:rsidRPr="00B838B9">
        <w:rPr>
          <w:rFonts w:ascii="Noor_Lotus" w:hAnsi="Noor_Lotus" w:cs="B Badr" w:hint="cs"/>
          <w:color w:val="000000" w:themeColor="text1"/>
          <w:sz w:val="32"/>
          <w:szCs w:val="32"/>
          <w:rtl/>
        </w:rPr>
        <w:t>.</w:t>
      </w:r>
      <w:r w:rsidR="00671856">
        <w:rPr>
          <w:rStyle w:val="a5"/>
          <w:rFonts w:ascii="Noor_Titr" w:hAnsi="Noor_Titr" w:cs="B Badr"/>
          <w:color w:val="000000" w:themeColor="text1"/>
          <w:sz w:val="32"/>
          <w:szCs w:val="32"/>
          <w:rtl/>
        </w:rPr>
        <w:footnoteReference w:id="4"/>
      </w:r>
    </w:p>
    <w:p w:rsidR="00F55B59" w:rsidRPr="00F55B59" w:rsidRDefault="00B838B9" w:rsidP="00B838B9">
      <w:pPr>
        <w:pStyle w:val="a6"/>
        <w:bidi/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(</w:t>
      </w:r>
      <w:proofErr w:type="spellStart"/>
      <w:r w:rsidR="00F55B59" w:rsidRPr="00F55B59">
        <w:rPr>
          <w:rFonts w:cs="B Badr" w:hint="eastAsia"/>
          <w:sz w:val="32"/>
          <w:szCs w:val="32"/>
          <w:rtl/>
        </w:rPr>
        <w:t>الاشکال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الثالث</w:t>
      </w:r>
      <w:proofErr w:type="spellEnd"/>
      <w:r>
        <w:rPr>
          <w:rFonts w:cs="B Badr" w:hint="cs"/>
          <w:sz w:val="32"/>
          <w:szCs w:val="32"/>
          <w:rtl/>
        </w:rPr>
        <w:t>) :</w:t>
      </w:r>
      <w:r w:rsidR="00F55B59" w:rsidRPr="00F55B59">
        <w:rPr>
          <w:rFonts w:cs="B Badr"/>
          <w:sz w:val="32"/>
          <w:szCs w:val="32"/>
          <w:rtl/>
        </w:rPr>
        <w:t xml:space="preserve"> من </w:t>
      </w:r>
      <w:proofErr w:type="spellStart"/>
      <w:r w:rsidR="00F55B59" w:rsidRPr="00F55B59">
        <w:rPr>
          <w:rFonts w:cs="B Badr"/>
          <w:sz w:val="32"/>
          <w:szCs w:val="32"/>
          <w:rtl/>
        </w:rPr>
        <w:t>جهة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ان کلام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الامام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ه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السلام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معه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لم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کن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کلاما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ابتدائ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بل </w:t>
      </w:r>
      <w:proofErr w:type="spellStart"/>
      <w:r w:rsidR="00F55B59" w:rsidRPr="00F55B59">
        <w:rPr>
          <w:rFonts w:cs="B Badr"/>
          <w:sz w:val="32"/>
          <w:szCs w:val="32"/>
          <w:rtl/>
        </w:rPr>
        <w:t>الظاهر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من </w:t>
      </w:r>
      <w:proofErr w:type="spellStart"/>
      <w:r w:rsidR="00F55B59" w:rsidRPr="00F55B59">
        <w:rPr>
          <w:rFonts w:cs="B Badr"/>
          <w:sz w:val="32"/>
          <w:szCs w:val="32"/>
          <w:rtl/>
        </w:rPr>
        <w:t>ال</w:t>
      </w:r>
      <w:r>
        <w:rPr>
          <w:rFonts w:cs="B Badr" w:hint="cs"/>
          <w:sz w:val="32"/>
          <w:szCs w:val="32"/>
          <w:rtl/>
        </w:rPr>
        <w:t>سياق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انه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جر</w:t>
      </w:r>
      <w:r>
        <w:rPr>
          <w:rFonts w:cs="B Badr" w:hint="cs"/>
          <w:sz w:val="32"/>
          <w:szCs w:val="32"/>
          <w:rtl/>
        </w:rPr>
        <w:t>ت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مکالمات </w:t>
      </w:r>
      <w:proofErr w:type="spellStart"/>
      <w:r w:rsidR="00F55B59" w:rsidRPr="00F55B59">
        <w:rPr>
          <w:rFonts w:cs="B Badr"/>
          <w:sz w:val="32"/>
          <w:szCs w:val="32"/>
          <w:rtl/>
        </w:rPr>
        <w:t>ب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وب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الامام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ه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السلام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 من قبل و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حتمل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وجود </w:t>
      </w:r>
      <w:proofErr w:type="spellStart"/>
      <w:r w:rsidR="00F55B59" w:rsidRPr="00F55B59">
        <w:rPr>
          <w:rFonts w:cs="B Badr"/>
          <w:sz w:val="32"/>
          <w:szCs w:val="32"/>
          <w:rtl/>
        </w:rPr>
        <w:t>قر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في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تلک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المکالمات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r>
        <w:rPr>
          <w:rFonts w:cs="B Badr" w:hint="cs"/>
          <w:sz w:val="32"/>
          <w:szCs w:val="32"/>
          <w:rtl/>
        </w:rPr>
        <w:t xml:space="preserve">علی ان </w:t>
      </w:r>
      <w:proofErr w:type="spellStart"/>
      <w:r>
        <w:rPr>
          <w:rFonts w:cs="B Badr" w:hint="cs"/>
          <w:sz w:val="32"/>
          <w:szCs w:val="32"/>
          <w:rtl/>
        </w:rPr>
        <w:t>المقصود</w:t>
      </w:r>
      <w:proofErr w:type="spellEnd"/>
      <w:r>
        <w:rPr>
          <w:rFonts w:cs="B Badr" w:hint="cs"/>
          <w:sz w:val="32"/>
          <w:szCs w:val="32"/>
          <w:rtl/>
        </w:rPr>
        <w:t xml:space="preserve"> هو </w:t>
      </w:r>
      <w:proofErr w:type="spellStart"/>
      <w:r>
        <w:rPr>
          <w:rFonts w:cs="B Badr" w:hint="cs"/>
          <w:sz w:val="32"/>
          <w:szCs w:val="32"/>
          <w:rtl/>
        </w:rPr>
        <w:t>التوبيخ</w:t>
      </w:r>
      <w:proofErr w:type="spellEnd"/>
      <w:r>
        <w:rPr>
          <w:rFonts w:cs="B Badr" w:hint="cs"/>
          <w:sz w:val="32"/>
          <w:szCs w:val="32"/>
          <w:rtl/>
        </w:rPr>
        <w:t xml:space="preserve"> علی ترک </w:t>
      </w:r>
      <w:proofErr w:type="spellStart"/>
      <w:r>
        <w:rPr>
          <w:rFonts w:cs="B Badr" w:hint="cs"/>
          <w:sz w:val="32"/>
          <w:szCs w:val="32"/>
          <w:rtl/>
        </w:rPr>
        <w:t>الحضور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في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صلاة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الجمعة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الت</w:t>
      </w:r>
      <w:r w:rsidR="00F55B59" w:rsidRPr="00F55B59">
        <w:rPr>
          <w:rFonts w:cs="B Badr" w:hint="cs"/>
          <w:sz w:val="32"/>
          <w:szCs w:val="32"/>
          <w:rtl/>
        </w:rPr>
        <w:t>ی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أق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مت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بإذن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الامام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ه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السلام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 .</w:t>
      </w:r>
    </w:p>
    <w:p w:rsidR="00F55B59" w:rsidRPr="00F55B59" w:rsidRDefault="00B838B9" w:rsidP="00671856">
      <w:pPr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lastRenderedPageBreak/>
        <w:t>(</w:t>
      </w:r>
      <w:proofErr w:type="spellStart"/>
      <w:r w:rsidR="00F55B59" w:rsidRPr="00F55B59">
        <w:rPr>
          <w:rFonts w:cs="B Badr" w:hint="eastAsia"/>
          <w:sz w:val="32"/>
          <w:szCs w:val="32"/>
          <w:rtl/>
        </w:rPr>
        <w:t>الاشکال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الرابع</w:t>
      </w:r>
      <w:proofErr w:type="spellEnd"/>
      <w:r>
        <w:rPr>
          <w:rFonts w:cs="B Badr" w:hint="cs"/>
          <w:sz w:val="32"/>
          <w:szCs w:val="32"/>
          <w:rtl/>
        </w:rPr>
        <w:t>) :</w:t>
      </w:r>
      <w:r w:rsidR="00F55B59" w:rsidRPr="00F55B59">
        <w:rPr>
          <w:rFonts w:cs="B Badr"/>
          <w:sz w:val="32"/>
          <w:szCs w:val="32"/>
          <w:rtl/>
        </w:rPr>
        <w:t xml:space="preserve"> هو </w:t>
      </w:r>
      <w:proofErr w:type="spellStart"/>
      <w:r w:rsidR="00F55B59" w:rsidRPr="00F55B59">
        <w:rPr>
          <w:rFonts w:cs="B Badr"/>
          <w:sz w:val="32"/>
          <w:szCs w:val="32"/>
          <w:rtl/>
        </w:rPr>
        <w:t>انه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بعد عدم احراز کونه </w:t>
      </w:r>
      <w:proofErr w:type="spellStart"/>
      <w:r w:rsidR="00F55B59" w:rsidRPr="00F55B59">
        <w:rPr>
          <w:rFonts w:cs="B Badr"/>
          <w:sz w:val="32"/>
          <w:szCs w:val="32"/>
          <w:rtl/>
        </w:rPr>
        <w:t>مستبصرا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حتمل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ان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کون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توب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خ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الامام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ه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السلام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</w:t>
      </w:r>
      <w:r w:rsidR="00F55B59" w:rsidRPr="00F55B59">
        <w:rPr>
          <w:rFonts w:cs="B Badr" w:hint="cs"/>
          <w:sz w:val="32"/>
          <w:szCs w:val="32"/>
          <w:rtl/>
        </w:rPr>
        <w:t>یّ</w:t>
      </w:r>
      <w:r w:rsidR="00F55B59" w:rsidRPr="00F55B59">
        <w:rPr>
          <w:rFonts w:cs="B Badr" w:hint="eastAsia"/>
          <w:sz w:val="32"/>
          <w:szCs w:val="32"/>
          <w:rtl/>
        </w:rPr>
        <w:t>اه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ترکه </w:t>
      </w:r>
      <w:r w:rsidR="00671856">
        <w:rPr>
          <w:rFonts w:cs="B Badr" w:hint="cs"/>
          <w:sz w:val="32"/>
          <w:szCs w:val="32"/>
          <w:rtl/>
        </w:rPr>
        <w:t xml:space="preserve">حضور </w:t>
      </w:r>
      <w:proofErr w:type="spellStart"/>
      <w:r w:rsidR="00671856">
        <w:rPr>
          <w:rFonts w:cs="B Badr" w:hint="cs"/>
          <w:sz w:val="32"/>
          <w:szCs w:val="32"/>
          <w:rtl/>
        </w:rPr>
        <w:t>جمعات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المخالفين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مع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صحتها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ب</w:t>
      </w:r>
      <w:r w:rsidR="00F55B59" w:rsidRPr="00F55B59">
        <w:rPr>
          <w:rFonts w:cs="B Badr"/>
          <w:sz w:val="32"/>
          <w:szCs w:val="32"/>
          <w:rtl/>
        </w:rPr>
        <w:t>مذهبه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اي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توبيخاً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له علی </w:t>
      </w:r>
      <w:proofErr w:type="spellStart"/>
      <w:r w:rsidR="00671856">
        <w:rPr>
          <w:rFonts w:cs="B Badr" w:hint="cs"/>
          <w:sz w:val="32"/>
          <w:szCs w:val="32"/>
          <w:rtl/>
        </w:rPr>
        <w:t>توانيه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وتساهله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في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اداء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الفرائض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الدينية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بحسب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71856">
        <w:rPr>
          <w:rFonts w:cs="B Badr" w:hint="cs"/>
          <w:sz w:val="32"/>
          <w:szCs w:val="32"/>
          <w:rtl/>
        </w:rPr>
        <w:t>مذهبه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r w:rsidR="00F55B59" w:rsidRPr="00F55B59">
        <w:rPr>
          <w:rFonts w:cs="B Badr"/>
          <w:sz w:val="32"/>
          <w:szCs w:val="32"/>
          <w:rtl/>
        </w:rPr>
        <w:t xml:space="preserve"> .</w:t>
      </w:r>
    </w:p>
    <w:p w:rsidR="00F55B59" w:rsidRPr="00F55B59" w:rsidRDefault="00671856" w:rsidP="00671856">
      <w:pPr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(</w:t>
      </w:r>
      <w:proofErr w:type="spellStart"/>
      <w:r w:rsidR="00F55B59" w:rsidRPr="00F55B59">
        <w:rPr>
          <w:rFonts w:cs="B Badr" w:hint="eastAsia"/>
          <w:sz w:val="32"/>
          <w:szCs w:val="32"/>
          <w:rtl/>
        </w:rPr>
        <w:t>الاشکال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الخ</w:t>
      </w:r>
      <w:r>
        <w:rPr>
          <w:rFonts w:cs="B Badr" w:hint="cs"/>
          <w:sz w:val="32"/>
          <w:szCs w:val="32"/>
          <w:rtl/>
        </w:rPr>
        <w:t>امس</w:t>
      </w:r>
      <w:proofErr w:type="spellEnd"/>
      <w:r>
        <w:rPr>
          <w:rFonts w:cs="B Badr" w:hint="cs"/>
          <w:sz w:val="32"/>
          <w:szCs w:val="32"/>
          <w:rtl/>
        </w:rPr>
        <w:t>) :</w:t>
      </w:r>
      <w:r w:rsidR="00F55B59" w:rsidRPr="00F55B59">
        <w:rPr>
          <w:rFonts w:cs="B Badr"/>
          <w:sz w:val="32"/>
          <w:szCs w:val="32"/>
          <w:rtl/>
        </w:rPr>
        <w:t xml:space="preserve"> هو </w:t>
      </w:r>
      <w:proofErr w:type="spellStart"/>
      <w:r w:rsidR="00F55B59" w:rsidRPr="00F55B59">
        <w:rPr>
          <w:rFonts w:cs="B Badr"/>
          <w:sz w:val="32"/>
          <w:szCs w:val="32"/>
          <w:rtl/>
        </w:rPr>
        <w:t>انه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حتمل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ان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کون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کلام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الامام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ه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السلام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صدرا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وذ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لا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صادرا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من </w:t>
      </w:r>
      <w:proofErr w:type="spellStart"/>
      <w:r w:rsidR="00F55B59" w:rsidRPr="00F55B59">
        <w:rPr>
          <w:rFonts w:cs="B Badr"/>
          <w:sz w:val="32"/>
          <w:szCs w:val="32"/>
          <w:rtl/>
        </w:rPr>
        <w:t>جهة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التق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عن بعض </w:t>
      </w:r>
      <w:proofErr w:type="spellStart"/>
      <w:r w:rsidR="00F55B59" w:rsidRPr="00F55B59">
        <w:rPr>
          <w:rFonts w:cs="B Badr"/>
          <w:sz w:val="32"/>
          <w:szCs w:val="32"/>
          <w:rtl/>
        </w:rPr>
        <w:t>المخ</w:t>
      </w:r>
      <w:r>
        <w:rPr>
          <w:rFonts w:cs="B Badr" w:hint="cs"/>
          <w:sz w:val="32"/>
          <w:szCs w:val="32"/>
          <w:rtl/>
        </w:rPr>
        <w:t>ا</w:t>
      </w:r>
      <w:r w:rsidR="00F55B59" w:rsidRPr="00F55B59">
        <w:rPr>
          <w:rFonts w:cs="B Badr"/>
          <w:sz w:val="32"/>
          <w:szCs w:val="32"/>
          <w:rtl/>
        </w:rPr>
        <w:t>لف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الحاضر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ف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مجلسه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.</w:t>
      </w:r>
    </w:p>
    <w:p w:rsidR="00F55B59" w:rsidRPr="00F55B59" w:rsidRDefault="00F55B59" w:rsidP="00671856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F55B59">
        <w:rPr>
          <w:rFonts w:cs="B Badr" w:hint="eastAsia"/>
          <w:sz w:val="32"/>
          <w:szCs w:val="32"/>
          <w:rtl/>
        </w:rPr>
        <w:t>و</w:t>
      </w:r>
      <w:r w:rsidR="00671856">
        <w:rPr>
          <w:rFonts w:cs="B Badr" w:hint="cs"/>
          <w:sz w:val="32"/>
          <w:szCs w:val="32"/>
          <w:rtl/>
        </w:rPr>
        <w:t>في</w:t>
      </w:r>
      <w:proofErr w:type="spellEnd"/>
      <w:r w:rsidR="00671856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تب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ان </w:t>
      </w:r>
      <w:proofErr w:type="spellStart"/>
      <w:r w:rsidRPr="00F55B59">
        <w:rPr>
          <w:rFonts w:cs="B Badr"/>
          <w:sz w:val="32"/>
          <w:szCs w:val="32"/>
          <w:rtl/>
        </w:rPr>
        <w:t>فرضنا</w:t>
      </w:r>
      <w:proofErr w:type="spellEnd"/>
      <w:r w:rsidRPr="00F55B59">
        <w:rPr>
          <w:rFonts w:cs="B Badr"/>
          <w:sz w:val="32"/>
          <w:szCs w:val="32"/>
          <w:rtl/>
        </w:rPr>
        <w:t xml:space="preserve"> کونه </w:t>
      </w:r>
      <w:proofErr w:type="spellStart"/>
      <w:r w:rsidRPr="00F55B59">
        <w:rPr>
          <w:rFonts w:cs="B Badr"/>
          <w:sz w:val="32"/>
          <w:szCs w:val="32"/>
          <w:rtl/>
        </w:rPr>
        <w:t>عام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کون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توب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خه</w:t>
      </w:r>
      <w:proofErr w:type="spellEnd"/>
      <w:r w:rsidRPr="00F55B59">
        <w:rPr>
          <w:rFonts w:cs="B Badr"/>
          <w:sz w:val="32"/>
          <w:szCs w:val="32"/>
          <w:rtl/>
        </w:rPr>
        <w:t xml:space="preserve"> من </w:t>
      </w:r>
      <w:proofErr w:type="spellStart"/>
      <w:r w:rsidRPr="00F55B59">
        <w:rPr>
          <w:rFonts w:cs="B Badr"/>
          <w:sz w:val="32"/>
          <w:szCs w:val="32"/>
          <w:rtl/>
        </w:rPr>
        <w:t>جهة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أخذه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مذهبه</w:t>
      </w:r>
      <w:proofErr w:type="spellEnd"/>
      <w:r w:rsidRPr="00F55B59">
        <w:rPr>
          <w:rFonts w:cs="B Badr"/>
          <w:sz w:val="32"/>
          <w:szCs w:val="32"/>
          <w:rtl/>
        </w:rPr>
        <w:t xml:space="preserve"> وان کان </w:t>
      </w:r>
      <w:proofErr w:type="spellStart"/>
      <w:r w:rsidRPr="00F55B59">
        <w:rPr>
          <w:rFonts w:cs="B Badr"/>
          <w:sz w:val="32"/>
          <w:szCs w:val="32"/>
          <w:rtl/>
        </w:rPr>
        <w:t>مستبصرا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کون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هذا</w:t>
      </w:r>
      <w:proofErr w:type="spellEnd"/>
      <w:r w:rsidRPr="00F55B59">
        <w:rPr>
          <w:rFonts w:cs="B Badr"/>
          <w:sz w:val="32"/>
          <w:szCs w:val="32"/>
          <w:rtl/>
        </w:rPr>
        <w:t xml:space="preserve">  </w:t>
      </w:r>
      <w:proofErr w:type="spellStart"/>
      <w:r w:rsidRPr="00F55B59">
        <w:rPr>
          <w:rFonts w:cs="B Badr"/>
          <w:sz w:val="32"/>
          <w:szCs w:val="32"/>
          <w:rtl/>
        </w:rPr>
        <w:t>تق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لکن لا </w:t>
      </w:r>
      <w:proofErr w:type="spellStart"/>
      <w:r w:rsidR="00671856">
        <w:rPr>
          <w:rFonts w:cs="B Badr" w:hint="cs"/>
          <w:sz w:val="32"/>
          <w:szCs w:val="32"/>
          <w:rtl/>
        </w:rPr>
        <w:t>ل</w:t>
      </w:r>
      <w:r w:rsidRPr="00F55B59">
        <w:rPr>
          <w:rFonts w:cs="B Badr"/>
          <w:sz w:val="32"/>
          <w:szCs w:val="32"/>
          <w:rtl/>
        </w:rPr>
        <w:t>لتق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عن </w:t>
      </w:r>
      <w:proofErr w:type="spellStart"/>
      <w:r w:rsidRPr="00F55B59">
        <w:rPr>
          <w:rFonts w:cs="B Badr"/>
          <w:sz w:val="32"/>
          <w:szCs w:val="32"/>
          <w:rtl/>
        </w:rPr>
        <w:t>الحاضر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عنده</w:t>
      </w:r>
      <w:proofErr w:type="spellEnd"/>
      <w:r w:rsidRPr="00F55B59">
        <w:rPr>
          <w:rFonts w:cs="B Badr"/>
          <w:sz w:val="32"/>
          <w:szCs w:val="32"/>
          <w:rtl/>
        </w:rPr>
        <w:t xml:space="preserve"> بل </w:t>
      </w:r>
      <w:proofErr w:type="spellStart"/>
      <w:r w:rsidRPr="00F55B59">
        <w:rPr>
          <w:rFonts w:cs="B Badr"/>
          <w:sz w:val="32"/>
          <w:szCs w:val="32"/>
          <w:rtl/>
        </w:rPr>
        <w:t>امره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بالحضور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المخالف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لان</w:t>
      </w:r>
      <w:proofErr w:type="spellEnd"/>
      <w:r w:rsidRPr="00F55B59">
        <w:rPr>
          <w:rFonts w:cs="B Badr"/>
          <w:sz w:val="32"/>
          <w:szCs w:val="32"/>
          <w:rtl/>
        </w:rPr>
        <w:t xml:space="preserve"> عدم </w:t>
      </w:r>
      <w:proofErr w:type="spellStart"/>
      <w:r w:rsidRPr="00F55B59">
        <w:rPr>
          <w:rFonts w:cs="B Badr"/>
          <w:sz w:val="32"/>
          <w:szCs w:val="32"/>
          <w:rtl/>
        </w:rPr>
        <w:t>حضوره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جمعتهم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وجب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الفساد</w:t>
      </w:r>
      <w:proofErr w:type="spellEnd"/>
      <w:r w:rsidRPr="00F55B59">
        <w:rPr>
          <w:rFonts w:cs="B Badr"/>
          <w:sz w:val="32"/>
          <w:szCs w:val="32"/>
          <w:rtl/>
        </w:rPr>
        <w:t xml:space="preserve"> او </w:t>
      </w:r>
      <w:proofErr w:type="spellStart"/>
      <w:r w:rsidRPr="00F55B59">
        <w:rPr>
          <w:rFonts w:cs="B Badr"/>
          <w:sz w:val="32"/>
          <w:szCs w:val="32"/>
          <w:rtl/>
        </w:rPr>
        <w:t>الخطر</w:t>
      </w:r>
      <w:r w:rsidR="00671856">
        <w:rPr>
          <w:rFonts w:cs="B Badr" w:hint="cs"/>
          <w:sz w:val="32"/>
          <w:szCs w:val="32"/>
          <w:rtl/>
        </w:rPr>
        <w:t>عليه</w:t>
      </w:r>
      <w:proofErr w:type="spellEnd"/>
      <w:r w:rsidRPr="00F55B59">
        <w:rPr>
          <w:rFonts w:cs="B Badr"/>
          <w:sz w:val="32"/>
          <w:szCs w:val="32"/>
          <w:rtl/>
        </w:rPr>
        <w:t xml:space="preserve"> .</w:t>
      </w:r>
    </w:p>
    <w:p w:rsidR="00F55B59" w:rsidRPr="00F55B59" w:rsidRDefault="00671856" w:rsidP="009F3367">
      <w:pPr>
        <w:jc w:val="highKashida"/>
        <w:rPr>
          <w:rFonts w:cs="B Badr"/>
          <w:sz w:val="32"/>
          <w:szCs w:val="32"/>
          <w:rtl/>
        </w:rPr>
      </w:pPr>
      <w:r>
        <w:rPr>
          <w:rFonts w:cs="B Badr" w:hint="cs"/>
          <w:sz w:val="32"/>
          <w:szCs w:val="32"/>
          <w:rtl/>
        </w:rPr>
        <w:t>(</w:t>
      </w:r>
      <w:proofErr w:type="spellStart"/>
      <w:r w:rsidR="00F55B59" w:rsidRPr="00F55B59">
        <w:rPr>
          <w:rFonts w:cs="B Badr" w:hint="eastAsia"/>
          <w:sz w:val="32"/>
          <w:szCs w:val="32"/>
          <w:rtl/>
        </w:rPr>
        <w:t>الاشکال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السادس</w:t>
      </w:r>
      <w:proofErr w:type="spellEnd"/>
      <w:r>
        <w:rPr>
          <w:rFonts w:cs="B Badr" w:hint="cs"/>
          <w:sz w:val="32"/>
          <w:szCs w:val="32"/>
          <w:rtl/>
        </w:rPr>
        <w:t>) :</w:t>
      </w:r>
      <w:r w:rsidR="00F55B59" w:rsidRPr="00F55B59">
        <w:rPr>
          <w:rFonts w:cs="B Badr"/>
          <w:sz w:val="32"/>
          <w:szCs w:val="32"/>
          <w:rtl/>
        </w:rPr>
        <w:t xml:space="preserve"> ف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المراد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بقوله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« </w:t>
      </w:r>
      <w:proofErr w:type="spellStart"/>
      <w:r w:rsidR="00F55B59" w:rsidRPr="00F55B59">
        <w:rPr>
          <w:rFonts w:cs="B Badr"/>
          <w:sz w:val="32"/>
          <w:szCs w:val="32"/>
          <w:rtl/>
        </w:rPr>
        <w:t>مثلک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هلک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ولم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صل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فر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ضة</w:t>
      </w:r>
      <w:proofErr w:type="spellEnd"/>
      <w:r w:rsidR="00F55B59" w:rsidRPr="00F55B59">
        <w:rPr>
          <w:rFonts w:cs="B Badr" w:hint="eastAsia"/>
          <w:sz w:val="32"/>
          <w:szCs w:val="32"/>
          <w:rtl/>
        </w:rPr>
        <w:t>»</w:t>
      </w:r>
      <w:r w:rsidR="00F55B59" w:rsidRPr="00F55B59">
        <w:rPr>
          <w:rFonts w:cs="B Badr"/>
          <w:sz w:val="32"/>
          <w:szCs w:val="32"/>
          <w:rtl/>
        </w:rPr>
        <w:t xml:space="preserve"> هل هو </w:t>
      </w:r>
      <w:proofErr w:type="spellStart"/>
      <w:r w:rsidR="00F55B59" w:rsidRPr="00F55B59">
        <w:rPr>
          <w:rFonts w:cs="B Badr"/>
          <w:sz w:val="32"/>
          <w:szCs w:val="32"/>
          <w:rtl/>
        </w:rPr>
        <w:t>توب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خه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عدم </w:t>
      </w:r>
      <w:proofErr w:type="spellStart"/>
      <w:r w:rsidR="00F55B59" w:rsidRPr="00F55B59">
        <w:rPr>
          <w:rFonts w:cs="B Badr"/>
          <w:sz w:val="32"/>
          <w:szCs w:val="32"/>
          <w:rtl/>
        </w:rPr>
        <w:t>حضوره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ف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صلاة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الجمعة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ط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لة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عمره </w:t>
      </w:r>
      <w:proofErr w:type="spellStart"/>
      <w:r w:rsidR="00F55B59" w:rsidRPr="00F55B59">
        <w:rPr>
          <w:rFonts w:cs="B Badr"/>
          <w:sz w:val="32"/>
          <w:szCs w:val="32"/>
          <w:rtl/>
        </w:rPr>
        <w:t>و</w:t>
      </w:r>
      <w:r w:rsidR="009F3367">
        <w:rPr>
          <w:rFonts w:cs="B Badr" w:hint="cs"/>
          <w:sz w:val="32"/>
          <w:szCs w:val="32"/>
          <w:rtl/>
        </w:rPr>
        <w:t>عدم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الاتيان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بها و</w:t>
      </w:r>
      <w:r w:rsidR="00F55B59" w:rsidRPr="00F55B59">
        <w:rPr>
          <w:rFonts w:cs="B Badr"/>
          <w:sz w:val="32"/>
          <w:szCs w:val="32"/>
          <w:rtl/>
        </w:rPr>
        <w:t xml:space="preserve"> لو </w:t>
      </w:r>
      <w:proofErr w:type="spellStart"/>
      <w:r w:rsidR="00F55B59" w:rsidRPr="00F55B59">
        <w:rPr>
          <w:rFonts w:cs="B Badr"/>
          <w:sz w:val="32"/>
          <w:szCs w:val="32"/>
          <w:rtl/>
        </w:rPr>
        <w:t>لمرّة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واحدة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نظ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رما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جاء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ف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حد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ث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حماد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: </w:t>
      </w:r>
      <w:proofErr w:type="spellStart"/>
      <w:r w:rsidR="00F55B59" w:rsidRPr="00F55B59">
        <w:rPr>
          <w:rFonts w:cs="B Badr"/>
          <w:sz w:val="32"/>
          <w:szCs w:val="32"/>
          <w:rtl/>
        </w:rPr>
        <w:t>مَا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أَقْبَحَ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بِالرَّجُلِ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مِنْكُمْ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يَأْتِي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عَلَيْهِ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سِتُّونَ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سَنَةً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أَوْ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سَبْعُونَ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سَنَةً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فَلَا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يُقِيمُ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 w:hint="eastAsia"/>
          <w:sz w:val="32"/>
          <w:szCs w:val="32"/>
          <w:rtl/>
        </w:rPr>
        <w:t>صَلَاةً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وَاحِدَةً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بِحُدُودِهَا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تَامَّةً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r w:rsidR="009F3367">
        <w:rPr>
          <w:rFonts w:cs="B Badr" w:hint="cs"/>
          <w:sz w:val="32"/>
          <w:szCs w:val="32"/>
          <w:rtl/>
        </w:rPr>
        <w:t xml:space="preserve">او ترکه </w:t>
      </w:r>
      <w:proofErr w:type="spellStart"/>
      <w:r w:rsidR="009F3367">
        <w:rPr>
          <w:rFonts w:cs="B Badr" w:hint="cs"/>
          <w:sz w:val="32"/>
          <w:szCs w:val="32"/>
          <w:rtl/>
        </w:rPr>
        <w:t>لها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ولوکان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الترک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في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جمعة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واحدة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ولعل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المراد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هوالاول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و</w:t>
      </w:r>
      <w:r w:rsidR="00F55B59" w:rsidRPr="00F55B59">
        <w:rPr>
          <w:rFonts w:cs="B Badr" w:hint="eastAsia"/>
          <w:sz w:val="32"/>
          <w:szCs w:val="32"/>
          <w:rtl/>
        </w:rPr>
        <w:t>عل</w:t>
      </w:r>
      <w:r w:rsidR="009F3367">
        <w:rPr>
          <w:rFonts w:cs="B Badr" w:hint="cs"/>
          <w:sz w:val="32"/>
          <w:szCs w:val="32"/>
          <w:rtl/>
        </w:rPr>
        <w:t>يه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لا </w:t>
      </w:r>
      <w:proofErr w:type="spellStart"/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تم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الاستدلال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بها 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المقام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.</w:t>
      </w:r>
    </w:p>
    <w:p w:rsidR="00F55B59" w:rsidRPr="00F55B59" w:rsidRDefault="00F55B59" w:rsidP="009F3367">
      <w:pPr>
        <w:jc w:val="highKashida"/>
        <w:rPr>
          <w:rFonts w:cs="B Badr"/>
          <w:sz w:val="32"/>
          <w:szCs w:val="32"/>
          <w:rtl/>
        </w:rPr>
      </w:pPr>
      <w:r w:rsidRPr="00F55B59">
        <w:rPr>
          <w:rFonts w:cs="B Badr" w:hint="eastAsia"/>
          <w:sz w:val="32"/>
          <w:szCs w:val="32"/>
          <w:rtl/>
        </w:rPr>
        <w:t>هل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هذه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رادات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الاستدلال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9F3367">
        <w:rPr>
          <w:rFonts w:cs="B Badr" w:hint="cs"/>
          <w:sz w:val="32"/>
          <w:szCs w:val="32"/>
          <w:rtl/>
        </w:rPr>
        <w:t>بموثق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اع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واردة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r w:rsidR="009F3367">
        <w:rPr>
          <w:rFonts w:cs="B Badr" w:hint="cs"/>
          <w:sz w:val="32"/>
          <w:szCs w:val="32"/>
          <w:rtl/>
        </w:rPr>
        <w:t xml:space="preserve"> او لا</w:t>
      </w:r>
      <w:r w:rsidRPr="00F55B59">
        <w:rPr>
          <w:rFonts w:cs="B Badr"/>
          <w:sz w:val="32"/>
          <w:szCs w:val="32"/>
          <w:rtl/>
        </w:rPr>
        <w:t>؟</w:t>
      </w:r>
    </w:p>
    <w:p w:rsidR="00F55B59" w:rsidRPr="00F55B59" w:rsidRDefault="00F55B59" w:rsidP="009F3367">
      <w:pPr>
        <w:jc w:val="highKashida"/>
        <w:rPr>
          <w:rFonts w:cs="B Badr"/>
          <w:sz w:val="32"/>
          <w:szCs w:val="32"/>
          <w:rtl/>
        </w:rPr>
      </w:pPr>
      <w:r w:rsidRPr="00F55B59">
        <w:rPr>
          <w:rFonts w:cs="B Badr" w:hint="eastAsia"/>
          <w:sz w:val="32"/>
          <w:szCs w:val="32"/>
          <w:rtl/>
        </w:rPr>
        <w:t>اما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الاشکال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الاول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r w:rsidR="009F3367">
        <w:rPr>
          <w:rFonts w:cs="B Badr" w:hint="cs"/>
          <w:sz w:val="32"/>
          <w:szCs w:val="32"/>
          <w:rtl/>
        </w:rPr>
        <w:t>(</w:t>
      </w:r>
      <w:r w:rsidRPr="00F55B59">
        <w:rPr>
          <w:rFonts w:cs="B Badr"/>
          <w:sz w:val="32"/>
          <w:szCs w:val="32"/>
          <w:rtl/>
        </w:rPr>
        <w:t xml:space="preserve"> عدم </w:t>
      </w:r>
      <w:proofErr w:type="spellStart"/>
      <w:r w:rsidRPr="00F55B59">
        <w:rPr>
          <w:rFonts w:cs="B Badr"/>
          <w:sz w:val="32"/>
          <w:szCs w:val="32"/>
          <w:rtl/>
        </w:rPr>
        <w:t>وثاقة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للخلاف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الموجود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استبصاره</w:t>
      </w:r>
      <w:proofErr w:type="spellEnd"/>
      <w:r w:rsidR="009F3367">
        <w:rPr>
          <w:rFonts w:cs="B Badr" w:hint="cs"/>
          <w:sz w:val="32"/>
          <w:szCs w:val="32"/>
          <w:rtl/>
        </w:rPr>
        <w:t>)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فأجاب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عنه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</w:t>
      </w:r>
      <w:r w:rsidR="009F3367">
        <w:rPr>
          <w:rFonts w:cs="B Badr" w:hint="cs"/>
          <w:sz w:val="32"/>
          <w:szCs w:val="32"/>
          <w:rtl/>
        </w:rPr>
        <w:t>شيخ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الحائر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قد</w:t>
      </w:r>
      <w:r w:rsidR="009F3367">
        <w:rPr>
          <w:rFonts w:cs="B Badr" w:hint="cs"/>
          <w:sz w:val="32"/>
          <w:szCs w:val="32"/>
          <w:rtl/>
        </w:rPr>
        <w:t>ه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بوجود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روا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صح</w:t>
      </w:r>
      <w:r w:rsidR="009F3367">
        <w:rPr>
          <w:rFonts w:cs="B Badr" w:hint="cs"/>
          <w:sz w:val="32"/>
          <w:szCs w:val="32"/>
          <w:rtl/>
        </w:rPr>
        <w:t>ي</w:t>
      </w:r>
      <w:r w:rsidRPr="00F55B59">
        <w:rPr>
          <w:rFonts w:cs="B Badr"/>
          <w:sz w:val="32"/>
          <w:szCs w:val="32"/>
          <w:rtl/>
        </w:rPr>
        <w:t>حة</w:t>
      </w:r>
      <w:proofErr w:type="spellEnd"/>
      <w:r w:rsidRPr="00F55B59">
        <w:rPr>
          <w:rFonts w:cs="B Badr"/>
          <w:sz w:val="32"/>
          <w:szCs w:val="32"/>
          <w:rtl/>
        </w:rPr>
        <w:t xml:space="preserve">  بلا </w:t>
      </w:r>
      <w:proofErr w:type="spellStart"/>
      <w:r w:rsidRPr="00F55B59">
        <w:rPr>
          <w:rFonts w:cs="B Badr"/>
          <w:sz w:val="32"/>
          <w:szCs w:val="32"/>
          <w:rtl/>
        </w:rPr>
        <w:t>معارض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تدل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وثاقته</w:t>
      </w:r>
      <w:proofErr w:type="spellEnd"/>
      <w:r w:rsidRPr="00F55B59">
        <w:rPr>
          <w:rFonts w:cs="B Badr"/>
          <w:sz w:val="32"/>
          <w:szCs w:val="32"/>
          <w:rtl/>
        </w:rPr>
        <w:t xml:space="preserve"> و کونه </w:t>
      </w:r>
      <w:proofErr w:type="spellStart"/>
      <w:r w:rsidRPr="00F55B59">
        <w:rPr>
          <w:rFonts w:cs="B Badr"/>
          <w:sz w:val="32"/>
          <w:szCs w:val="32"/>
          <w:rtl/>
        </w:rPr>
        <w:t>امام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وه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="009F3367">
        <w:rPr>
          <w:rFonts w:cs="B Badr" w:hint="cs"/>
          <w:sz w:val="32"/>
          <w:szCs w:val="32"/>
          <w:rtl/>
        </w:rPr>
        <w:t xml:space="preserve"> </w:t>
      </w:r>
      <w:r w:rsidR="009F3367">
        <w:rPr>
          <w:rFonts w:cs="Times New Roman" w:hint="cs"/>
          <w:sz w:val="32"/>
          <w:szCs w:val="32"/>
          <w:rtl/>
        </w:rPr>
        <w:t>«</w:t>
      </w:r>
      <w:r w:rsidRPr="00F55B59">
        <w:rPr>
          <w:rFonts w:cs="B Badr"/>
          <w:sz w:val="32"/>
          <w:szCs w:val="32"/>
          <w:rtl/>
        </w:rPr>
        <w:t xml:space="preserve"> ما </w:t>
      </w:r>
      <w:proofErr w:type="spellStart"/>
      <w:r w:rsidRPr="00F55B59">
        <w:rPr>
          <w:rFonts w:cs="B Badr"/>
          <w:sz w:val="32"/>
          <w:szCs w:val="32"/>
          <w:rtl/>
        </w:rPr>
        <w:t>رواه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الكشي</w:t>
      </w:r>
      <w:proofErr w:type="spellEnd"/>
      <w:r w:rsidRPr="00F55B59">
        <w:rPr>
          <w:rFonts w:cs="B Badr"/>
          <w:sz w:val="32"/>
          <w:szCs w:val="32"/>
          <w:rtl/>
        </w:rPr>
        <w:t xml:space="preserve">: عن </w:t>
      </w:r>
      <w:proofErr w:type="spellStart"/>
      <w:r w:rsidRPr="00F55B59">
        <w:rPr>
          <w:rFonts w:cs="B Badr"/>
          <w:sz w:val="32"/>
          <w:szCs w:val="32"/>
          <w:rtl/>
        </w:rPr>
        <w:t>علي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الحسن</w:t>
      </w:r>
      <w:proofErr w:type="spellEnd"/>
      <w:r w:rsidRPr="00F55B59">
        <w:rPr>
          <w:rFonts w:cs="B Badr"/>
          <w:sz w:val="32"/>
          <w:szCs w:val="32"/>
          <w:rtl/>
        </w:rPr>
        <w:t xml:space="preserve">، قال: </w:t>
      </w:r>
      <w:proofErr w:type="spellStart"/>
      <w:r w:rsidRPr="00F55B59">
        <w:rPr>
          <w:rFonts w:cs="B Badr"/>
          <w:sz w:val="32"/>
          <w:szCs w:val="32"/>
          <w:rtl/>
        </w:rPr>
        <w:lastRenderedPageBreak/>
        <w:t>حدثنا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علي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أسباط</w:t>
      </w:r>
      <w:proofErr w:type="spellEnd"/>
      <w:r w:rsidRPr="00F55B59">
        <w:rPr>
          <w:rFonts w:cs="B Badr"/>
          <w:sz w:val="32"/>
          <w:szCs w:val="32"/>
          <w:rtl/>
        </w:rPr>
        <w:t xml:space="preserve">، عن </w:t>
      </w:r>
      <w:proofErr w:type="spellStart"/>
      <w:r w:rsidRPr="00F55B59">
        <w:rPr>
          <w:rFonts w:cs="B Badr"/>
          <w:sz w:val="32"/>
          <w:szCs w:val="32"/>
          <w:rtl/>
        </w:rPr>
        <w:t>علي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الحسن</w:t>
      </w:r>
      <w:proofErr w:type="spellEnd"/>
      <w:r w:rsidRPr="00F55B59">
        <w:rPr>
          <w:rFonts w:cs="B Badr"/>
          <w:sz w:val="32"/>
          <w:szCs w:val="32"/>
          <w:rtl/>
        </w:rPr>
        <w:t xml:space="preserve"> بن عبد </w:t>
      </w:r>
      <w:proofErr w:type="spellStart"/>
      <w:r w:rsidRPr="00F55B59">
        <w:rPr>
          <w:rFonts w:cs="B Badr"/>
          <w:sz w:val="32"/>
          <w:szCs w:val="32"/>
          <w:rtl/>
        </w:rPr>
        <w:t>الملك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أعين</w:t>
      </w:r>
      <w:proofErr w:type="spellEnd"/>
      <w:r w:rsidRPr="00F55B59">
        <w:rPr>
          <w:rFonts w:cs="B Badr" w:hint="eastAsia"/>
          <w:sz w:val="32"/>
          <w:szCs w:val="32"/>
          <w:rtl/>
        </w:rPr>
        <w:t>،</w:t>
      </w:r>
      <w:r w:rsidRPr="00F55B59">
        <w:rPr>
          <w:rFonts w:cs="B Badr"/>
          <w:sz w:val="32"/>
          <w:szCs w:val="32"/>
          <w:rtl/>
        </w:rPr>
        <w:t xml:space="preserve"> عن ابن </w:t>
      </w:r>
      <w:proofErr w:type="spellStart"/>
      <w:r w:rsidRPr="00F55B59">
        <w:rPr>
          <w:rFonts w:cs="B Badr"/>
          <w:sz w:val="32"/>
          <w:szCs w:val="32"/>
          <w:rtl/>
        </w:rPr>
        <w:t>بكير</w:t>
      </w:r>
      <w:proofErr w:type="spellEnd"/>
      <w:r w:rsidRPr="00F55B59">
        <w:rPr>
          <w:rFonts w:cs="B Badr"/>
          <w:sz w:val="32"/>
          <w:szCs w:val="32"/>
          <w:rtl/>
        </w:rPr>
        <w:t xml:space="preserve">، عن </w:t>
      </w:r>
      <w:proofErr w:type="spellStart"/>
      <w:r w:rsidRPr="00F55B59">
        <w:rPr>
          <w:rFonts w:cs="B Badr"/>
          <w:sz w:val="32"/>
          <w:szCs w:val="32"/>
          <w:rtl/>
        </w:rPr>
        <w:t>زرارة</w:t>
      </w:r>
      <w:proofErr w:type="spellEnd"/>
      <w:r w:rsidRPr="00F55B59">
        <w:rPr>
          <w:rFonts w:cs="B Badr"/>
          <w:sz w:val="32"/>
          <w:szCs w:val="32"/>
          <w:rtl/>
        </w:rPr>
        <w:t xml:space="preserve">، قال: قال </w:t>
      </w:r>
      <w:proofErr w:type="spellStart"/>
      <w:r w:rsidRPr="00F55B59">
        <w:rPr>
          <w:rFonts w:cs="B Badr"/>
          <w:sz w:val="32"/>
          <w:szCs w:val="32"/>
          <w:rtl/>
        </w:rPr>
        <w:t>أبو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اللّه</w:t>
      </w:r>
      <w:proofErr w:type="spellEnd"/>
      <w:r w:rsidRPr="00F55B59">
        <w:rPr>
          <w:rFonts w:cs="B Badr"/>
          <w:sz w:val="32"/>
          <w:szCs w:val="32"/>
          <w:rtl/>
        </w:rPr>
        <w:t xml:space="preserve"> (</w:t>
      </w:r>
      <w:proofErr w:type="spellStart"/>
      <w:r w:rsidRPr="00F55B59">
        <w:rPr>
          <w:rFonts w:cs="B Badr"/>
          <w:sz w:val="32"/>
          <w:szCs w:val="32"/>
          <w:rtl/>
        </w:rPr>
        <w:t>عليه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السّلام</w:t>
      </w:r>
      <w:proofErr w:type="spellEnd"/>
      <w:r w:rsidRPr="00F55B59">
        <w:rPr>
          <w:rFonts w:cs="B Badr"/>
          <w:sz w:val="32"/>
          <w:szCs w:val="32"/>
          <w:rtl/>
        </w:rPr>
        <w:t xml:space="preserve">)- بعد </w:t>
      </w:r>
      <w:proofErr w:type="spellStart"/>
      <w:r w:rsidRPr="00F55B59">
        <w:rPr>
          <w:rFonts w:cs="B Badr"/>
          <w:sz w:val="32"/>
          <w:szCs w:val="32"/>
          <w:rtl/>
        </w:rPr>
        <w:t>موت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الملك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أعين</w:t>
      </w:r>
      <w:proofErr w:type="spellEnd"/>
      <w:r w:rsidRPr="00F55B59">
        <w:rPr>
          <w:rFonts w:cs="B Badr"/>
          <w:sz w:val="32"/>
          <w:szCs w:val="32"/>
          <w:rtl/>
        </w:rPr>
        <w:t xml:space="preserve">-: </w:t>
      </w:r>
      <w:proofErr w:type="spellStart"/>
      <w:r w:rsidRPr="00F55B59">
        <w:rPr>
          <w:rFonts w:cs="B Badr"/>
          <w:sz w:val="32"/>
          <w:szCs w:val="32"/>
          <w:rtl/>
        </w:rPr>
        <w:t>اللهم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إن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أبا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ضريس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كنّا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عنده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خيرتك</w:t>
      </w:r>
      <w:proofErr w:type="spellEnd"/>
      <w:r w:rsidRPr="00F55B59">
        <w:rPr>
          <w:rFonts w:cs="B Badr"/>
          <w:sz w:val="32"/>
          <w:szCs w:val="32"/>
          <w:rtl/>
        </w:rPr>
        <w:t xml:space="preserve"> من </w:t>
      </w:r>
      <w:proofErr w:type="spellStart"/>
      <w:r w:rsidRPr="00F55B59">
        <w:rPr>
          <w:rFonts w:cs="B Badr"/>
          <w:sz w:val="32"/>
          <w:szCs w:val="32"/>
          <w:rtl/>
        </w:rPr>
        <w:t>خلقك</w:t>
      </w:r>
      <w:proofErr w:type="spellEnd"/>
      <w:r w:rsidRPr="00F55B59">
        <w:rPr>
          <w:rFonts w:cs="B Badr"/>
          <w:sz w:val="32"/>
          <w:szCs w:val="32"/>
          <w:rtl/>
        </w:rPr>
        <w:t xml:space="preserve">، </w:t>
      </w:r>
      <w:proofErr w:type="spellStart"/>
      <w:r w:rsidRPr="00F55B59">
        <w:rPr>
          <w:rFonts w:cs="B Badr"/>
          <w:sz w:val="32"/>
          <w:szCs w:val="32"/>
          <w:rtl/>
        </w:rPr>
        <w:t>فصيّره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في</w:t>
      </w:r>
      <w:proofErr w:type="spellEnd"/>
      <w:r w:rsidRPr="00F55B59">
        <w:rPr>
          <w:rFonts w:cs="B Badr"/>
          <w:sz w:val="32"/>
          <w:szCs w:val="32"/>
          <w:rtl/>
        </w:rPr>
        <w:t xml:space="preserve"> ثقل محمّد </w:t>
      </w:r>
      <w:proofErr w:type="spellStart"/>
      <w:r w:rsidRPr="00F55B59">
        <w:rPr>
          <w:rFonts w:cs="B Badr"/>
          <w:sz w:val="32"/>
          <w:szCs w:val="32"/>
          <w:rtl/>
        </w:rPr>
        <w:t>صلواتك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عليه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يوم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القيامة</w:t>
      </w:r>
      <w:proofErr w:type="spellEnd"/>
      <w:r w:rsidRPr="00F55B59">
        <w:rPr>
          <w:rFonts w:cs="B Badr"/>
          <w:sz w:val="32"/>
          <w:szCs w:val="32"/>
          <w:rtl/>
        </w:rPr>
        <w:t xml:space="preserve">، </w:t>
      </w:r>
      <w:proofErr w:type="spellStart"/>
      <w:r w:rsidRPr="00F55B59">
        <w:rPr>
          <w:rFonts w:cs="B Badr"/>
          <w:sz w:val="32"/>
          <w:szCs w:val="32"/>
          <w:rtl/>
        </w:rPr>
        <w:t>ثم</w:t>
      </w:r>
      <w:proofErr w:type="spellEnd"/>
      <w:r w:rsidRPr="00F55B59">
        <w:rPr>
          <w:rFonts w:cs="B Badr"/>
          <w:sz w:val="32"/>
          <w:szCs w:val="32"/>
          <w:rtl/>
        </w:rPr>
        <w:t xml:space="preserve"> قال </w:t>
      </w:r>
      <w:proofErr w:type="spellStart"/>
      <w:r w:rsidRPr="00F55B59">
        <w:rPr>
          <w:rFonts w:cs="B Badr"/>
          <w:sz w:val="32"/>
          <w:szCs w:val="32"/>
          <w:rtl/>
        </w:rPr>
        <w:t>أبو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اللّه</w:t>
      </w:r>
      <w:proofErr w:type="spellEnd"/>
      <w:r w:rsidRPr="00F55B59">
        <w:rPr>
          <w:rFonts w:cs="B Badr"/>
          <w:sz w:val="32"/>
          <w:szCs w:val="32"/>
          <w:rtl/>
        </w:rPr>
        <w:t xml:space="preserve"> (</w:t>
      </w:r>
      <w:proofErr w:type="spellStart"/>
      <w:r w:rsidRPr="00F55B59">
        <w:rPr>
          <w:rFonts w:cs="B Badr"/>
          <w:sz w:val="32"/>
          <w:szCs w:val="32"/>
          <w:rtl/>
        </w:rPr>
        <w:t>عليه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السّلام</w:t>
      </w:r>
      <w:proofErr w:type="spellEnd"/>
      <w:r w:rsidRPr="00F55B59">
        <w:rPr>
          <w:rFonts w:cs="B Badr"/>
          <w:sz w:val="32"/>
          <w:szCs w:val="32"/>
          <w:rtl/>
        </w:rPr>
        <w:t xml:space="preserve">): </w:t>
      </w:r>
      <w:proofErr w:type="spellStart"/>
      <w:r w:rsidRPr="00F55B59">
        <w:rPr>
          <w:rFonts w:cs="B Badr"/>
          <w:sz w:val="32"/>
          <w:szCs w:val="32"/>
          <w:rtl/>
        </w:rPr>
        <w:t>أما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رأيته</w:t>
      </w:r>
      <w:proofErr w:type="spellEnd"/>
      <w:r w:rsidRPr="00F55B59">
        <w:rPr>
          <w:rFonts w:cs="B Badr"/>
          <w:sz w:val="32"/>
          <w:szCs w:val="32"/>
          <w:rtl/>
        </w:rPr>
        <w:t xml:space="preserve">؟- </w:t>
      </w:r>
      <w:proofErr w:type="spellStart"/>
      <w:r w:rsidRPr="00F55B59">
        <w:rPr>
          <w:rFonts w:cs="B Badr"/>
          <w:sz w:val="32"/>
          <w:szCs w:val="32"/>
          <w:rtl/>
        </w:rPr>
        <w:t>يعني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النوم</w:t>
      </w:r>
      <w:proofErr w:type="spellEnd"/>
      <w:r w:rsidRPr="00F55B59">
        <w:rPr>
          <w:rFonts w:cs="B Badr"/>
          <w:sz w:val="32"/>
          <w:szCs w:val="32"/>
          <w:rtl/>
        </w:rPr>
        <w:t xml:space="preserve">- </w:t>
      </w:r>
      <w:proofErr w:type="spellStart"/>
      <w:r w:rsidRPr="00F55B59">
        <w:rPr>
          <w:rFonts w:cs="B Badr"/>
          <w:sz w:val="32"/>
          <w:szCs w:val="32"/>
          <w:rtl/>
        </w:rPr>
        <w:t>فتذكرت</w:t>
      </w:r>
      <w:proofErr w:type="spellEnd"/>
      <w:r w:rsidRPr="00F55B59">
        <w:rPr>
          <w:rFonts w:cs="B Badr"/>
          <w:sz w:val="32"/>
          <w:szCs w:val="32"/>
          <w:rtl/>
        </w:rPr>
        <w:t xml:space="preserve">، </w:t>
      </w:r>
      <w:proofErr w:type="spellStart"/>
      <w:r w:rsidRPr="00F55B59">
        <w:rPr>
          <w:rFonts w:cs="B Badr"/>
          <w:sz w:val="32"/>
          <w:szCs w:val="32"/>
          <w:rtl/>
        </w:rPr>
        <w:t>فقلت</w:t>
      </w:r>
      <w:proofErr w:type="spellEnd"/>
      <w:r w:rsidRPr="00F55B59">
        <w:rPr>
          <w:rFonts w:cs="B Badr"/>
          <w:sz w:val="32"/>
          <w:szCs w:val="32"/>
          <w:rtl/>
        </w:rPr>
        <w:t xml:space="preserve">: لا، </w:t>
      </w:r>
      <w:proofErr w:type="spellStart"/>
      <w:r w:rsidRPr="00F55B59">
        <w:rPr>
          <w:rFonts w:cs="B Badr"/>
          <w:sz w:val="32"/>
          <w:szCs w:val="32"/>
          <w:rtl/>
        </w:rPr>
        <w:t>فقال</w:t>
      </w:r>
      <w:proofErr w:type="spellEnd"/>
      <w:r w:rsidRPr="00F55B59">
        <w:rPr>
          <w:rFonts w:cs="B Badr"/>
          <w:sz w:val="32"/>
          <w:szCs w:val="32"/>
          <w:rtl/>
        </w:rPr>
        <w:t xml:space="preserve">: سبحان </w:t>
      </w:r>
      <w:proofErr w:type="spellStart"/>
      <w:r w:rsidRPr="00F55B59">
        <w:rPr>
          <w:rFonts w:cs="B Badr"/>
          <w:sz w:val="32"/>
          <w:szCs w:val="32"/>
          <w:rtl/>
        </w:rPr>
        <w:t>اللّه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أين</w:t>
      </w:r>
      <w:proofErr w:type="spellEnd"/>
      <w:r w:rsidRPr="00F55B59">
        <w:rPr>
          <w:rFonts w:cs="B Badr"/>
          <w:sz w:val="32"/>
          <w:szCs w:val="32"/>
          <w:rtl/>
        </w:rPr>
        <w:t xml:space="preserve">  مثل </w:t>
      </w:r>
      <w:proofErr w:type="spellStart"/>
      <w:r w:rsidRPr="00F55B59">
        <w:rPr>
          <w:rFonts w:cs="B Badr"/>
          <w:sz w:val="32"/>
          <w:szCs w:val="32"/>
          <w:rtl/>
        </w:rPr>
        <w:t>أبي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الضريس</w:t>
      </w:r>
      <w:proofErr w:type="spellEnd"/>
      <w:r w:rsidRPr="00F55B59">
        <w:rPr>
          <w:rFonts w:cs="B Badr"/>
          <w:sz w:val="32"/>
          <w:szCs w:val="32"/>
          <w:rtl/>
        </w:rPr>
        <w:t xml:space="preserve"> لم </w:t>
      </w:r>
      <w:proofErr w:type="spellStart"/>
      <w:r w:rsidRPr="00F55B59">
        <w:rPr>
          <w:rFonts w:cs="B Badr"/>
          <w:sz w:val="32"/>
          <w:szCs w:val="32"/>
          <w:rtl/>
        </w:rPr>
        <w:t>يأت</w:t>
      </w:r>
      <w:proofErr w:type="spellEnd"/>
      <w:r w:rsidRPr="00F55B59">
        <w:rPr>
          <w:rFonts w:cs="B Badr"/>
          <w:sz w:val="32"/>
          <w:szCs w:val="32"/>
          <w:rtl/>
        </w:rPr>
        <w:t xml:space="preserve"> بعد</w:t>
      </w:r>
      <w:r w:rsidR="009F3367">
        <w:rPr>
          <w:rFonts w:cs="B Badr" w:hint="cs"/>
          <w:sz w:val="32"/>
          <w:szCs w:val="32"/>
          <w:rtl/>
        </w:rPr>
        <w:t>».</w:t>
      </w:r>
      <w:r w:rsidR="009F3367">
        <w:rPr>
          <w:rStyle w:val="a5"/>
          <w:rFonts w:cs="B Badr"/>
          <w:sz w:val="32"/>
          <w:szCs w:val="32"/>
          <w:rtl/>
        </w:rPr>
        <w:footnoteReference w:id="5"/>
      </w:r>
      <w:r w:rsidRPr="00F55B59">
        <w:rPr>
          <w:rFonts w:cs="B Badr"/>
          <w:sz w:val="32"/>
          <w:szCs w:val="32"/>
          <w:rtl/>
        </w:rPr>
        <w:t xml:space="preserve"> </w:t>
      </w:r>
    </w:p>
    <w:p w:rsidR="00F55B59" w:rsidRPr="00F55B59" w:rsidRDefault="009F3367" w:rsidP="009F3367">
      <w:pPr>
        <w:jc w:val="highKashida"/>
        <w:rPr>
          <w:rFonts w:cs="B Badr"/>
          <w:sz w:val="32"/>
          <w:szCs w:val="32"/>
          <w:rtl/>
        </w:rPr>
      </w:pPr>
      <w:proofErr w:type="spellStart"/>
      <w:r>
        <w:rPr>
          <w:rFonts w:cs="B Badr" w:hint="cs"/>
          <w:sz w:val="32"/>
          <w:szCs w:val="32"/>
          <w:rtl/>
        </w:rPr>
        <w:t>ولکن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 w:hint="eastAsia"/>
          <w:sz w:val="32"/>
          <w:szCs w:val="32"/>
          <w:rtl/>
        </w:rPr>
        <w:t>الس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د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الخوئ</w:t>
      </w:r>
      <w:r w:rsidR="00F55B59" w:rsidRPr="00F55B59">
        <w:rPr>
          <w:rFonts w:cs="B Badr" w:hint="cs"/>
          <w:sz w:val="32"/>
          <w:szCs w:val="32"/>
          <w:rtl/>
        </w:rPr>
        <w:t>ی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قد</w:t>
      </w:r>
      <w:r>
        <w:rPr>
          <w:rFonts w:cs="B Badr" w:hint="cs"/>
          <w:sz w:val="32"/>
          <w:szCs w:val="32"/>
          <w:rtl/>
        </w:rPr>
        <w:t>ه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ذکر </w:t>
      </w:r>
      <w:proofErr w:type="spellStart"/>
      <w:r w:rsidR="00F55B59" w:rsidRPr="00F55B59">
        <w:rPr>
          <w:rFonts w:cs="B Badr"/>
          <w:sz w:val="32"/>
          <w:szCs w:val="32"/>
          <w:rtl/>
        </w:rPr>
        <w:t>الروا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ف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ترجمة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="00F55B59" w:rsidRPr="00F55B59">
        <w:rPr>
          <w:rFonts w:cs="B Badr"/>
          <w:sz w:val="32"/>
          <w:szCs w:val="32"/>
          <w:rtl/>
        </w:rPr>
        <w:t>الملک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="00F55B59" w:rsidRPr="00F55B59">
        <w:rPr>
          <w:rFonts w:cs="B Badr"/>
          <w:sz w:val="32"/>
          <w:szCs w:val="32"/>
          <w:rtl/>
        </w:rPr>
        <w:t>اع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ف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معجم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الرجال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وقال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انها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مرسلة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و بعض </w:t>
      </w:r>
      <w:proofErr w:type="spellStart"/>
      <w:r w:rsidR="00F55B59" w:rsidRPr="00F55B59">
        <w:rPr>
          <w:rFonts w:cs="B Badr"/>
          <w:sz w:val="32"/>
          <w:szCs w:val="32"/>
          <w:rtl/>
        </w:rPr>
        <w:t>رواتها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ضع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فة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اما </w:t>
      </w:r>
      <w:proofErr w:type="spellStart"/>
      <w:r w:rsidR="00F55B59" w:rsidRPr="00F55B59">
        <w:rPr>
          <w:rFonts w:cs="B Badr"/>
          <w:sz w:val="32"/>
          <w:szCs w:val="32"/>
          <w:rtl/>
        </w:rPr>
        <w:t>الارسال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فمن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جهة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الفصل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</w:t>
      </w:r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الکش</w:t>
      </w:r>
      <w:r w:rsidR="00F55B59" w:rsidRPr="00F55B59">
        <w:rPr>
          <w:rFonts w:cs="B Badr" w:hint="cs"/>
          <w:sz w:val="32"/>
          <w:szCs w:val="32"/>
          <w:rtl/>
        </w:rPr>
        <w:t>ی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وعل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="00F55B59" w:rsidRPr="00F55B59">
        <w:rPr>
          <w:rFonts w:cs="B Badr"/>
          <w:sz w:val="32"/>
          <w:szCs w:val="32"/>
          <w:rtl/>
        </w:rPr>
        <w:t>الحسن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الفضال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وا</w:t>
      </w:r>
      <w:r w:rsidR="00F55B59" w:rsidRPr="00F55B59">
        <w:rPr>
          <w:rFonts w:cs="B Badr"/>
          <w:sz w:val="32"/>
          <w:szCs w:val="32"/>
          <w:rtl/>
        </w:rPr>
        <w:t>م</w:t>
      </w:r>
      <w:r>
        <w:rPr>
          <w:rFonts w:cs="B Badr" w:hint="cs"/>
          <w:sz w:val="32"/>
          <w:szCs w:val="32"/>
          <w:rtl/>
        </w:rPr>
        <w:t>ا</w:t>
      </w:r>
      <w:proofErr w:type="spellEnd"/>
      <w:r>
        <w:rPr>
          <w:rFonts w:cs="B Badr" w:hint="cs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الضعف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>
        <w:rPr>
          <w:rFonts w:cs="B Badr" w:hint="cs"/>
          <w:sz w:val="32"/>
          <w:szCs w:val="32"/>
          <w:rtl/>
        </w:rPr>
        <w:t>فل</w:t>
      </w:r>
      <w:r w:rsidR="00F55B59" w:rsidRPr="00F55B59">
        <w:rPr>
          <w:rFonts w:cs="B Badr"/>
          <w:sz w:val="32"/>
          <w:szCs w:val="32"/>
          <w:rtl/>
        </w:rPr>
        <w:t>عدم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التوث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ق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F55B59" w:rsidRPr="00F55B59">
        <w:rPr>
          <w:rFonts w:cs="B Badr"/>
          <w:sz w:val="32"/>
          <w:szCs w:val="32"/>
          <w:rtl/>
        </w:rPr>
        <w:t>لعل</w:t>
      </w:r>
      <w:r w:rsidR="00F55B59" w:rsidRPr="00F55B59">
        <w:rPr>
          <w:rFonts w:cs="B Badr" w:hint="cs"/>
          <w:sz w:val="32"/>
          <w:szCs w:val="32"/>
          <w:rtl/>
        </w:rPr>
        <w:t>ی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="00F55B59" w:rsidRPr="00F55B59">
        <w:rPr>
          <w:rFonts w:cs="B Badr"/>
          <w:sz w:val="32"/>
          <w:szCs w:val="32"/>
          <w:rtl/>
        </w:rPr>
        <w:t>الحسن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="00F55B59" w:rsidRPr="00F55B59">
        <w:rPr>
          <w:rFonts w:cs="B Badr"/>
          <w:sz w:val="32"/>
          <w:szCs w:val="32"/>
          <w:rtl/>
        </w:rPr>
        <w:t>عبدالملک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="00F55B59" w:rsidRPr="00F55B59">
        <w:rPr>
          <w:rFonts w:cs="B Badr"/>
          <w:sz w:val="32"/>
          <w:szCs w:val="32"/>
          <w:rtl/>
        </w:rPr>
        <w:t>اع</w:t>
      </w:r>
      <w:r w:rsidR="00F55B59" w:rsidRPr="00F55B59">
        <w:rPr>
          <w:rFonts w:cs="B Badr" w:hint="cs"/>
          <w:sz w:val="32"/>
          <w:szCs w:val="32"/>
          <w:rtl/>
        </w:rPr>
        <w:t>ی</w:t>
      </w:r>
      <w:r w:rsidR="00F55B59"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="00F55B59" w:rsidRPr="00F55B59">
        <w:rPr>
          <w:rFonts w:cs="B Badr"/>
          <w:sz w:val="32"/>
          <w:szCs w:val="32"/>
          <w:rtl/>
        </w:rPr>
        <w:t xml:space="preserve"> </w:t>
      </w:r>
    </w:p>
    <w:p w:rsidR="00F55B59" w:rsidRPr="00F55B59" w:rsidRDefault="00F55B59" w:rsidP="009F3367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F55B59">
        <w:rPr>
          <w:rFonts w:cs="B Badr" w:hint="eastAsia"/>
          <w:sz w:val="32"/>
          <w:szCs w:val="32"/>
          <w:rtl/>
        </w:rPr>
        <w:t>نعم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هناک</w:t>
      </w:r>
      <w:proofErr w:type="spellEnd"/>
      <w:r w:rsidRPr="00F55B59">
        <w:rPr>
          <w:rFonts w:cs="B Badr"/>
          <w:sz w:val="32"/>
          <w:szCs w:val="32"/>
          <w:rtl/>
        </w:rPr>
        <w:t xml:space="preserve"> روا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ات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اخر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رجال </w:t>
      </w:r>
      <w:proofErr w:type="spellStart"/>
      <w:r w:rsidRPr="00F55B59">
        <w:rPr>
          <w:rFonts w:cs="B Badr"/>
          <w:sz w:val="32"/>
          <w:szCs w:val="32"/>
          <w:rtl/>
        </w:rPr>
        <w:t>الکش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نقلها عن </w:t>
      </w:r>
      <w:proofErr w:type="spellStart"/>
      <w:r w:rsidRPr="00F55B59">
        <w:rPr>
          <w:rFonts w:cs="B Badr"/>
          <w:sz w:val="32"/>
          <w:szCs w:val="32"/>
          <w:rtl/>
        </w:rPr>
        <w:t>ال</w:t>
      </w:r>
      <w:r w:rsidR="00650655">
        <w:rPr>
          <w:rFonts w:cs="B Badr" w:hint="cs"/>
          <w:sz w:val="32"/>
          <w:szCs w:val="32"/>
          <w:rtl/>
        </w:rPr>
        <w:t>عي</w:t>
      </w:r>
      <w:r w:rsidRPr="00F55B59">
        <w:rPr>
          <w:rFonts w:cs="B Badr"/>
          <w:sz w:val="32"/>
          <w:szCs w:val="32"/>
          <w:rtl/>
        </w:rPr>
        <w:t>اش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...</w:t>
      </w:r>
      <w:proofErr w:type="spellStart"/>
      <w:r w:rsidRPr="00F55B59">
        <w:rPr>
          <w:rFonts w:cs="B Badr"/>
          <w:sz w:val="32"/>
          <w:szCs w:val="32"/>
          <w:rtl/>
        </w:rPr>
        <w:t>قَالَ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حَدَّثَنِي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الْمَشَايِخُ</w:t>
      </w:r>
      <w:proofErr w:type="spellEnd"/>
      <w:r w:rsidRPr="00F55B59">
        <w:rPr>
          <w:rFonts w:cs="B Badr"/>
          <w:sz w:val="32"/>
          <w:szCs w:val="32"/>
          <w:rtl/>
        </w:rPr>
        <w:t xml:space="preserve">، </w:t>
      </w:r>
      <w:proofErr w:type="spellStart"/>
      <w:r w:rsidRPr="00F55B59">
        <w:rPr>
          <w:rFonts w:cs="B Badr"/>
          <w:sz w:val="32"/>
          <w:szCs w:val="32"/>
          <w:rtl/>
        </w:rPr>
        <w:t>أَنَّ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حُمْرَانَ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زُرَارَةَ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عَبْدَ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الْمَلِكِ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بُكَيْراً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عَبْدَ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الرَّحْمَنِ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بَنِي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أَعْيَنَ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كَانُوا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مُسْتَقِيمِينَ</w:t>
      </w:r>
      <w:proofErr w:type="spellEnd"/>
      <w:r w:rsidRPr="00F55B59">
        <w:rPr>
          <w:rFonts w:cs="B Badr"/>
          <w:sz w:val="32"/>
          <w:szCs w:val="32"/>
          <w:rtl/>
        </w:rPr>
        <w:t xml:space="preserve">،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مَاتَ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مِنْهُمْ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أَرْبَعَةٌ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زَمَانِ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أَبِي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eastAsia"/>
          <w:sz w:val="32"/>
          <w:szCs w:val="32"/>
          <w:rtl/>
        </w:rPr>
        <w:t>عَبْدِ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اللَّهِ</w:t>
      </w:r>
      <w:proofErr w:type="spellEnd"/>
      <w:r w:rsidRPr="00F55B59">
        <w:rPr>
          <w:rFonts w:cs="B Badr"/>
          <w:sz w:val="32"/>
          <w:szCs w:val="32"/>
          <w:rtl/>
        </w:rPr>
        <w:t xml:space="preserve"> (ع)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كَانُوا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مِنْ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أَصْحَابِ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أَبِي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جَعْفَرٍ</w:t>
      </w:r>
      <w:proofErr w:type="spellEnd"/>
      <w:r w:rsidRPr="00F55B59">
        <w:rPr>
          <w:rFonts w:cs="B Badr"/>
          <w:sz w:val="32"/>
          <w:szCs w:val="32"/>
          <w:rtl/>
        </w:rPr>
        <w:t xml:space="preserve"> (ع)، </w:t>
      </w:r>
      <w:proofErr w:type="spellStart"/>
      <w:r w:rsidRPr="00F55B59">
        <w:rPr>
          <w:rFonts w:cs="B Badr"/>
          <w:sz w:val="32"/>
          <w:szCs w:val="32"/>
          <w:rtl/>
        </w:rPr>
        <w:t>وَ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بَقِيَ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زُرَارَةُ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إِلَى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عَهْدِ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أَبِي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الْحَسَنِ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فَلَقِيَ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مَا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لَقِيَ</w:t>
      </w:r>
      <w:proofErr w:type="spellEnd"/>
      <w:r w:rsidRPr="00F55B59">
        <w:rPr>
          <w:rFonts w:cs="B Badr"/>
          <w:sz w:val="32"/>
          <w:szCs w:val="32"/>
          <w:rtl/>
        </w:rPr>
        <w:t>.</w:t>
      </w:r>
      <w:r w:rsidR="00650655">
        <w:rPr>
          <w:rStyle w:val="a5"/>
          <w:rFonts w:cs="B Badr"/>
          <w:sz w:val="32"/>
          <w:szCs w:val="32"/>
          <w:rtl/>
        </w:rPr>
        <w:footnoteReference w:id="6"/>
      </w:r>
      <w:r w:rsidRPr="00F55B59">
        <w:rPr>
          <w:rFonts w:cs="B Badr"/>
          <w:sz w:val="32"/>
          <w:szCs w:val="32"/>
          <w:rtl/>
        </w:rPr>
        <w:t xml:space="preserve"> </w:t>
      </w:r>
    </w:p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  <w:r w:rsidRPr="00F55B59">
        <w:rPr>
          <w:rFonts w:cs="B Badr"/>
          <w:sz w:val="32"/>
          <w:szCs w:val="32"/>
          <w:rtl/>
        </w:rPr>
        <w:t xml:space="preserve">   </w:t>
      </w:r>
    </w:p>
    <w:p w:rsidR="00F55B59" w:rsidRPr="00F55B59" w:rsidRDefault="00F55B59" w:rsidP="00650655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F55B59">
        <w:rPr>
          <w:rFonts w:cs="B Badr" w:hint="eastAsia"/>
          <w:sz w:val="32"/>
          <w:szCs w:val="32"/>
          <w:rtl/>
        </w:rPr>
        <w:t>فان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هذه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العبارات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ت</w:t>
      </w:r>
      <w:r w:rsidRPr="00F55B59">
        <w:rPr>
          <w:rFonts w:cs="B Badr"/>
          <w:sz w:val="32"/>
          <w:szCs w:val="32"/>
          <w:rtl/>
        </w:rPr>
        <w:t>حک</w:t>
      </w:r>
      <w:r w:rsidR="00650655">
        <w:rPr>
          <w:rFonts w:cs="B Badr" w:hint="cs"/>
          <w:sz w:val="32"/>
          <w:szCs w:val="32"/>
          <w:rtl/>
        </w:rPr>
        <w:t>ي</w:t>
      </w:r>
      <w:proofErr w:type="spellEnd"/>
      <w:r w:rsidRPr="00F55B59">
        <w:rPr>
          <w:rFonts w:cs="B Badr"/>
          <w:sz w:val="32"/>
          <w:szCs w:val="32"/>
          <w:rtl/>
        </w:rPr>
        <w:t xml:space="preserve"> عن </w:t>
      </w:r>
      <w:proofErr w:type="spellStart"/>
      <w:r w:rsidRPr="00F55B59">
        <w:rPr>
          <w:rFonts w:cs="B Badr"/>
          <w:sz w:val="32"/>
          <w:szCs w:val="32"/>
          <w:rtl/>
        </w:rPr>
        <w:t>وثاقته</w:t>
      </w:r>
      <w:proofErr w:type="spellEnd"/>
      <w:r w:rsidRPr="00F55B59">
        <w:rPr>
          <w:rFonts w:cs="B Badr"/>
          <w:sz w:val="32"/>
          <w:szCs w:val="32"/>
          <w:rtl/>
        </w:rPr>
        <w:t xml:space="preserve"> و لااقل من حسنه کما ان </w:t>
      </w:r>
      <w:proofErr w:type="spellStart"/>
      <w:r w:rsidRPr="00F55B59">
        <w:rPr>
          <w:rFonts w:cs="B Badr"/>
          <w:sz w:val="32"/>
          <w:szCs w:val="32"/>
          <w:rtl/>
        </w:rPr>
        <w:t>ال</w:t>
      </w:r>
      <w:r w:rsidR="00650655">
        <w:rPr>
          <w:rFonts w:cs="B Badr" w:hint="cs"/>
          <w:sz w:val="32"/>
          <w:szCs w:val="32"/>
          <w:rtl/>
        </w:rPr>
        <w:t>سيد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الخوئ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ره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عدّ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روا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اته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حسنة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باعتبار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ان</w:t>
      </w:r>
      <w:r w:rsidRPr="00F55B59">
        <w:rPr>
          <w:rFonts w:cs="B Badr"/>
          <w:sz w:val="32"/>
          <w:szCs w:val="32"/>
          <w:rtl/>
        </w:rPr>
        <w:t xml:space="preserve"> عنوان« </w:t>
      </w:r>
      <w:proofErr w:type="spellStart"/>
      <w:r w:rsidRPr="00F55B59">
        <w:rPr>
          <w:rFonts w:cs="B Badr"/>
          <w:sz w:val="32"/>
          <w:szCs w:val="32"/>
          <w:rtl/>
        </w:rPr>
        <w:t>مستق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م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» </w:t>
      </w:r>
      <w:proofErr w:type="spellStart"/>
      <w:r w:rsidRPr="00F55B59">
        <w:rPr>
          <w:rFonts w:cs="B Badr"/>
          <w:sz w:val="32"/>
          <w:szCs w:val="32"/>
          <w:rtl/>
        </w:rPr>
        <w:t>لا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دل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اکثر من حسنه .</w:t>
      </w:r>
    </w:p>
    <w:p w:rsidR="00F55B59" w:rsidRPr="00F55B59" w:rsidRDefault="00F55B59" w:rsidP="00393E34">
      <w:pPr>
        <w:jc w:val="highKashida"/>
        <w:rPr>
          <w:rFonts w:cs="B Badr"/>
          <w:sz w:val="32"/>
          <w:szCs w:val="32"/>
          <w:rtl/>
        </w:rPr>
      </w:pPr>
      <w:r w:rsidRPr="00F55B59">
        <w:rPr>
          <w:rFonts w:cs="B Badr" w:hint="eastAsia"/>
          <w:sz w:val="32"/>
          <w:szCs w:val="32"/>
          <w:rtl/>
        </w:rPr>
        <w:lastRenderedPageBreak/>
        <w:t>اما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اشکاله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الثان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من عدم کون </w:t>
      </w:r>
      <w:proofErr w:type="spellStart"/>
      <w:r w:rsidRPr="00F55B59">
        <w:rPr>
          <w:rFonts w:cs="B Badr"/>
          <w:sz w:val="32"/>
          <w:szCs w:val="32"/>
          <w:rtl/>
        </w:rPr>
        <w:t>عبارة</w:t>
      </w:r>
      <w:proofErr w:type="spellEnd"/>
      <w:r w:rsidRPr="00F55B59">
        <w:rPr>
          <w:rFonts w:cs="B Badr"/>
          <w:sz w:val="32"/>
          <w:szCs w:val="32"/>
          <w:rtl/>
        </w:rPr>
        <w:t xml:space="preserve"> « 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عن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» عن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ه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السلام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</w:t>
      </w:r>
      <w:r w:rsidR="00650655">
        <w:rPr>
          <w:rFonts w:cs="B Badr" w:hint="cs"/>
          <w:sz w:val="32"/>
          <w:szCs w:val="32"/>
          <w:rtl/>
        </w:rPr>
        <w:t>اجاب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عنه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الشيخ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الحائري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ره ب</w:t>
      </w:r>
      <w:r w:rsidRPr="00F55B59">
        <w:rPr>
          <w:rFonts w:cs="B Badr"/>
          <w:sz w:val="32"/>
          <w:szCs w:val="32"/>
          <w:rtl/>
        </w:rPr>
        <w:t xml:space="preserve">ان </w:t>
      </w:r>
      <w:proofErr w:type="spellStart"/>
      <w:r w:rsidRPr="00F55B59">
        <w:rPr>
          <w:rFonts w:cs="B Badr"/>
          <w:sz w:val="32"/>
          <w:szCs w:val="32"/>
          <w:rtl/>
        </w:rPr>
        <w:t>بملاحظة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الشواهد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الموجودة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الروا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تع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کون </w:t>
      </w:r>
      <w:proofErr w:type="spellStart"/>
      <w:r w:rsidRPr="00F55B59">
        <w:rPr>
          <w:rFonts w:cs="B Badr"/>
          <w:sz w:val="32"/>
          <w:szCs w:val="32"/>
          <w:rtl/>
        </w:rPr>
        <w:t>المراد</w:t>
      </w:r>
      <w:proofErr w:type="spellEnd"/>
      <w:r w:rsidRPr="00F55B59">
        <w:rPr>
          <w:rFonts w:cs="B Badr"/>
          <w:sz w:val="32"/>
          <w:szCs w:val="32"/>
          <w:rtl/>
        </w:rPr>
        <w:t xml:space="preserve"> منه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لان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الفر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ضة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الت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کان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ترکها</w:t>
      </w:r>
      <w:proofErr w:type="spellEnd"/>
      <w:r w:rsidRPr="00F55B59">
        <w:rPr>
          <w:rFonts w:cs="B Badr"/>
          <w:sz w:val="32"/>
          <w:szCs w:val="32"/>
          <w:rtl/>
        </w:rPr>
        <w:t xml:space="preserve"> و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ه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السلام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وبّخه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ذلک 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س</w:t>
      </w:r>
      <w:r w:rsidRPr="00F55B59">
        <w:rPr>
          <w:rFonts w:cs="B Badr"/>
          <w:sz w:val="32"/>
          <w:szCs w:val="32"/>
          <w:rtl/>
        </w:rPr>
        <w:t xml:space="preserve"> الا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و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تقد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ر</w:t>
      </w:r>
      <w:r w:rsidRPr="00F55B59">
        <w:rPr>
          <w:rFonts w:cs="B Badr"/>
          <w:sz w:val="32"/>
          <w:szCs w:val="32"/>
          <w:rtl/>
        </w:rPr>
        <w:t xml:space="preserve"> </w:t>
      </w:r>
      <w:r w:rsidRPr="00F55B59">
        <w:rPr>
          <w:rFonts w:cs="B Badr" w:hint="eastAsia"/>
          <w:sz w:val="32"/>
          <w:szCs w:val="32"/>
          <w:rtl/>
        </w:rPr>
        <w:t>کون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هذه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الفقرة</w:t>
      </w:r>
      <w:proofErr w:type="spellEnd"/>
      <w:r w:rsidRPr="00F55B59">
        <w:rPr>
          <w:rFonts w:cs="B Badr"/>
          <w:sz w:val="32"/>
          <w:szCs w:val="32"/>
          <w:rtl/>
        </w:rPr>
        <w:t xml:space="preserve"> من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بح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ث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انه</w:t>
      </w:r>
      <w:proofErr w:type="spellEnd"/>
      <w:r w:rsidRPr="00F55B59">
        <w:rPr>
          <w:rFonts w:cs="B Badr"/>
          <w:sz w:val="32"/>
          <w:szCs w:val="32"/>
          <w:rtl/>
        </w:rPr>
        <w:t xml:space="preserve"> فهم من کلام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انه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ه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السلام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عن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بذلک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ثم</w:t>
      </w:r>
      <w:proofErr w:type="spellEnd"/>
      <w:r w:rsidRPr="00F55B59">
        <w:rPr>
          <w:rFonts w:cs="B Badr"/>
          <w:sz w:val="32"/>
          <w:szCs w:val="32"/>
          <w:rtl/>
        </w:rPr>
        <w:t xml:space="preserve"> نقل ما </w:t>
      </w:r>
      <w:proofErr w:type="spellStart"/>
      <w:r w:rsidRPr="00F55B59">
        <w:rPr>
          <w:rFonts w:cs="B Badr"/>
          <w:sz w:val="32"/>
          <w:szCs w:val="32"/>
          <w:rtl/>
        </w:rPr>
        <w:t>فهمه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ذ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ل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الحد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ث</w:t>
      </w:r>
      <w:proofErr w:type="spellEnd"/>
      <w:r w:rsidRPr="00F55B59">
        <w:rPr>
          <w:rFonts w:cs="B Badr"/>
          <w:sz w:val="32"/>
          <w:szCs w:val="32"/>
          <w:rtl/>
        </w:rPr>
        <w:t xml:space="preserve"> مثلا </w:t>
      </w:r>
      <w:proofErr w:type="spellStart"/>
      <w:r w:rsidRPr="00F55B59">
        <w:rPr>
          <w:rFonts w:cs="B Badr"/>
          <w:sz w:val="32"/>
          <w:szCs w:val="32"/>
          <w:rtl/>
        </w:rPr>
        <w:t>فهو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کف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کونه من مصاد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ق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النقل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بالمعن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 فلو کان </w:t>
      </w:r>
      <w:proofErr w:type="spellStart"/>
      <w:r w:rsidRPr="00F55B59">
        <w:rPr>
          <w:rFonts w:cs="B Badr"/>
          <w:sz w:val="32"/>
          <w:szCs w:val="32"/>
          <w:rtl/>
        </w:rPr>
        <w:t>فهمه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خطأ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س</w:t>
      </w:r>
      <w:proofErr w:type="spellEnd"/>
      <w:r w:rsidRPr="00F55B59">
        <w:rPr>
          <w:rFonts w:cs="B Badr"/>
          <w:sz w:val="32"/>
          <w:szCs w:val="32"/>
          <w:rtl/>
        </w:rPr>
        <w:t xml:space="preserve"> له منشأ الا ان</w:t>
      </w:r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يکون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عليه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السلام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r w:rsidRPr="00F55B59">
        <w:rPr>
          <w:rFonts w:cs="B Badr"/>
          <w:sz w:val="32"/>
          <w:szCs w:val="32"/>
          <w:rtl/>
        </w:rPr>
        <w:t>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مقام </w:t>
      </w:r>
      <w:proofErr w:type="spellStart"/>
      <w:r w:rsidRPr="00F55B59">
        <w:rPr>
          <w:rFonts w:cs="B Badr"/>
          <w:sz w:val="32"/>
          <w:szCs w:val="32"/>
          <w:rtl/>
        </w:rPr>
        <w:t>الا</w:t>
      </w:r>
      <w:r w:rsidR="00650655">
        <w:rPr>
          <w:rFonts w:cs="B Badr" w:hint="cs"/>
          <w:sz w:val="32"/>
          <w:szCs w:val="32"/>
          <w:rtl/>
        </w:rPr>
        <w:t>ب</w:t>
      </w:r>
      <w:r w:rsidRPr="00F55B59">
        <w:rPr>
          <w:rFonts w:cs="B Badr" w:hint="eastAsia"/>
          <w:sz w:val="32"/>
          <w:szCs w:val="32"/>
          <w:rtl/>
        </w:rPr>
        <w:t>هام</w:t>
      </w:r>
      <w:proofErr w:type="spellEnd"/>
      <w:r w:rsidRPr="00F55B59">
        <w:rPr>
          <w:rFonts w:cs="B Badr"/>
          <w:sz w:val="32"/>
          <w:szCs w:val="32"/>
          <w:rtl/>
        </w:rPr>
        <w:t xml:space="preserve"> و </w:t>
      </w:r>
      <w:proofErr w:type="spellStart"/>
      <w:r w:rsidRPr="00F55B59">
        <w:rPr>
          <w:rFonts w:cs="B Badr"/>
          <w:sz w:val="32"/>
          <w:szCs w:val="32"/>
          <w:rtl/>
        </w:rPr>
        <w:t>الاجمال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بح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ث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صار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متح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را</w:t>
      </w:r>
      <w:proofErr w:type="spellEnd"/>
      <w:r w:rsidRPr="00F55B59">
        <w:rPr>
          <w:rFonts w:cs="B Badr"/>
          <w:sz w:val="32"/>
          <w:szCs w:val="32"/>
          <w:rtl/>
        </w:rPr>
        <w:t xml:space="preserve"> او ان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کان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مقام </w:t>
      </w:r>
      <w:proofErr w:type="spellStart"/>
      <w:r w:rsidRPr="00F55B59">
        <w:rPr>
          <w:rFonts w:cs="B Badr"/>
          <w:sz w:val="32"/>
          <w:szCs w:val="32"/>
          <w:rtl/>
        </w:rPr>
        <w:t>الب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ان</w:t>
      </w:r>
      <w:proofErr w:type="spellEnd"/>
      <w:r w:rsidRPr="00F55B59">
        <w:rPr>
          <w:rFonts w:cs="B Badr"/>
          <w:sz w:val="32"/>
          <w:szCs w:val="32"/>
          <w:rtl/>
        </w:rPr>
        <w:t xml:space="preserve"> لکن کان </w:t>
      </w:r>
      <w:proofErr w:type="spellStart"/>
      <w:r w:rsidRPr="00F55B59">
        <w:rPr>
          <w:rFonts w:cs="B Badr"/>
          <w:sz w:val="32"/>
          <w:szCs w:val="32"/>
          <w:rtl/>
        </w:rPr>
        <w:t>هناک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کلامه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قرائن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انه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اراد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د</w:t>
      </w:r>
      <w:proofErr w:type="spellEnd"/>
      <w:r w:rsidRPr="00F55B59">
        <w:rPr>
          <w:rFonts w:cs="B Badr"/>
          <w:sz w:val="32"/>
          <w:szCs w:val="32"/>
          <w:rtl/>
        </w:rPr>
        <w:t xml:space="preserve"> مثلا لکن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غفل</w:t>
      </w:r>
      <w:proofErr w:type="spellEnd"/>
      <w:r w:rsidRPr="00F55B59">
        <w:rPr>
          <w:rFonts w:cs="B Badr"/>
          <w:sz w:val="32"/>
          <w:szCs w:val="32"/>
          <w:rtl/>
        </w:rPr>
        <w:t xml:space="preserve"> عن ذلک و </w:t>
      </w:r>
      <w:proofErr w:type="spellStart"/>
      <w:r w:rsidRPr="00F55B59">
        <w:rPr>
          <w:rFonts w:cs="B Badr"/>
          <w:sz w:val="32"/>
          <w:szCs w:val="32"/>
          <w:rtl/>
        </w:rPr>
        <w:t>خطأ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فهمه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وحمله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 </w:t>
      </w:r>
      <w:proofErr w:type="spellStart"/>
      <w:r w:rsidRPr="00F55B59">
        <w:rPr>
          <w:rFonts w:cs="B Badr"/>
          <w:sz w:val="32"/>
          <w:szCs w:val="32"/>
          <w:rtl/>
        </w:rPr>
        <w:t>ولکن</w:t>
      </w:r>
      <w:proofErr w:type="spellEnd"/>
      <w:r w:rsidRPr="00F55B59">
        <w:rPr>
          <w:rFonts w:cs="B Badr"/>
          <w:sz w:val="32"/>
          <w:szCs w:val="32"/>
          <w:rtl/>
        </w:rPr>
        <w:t xml:space="preserve"> کل واحد من </w:t>
      </w:r>
      <w:proofErr w:type="spellStart"/>
      <w:r w:rsidRPr="00F55B59">
        <w:rPr>
          <w:rFonts w:cs="B Badr"/>
          <w:sz w:val="32"/>
          <w:szCs w:val="32"/>
          <w:rtl/>
        </w:rPr>
        <w:t>هذ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الاحتمال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خلاف </w:t>
      </w:r>
      <w:proofErr w:type="spellStart"/>
      <w:r w:rsidRPr="00F55B59">
        <w:rPr>
          <w:rFonts w:cs="B Badr"/>
          <w:sz w:val="32"/>
          <w:szCs w:val="32"/>
          <w:rtl/>
        </w:rPr>
        <w:t>للاصل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العقلائ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المتداول</w:t>
      </w:r>
      <w:proofErr w:type="spellEnd"/>
      <w:r w:rsidRPr="00F55B59">
        <w:rPr>
          <w:rFonts w:cs="B Badr"/>
          <w:sz w:val="32"/>
          <w:szCs w:val="32"/>
          <w:rtl/>
        </w:rPr>
        <w:t xml:space="preserve"> ب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المتکلم</w:t>
      </w:r>
      <w:proofErr w:type="spellEnd"/>
      <w:r w:rsidRPr="00F55B59">
        <w:rPr>
          <w:rFonts w:cs="B Badr"/>
          <w:sz w:val="32"/>
          <w:szCs w:val="32"/>
          <w:rtl/>
        </w:rPr>
        <w:t xml:space="preserve"> و </w:t>
      </w:r>
      <w:proofErr w:type="spellStart"/>
      <w:r w:rsidRPr="00F55B59">
        <w:rPr>
          <w:rFonts w:cs="B Badr"/>
          <w:sz w:val="32"/>
          <w:szCs w:val="32"/>
          <w:rtl/>
        </w:rPr>
        <w:t>المخاطب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وهذا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</w:t>
      </w:r>
      <w:r w:rsidRPr="00F55B59">
        <w:rPr>
          <w:rFonts w:cs="B Badr" w:hint="eastAsia"/>
          <w:sz w:val="32"/>
          <w:szCs w:val="32"/>
          <w:rtl/>
        </w:rPr>
        <w:t>واب</w:t>
      </w:r>
      <w:proofErr w:type="spellEnd"/>
      <w:r w:rsidRPr="00F55B59">
        <w:rPr>
          <w:rFonts w:cs="B Badr"/>
          <w:sz w:val="32"/>
          <w:szCs w:val="32"/>
          <w:rtl/>
        </w:rPr>
        <w:t xml:space="preserve"> من </w:t>
      </w:r>
      <w:proofErr w:type="spellStart"/>
      <w:r w:rsidRPr="00F55B59">
        <w:rPr>
          <w:rFonts w:cs="B Badr"/>
          <w:sz w:val="32"/>
          <w:szCs w:val="32"/>
          <w:rtl/>
        </w:rPr>
        <w:t>ال</w:t>
      </w:r>
      <w:r w:rsidR="00650655">
        <w:rPr>
          <w:rFonts w:cs="B Badr" w:hint="cs"/>
          <w:sz w:val="32"/>
          <w:szCs w:val="32"/>
          <w:rtl/>
        </w:rPr>
        <w:t>شيخ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الحائر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ره تام لکن </w:t>
      </w:r>
      <w:proofErr w:type="spellStart"/>
      <w:r w:rsidRPr="00F55B59">
        <w:rPr>
          <w:rFonts w:cs="B Badr"/>
          <w:sz w:val="32"/>
          <w:szCs w:val="32"/>
          <w:rtl/>
        </w:rPr>
        <w:t>المشکل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المقام</w:t>
      </w:r>
      <w:proofErr w:type="spellEnd"/>
      <w:r w:rsidRPr="00F55B59">
        <w:rPr>
          <w:rFonts w:cs="B Badr"/>
          <w:sz w:val="32"/>
          <w:szCs w:val="32"/>
          <w:rtl/>
        </w:rPr>
        <w:t xml:space="preserve"> هو </w:t>
      </w:r>
      <w:proofErr w:type="spellStart"/>
      <w:r w:rsidRPr="00F55B59">
        <w:rPr>
          <w:rFonts w:cs="B Badr"/>
          <w:sz w:val="32"/>
          <w:szCs w:val="32"/>
          <w:rtl/>
        </w:rPr>
        <w:t>انه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تقد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راحراز</w:t>
      </w:r>
      <w:proofErr w:type="spellEnd"/>
      <w:r w:rsidRPr="00F55B59">
        <w:rPr>
          <w:rFonts w:cs="B Badr"/>
          <w:sz w:val="32"/>
          <w:szCs w:val="32"/>
          <w:rtl/>
        </w:rPr>
        <w:t xml:space="preserve"> کون </w:t>
      </w:r>
      <w:proofErr w:type="spellStart"/>
      <w:r w:rsidRPr="00F55B59">
        <w:rPr>
          <w:rFonts w:cs="B Badr"/>
          <w:sz w:val="32"/>
          <w:szCs w:val="32"/>
          <w:rtl/>
        </w:rPr>
        <w:t>عبارة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r w:rsidR="00650655">
        <w:rPr>
          <w:rFonts w:cs="B Badr" w:hint="cs"/>
          <w:sz w:val="32"/>
          <w:szCs w:val="32"/>
          <w:rtl/>
        </w:rPr>
        <w:t>(</w:t>
      </w:r>
      <w:proofErr w:type="spellStart"/>
      <w:r w:rsidR="00650655">
        <w:rPr>
          <w:rFonts w:cs="B Badr" w:hint="cs"/>
          <w:sz w:val="32"/>
          <w:szCs w:val="32"/>
          <w:rtl/>
        </w:rPr>
        <w:t>يعنی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صلوا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الجمعة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) </w:t>
      </w:r>
      <w:r w:rsidRPr="00F55B59">
        <w:rPr>
          <w:rFonts w:cs="B Badr"/>
          <w:sz w:val="32"/>
          <w:szCs w:val="32"/>
          <w:rtl/>
        </w:rPr>
        <w:t xml:space="preserve">من </w:t>
      </w:r>
      <w:proofErr w:type="spellStart"/>
      <w:r w:rsidRPr="00F55B59">
        <w:rPr>
          <w:rFonts w:cs="B Badr"/>
          <w:sz w:val="32"/>
          <w:szCs w:val="32"/>
          <w:rtl/>
        </w:rPr>
        <w:t>عبدالملک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اع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کان </w:t>
      </w:r>
      <w:proofErr w:type="spellStart"/>
      <w:r w:rsidRPr="00F55B59">
        <w:rPr>
          <w:rFonts w:cs="B Badr"/>
          <w:sz w:val="32"/>
          <w:szCs w:val="32"/>
          <w:rtl/>
        </w:rPr>
        <w:t>هذا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الجواب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تاما</w:t>
      </w:r>
      <w:proofErr w:type="spellEnd"/>
      <w:r w:rsidRPr="00F55B59">
        <w:rPr>
          <w:rFonts w:cs="B Badr"/>
          <w:sz w:val="32"/>
          <w:szCs w:val="32"/>
          <w:rtl/>
        </w:rPr>
        <w:t xml:space="preserve">  لکن کما قال </w:t>
      </w:r>
      <w:proofErr w:type="spellStart"/>
      <w:r w:rsidRPr="00F55B59">
        <w:rPr>
          <w:rFonts w:cs="B Badr"/>
          <w:sz w:val="32"/>
          <w:szCs w:val="32"/>
          <w:rtl/>
        </w:rPr>
        <w:t>الس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البروجرد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قد</w:t>
      </w:r>
      <w:r w:rsidR="00650655">
        <w:rPr>
          <w:rFonts w:cs="B Badr" w:hint="cs"/>
          <w:sz w:val="32"/>
          <w:szCs w:val="32"/>
          <w:rtl/>
        </w:rPr>
        <w:t>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حتمل</w:t>
      </w:r>
      <w:proofErr w:type="spellEnd"/>
      <w:r w:rsidRPr="00F55B59">
        <w:rPr>
          <w:rFonts w:cs="B Badr"/>
          <w:sz w:val="32"/>
          <w:szCs w:val="32"/>
          <w:rtl/>
        </w:rPr>
        <w:t xml:space="preserve"> ان تکون </w:t>
      </w:r>
      <w:proofErr w:type="spellStart"/>
      <w:r w:rsidRPr="00F55B59">
        <w:rPr>
          <w:rFonts w:cs="B Badr"/>
          <w:sz w:val="32"/>
          <w:szCs w:val="32"/>
          <w:rtl/>
        </w:rPr>
        <w:t>العبارة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زائد</w:t>
      </w:r>
      <w:r w:rsidR="00650655">
        <w:rPr>
          <w:rFonts w:cs="B Badr" w:hint="cs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من قبل </w:t>
      </w:r>
      <w:proofErr w:type="spellStart"/>
      <w:r w:rsidRPr="00F55B59">
        <w:rPr>
          <w:rFonts w:cs="B Badr"/>
          <w:sz w:val="32"/>
          <w:szCs w:val="32"/>
          <w:rtl/>
        </w:rPr>
        <w:t>سائر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الرواة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هذا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الجواب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حل </w:t>
      </w:r>
      <w:proofErr w:type="spellStart"/>
      <w:r w:rsidRPr="00F55B59">
        <w:rPr>
          <w:rFonts w:cs="B Badr"/>
          <w:sz w:val="32"/>
          <w:szCs w:val="32"/>
          <w:rtl/>
        </w:rPr>
        <w:t>الاشکال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بق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اشکال </w:t>
      </w:r>
      <w:proofErr w:type="spellStart"/>
      <w:r w:rsidRPr="00F55B59">
        <w:rPr>
          <w:rFonts w:cs="B Badr"/>
          <w:sz w:val="32"/>
          <w:szCs w:val="32"/>
          <w:rtl/>
        </w:rPr>
        <w:t>ا</w:t>
      </w:r>
      <w:r w:rsidRPr="00F55B59">
        <w:rPr>
          <w:rFonts w:cs="B Badr" w:hint="eastAsia"/>
          <w:sz w:val="32"/>
          <w:szCs w:val="32"/>
          <w:rtl/>
        </w:rPr>
        <w:t>ل</w:t>
      </w:r>
      <w:r w:rsidR="00650655">
        <w:rPr>
          <w:rFonts w:cs="B Badr" w:hint="cs"/>
          <w:sz w:val="32"/>
          <w:szCs w:val="32"/>
          <w:rtl/>
        </w:rPr>
        <w:t>سيد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البروجرد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ره بلا جواب الا ان </w:t>
      </w:r>
      <w:proofErr w:type="spellStart"/>
      <w:r w:rsidR="00650655">
        <w:rPr>
          <w:rFonts w:cs="B Badr" w:hint="cs"/>
          <w:sz w:val="32"/>
          <w:szCs w:val="32"/>
          <w:rtl/>
        </w:rPr>
        <w:t>ي</w:t>
      </w:r>
      <w:r w:rsidRPr="00F55B59">
        <w:rPr>
          <w:rFonts w:cs="B Badr"/>
          <w:sz w:val="32"/>
          <w:szCs w:val="32"/>
          <w:rtl/>
        </w:rPr>
        <w:t>ق</w:t>
      </w:r>
      <w:r w:rsidR="00650655">
        <w:rPr>
          <w:rFonts w:cs="B Badr" w:hint="cs"/>
          <w:sz w:val="32"/>
          <w:szCs w:val="32"/>
          <w:rtl/>
        </w:rPr>
        <w:t>ا</w:t>
      </w:r>
      <w:r w:rsidRPr="00F55B59">
        <w:rPr>
          <w:rFonts w:cs="B Badr"/>
          <w:sz w:val="32"/>
          <w:szCs w:val="32"/>
          <w:rtl/>
        </w:rPr>
        <w:t>ل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ان مقتضی </w:t>
      </w:r>
      <w:proofErr w:type="spellStart"/>
      <w:r w:rsidR="00650655">
        <w:rPr>
          <w:rFonts w:cs="B Badr" w:hint="cs"/>
          <w:sz w:val="32"/>
          <w:szCs w:val="32"/>
          <w:rtl/>
        </w:rPr>
        <w:t>الظاهران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هذه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العبارة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من نفس </w:t>
      </w:r>
      <w:proofErr w:type="spellStart"/>
      <w:r w:rsidR="00650655">
        <w:rPr>
          <w:rFonts w:cs="B Badr" w:hint="cs"/>
          <w:sz w:val="32"/>
          <w:szCs w:val="32"/>
          <w:rtl/>
        </w:rPr>
        <w:t>الامام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عليه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650655">
        <w:rPr>
          <w:rFonts w:cs="B Badr" w:hint="cs"/>
          <w:sz w:val="32"/>
          <w:szCs w:val="32"/>
          <w:rtl/>
        </w:rPr>
        <w:t>السلام</w:t>
      </w:r>
      <w:proofErr w:type="spellEnd"/>
      <w:r w:rsidR="00650655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فيلتزم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به </w:t>
      </w:r>
      <w:proofErr w:type="spellStart"/>
      <w:r w:rsidR="00393E34">
        <w:rPr>
          <w:rFonts w:cs="B Badr" w:hint="cs"/>
          <w:sz w:val="32"/>
          <w:szCs w:val="32"/>
          <w:rtl/>
        </w:rPr>
        <w:t>وما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ذکرمن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القرينة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علی عدم کون </w:t>
      </w:r>
      <w:proofErr w:type="spellStart"/>
      <w:r w:rsidR="00393E34">
        <w:rPr>
          <w:rFonts w:cs="B Badr" w:hint="cs"/>
          <w:sz w:val="32"/>
          <w:szCs w:val="32"/>
          <w:rtl/>
        </w:rPr>
        <w:t>هذه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العبارة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من </w:t>
      </w:r>
      <w:proofErr w:type="spellStart"/>
      <w:r w:rsidR="00393E34">
        <w:rPr>
          <w:rFonts w:cs="B Badr" w:hint="cs"/>
          <w:sz w:val="32"/>
          <w:szCs w:val="32"/>
          <w:rtl/>
        </w:rPr>
        <w:t>الامام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عليه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السلام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يجاب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عنه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r w:rsidRPr="00F55B59">
        <w:rPr>
          <w:rFonts w:cs="B Badr"/>
          <w:sz w:val="32"/>
          <w:szCs w:val="32"/>
          <w:rtl/>
        </w:rPr>
        <w:t xml:space="preserve"> </w:t>
      </w:r>
      <w:r w:rsidR="00393E34">
        <w:rPr>
          <w:rFonts w:cs="B Badr" w:hint="cs"/>
          <w:sz w:val="32"/>
          <w:szCs w:val="32"/>
          <w:rtl/>
        </w:rPr>
        <w:t>ب</w:t>
      </w:r>
      <w:r w:rsidRPr="00F55B59">
        <w:rPr>
          <w:rFonts w:cs="B Badr"/>
          <w:sz w:val="32"/>
          <w:szCs w:val="32"/>
          <w:rtl/>
        </w:rPr>
        <w:t xml:space="preserve">ان </w:t>
      </w:r>
      <w:proofErr w:type="spellStart"/>
      <w:r w:rsidRPr="00F55B59">
        <w:rPr>
          <w:rFonts w:cs="B Badr"/>
          <w:sz w:val="32"/>
          <w:szCs w:val="32"/>
          <w:rtl/>
        </w:rPr>
        <w:t>کلمة</w:t>
      </w:r>
      <w:proofErr w:type="spellEnd"/>
      <w:r w:rsidRPr="00F55B59">
        <w:rPr>
          <w:rFonts w:cs="B Badr"/>
          <w:sz w:val="32"/>
          <w:szCs w:val="32"/>
          <w:rtl/>
        </w:rPr>
        <w:t xml:space="preserve"> « 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عن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» </w:t>
      </w:r>
      <w:proofErr w:type="spellStart"/>
      <w:r w:rsidRPr="00F55B59">
        <w:rPr>
          <w:rFonts w:cs="B Badr"/>
          <w:sz w:val="32"/>
          <w:szCs w:val="32"/>
          <w:rtl/>
        </w:rPr>
        <w:t>مصطلح</w:t>
      </w:r>
      <w:proofErr w:type="spellEnd"/>
      <w:r w:rsidRPr="00F55B59">
        <w:rPr>
          <w:rFonts w:cs="B Badr"/>
          <w:sz w:val="32"/>
          <w:szCs w:val="32"/>
          <w:rtl/>
        </w:rPr>
        <w:t xml:space="preserve"> خاص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ستعملونه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لغة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العرب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غرار</w:t>
      </w:r>
      <w:proofErr w:type="spellEnd"/>
      <w:r w:rsidRPr="00F55B59">
        <w:rPr>
          <w:rFonts w:cs="B Badr"/>
          <w:sz w:val="32"/>
          <w:szCs w:val="32"/>
          <w:rtl/>
        </w:rPr>
        <w:t xml:space="preserve"> ما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ستعملونه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lastRenderedPageBreak/>
        <w:t>اللغة</w:t>
      </w:r>
      <w:proofErr w:type="spellEnd"/>
      <w:r w:rsidRPr="00F55B59">
        <w:rPr>
          <w:rFonts w:cs="B Badr"/>
          <w:sz w:val="32"/>
          <w:szCs w:val="32"/>
          <w:rtl/>
        </w:rPr>
        <w:t xml:space="preserve">  </w:t>
      </w:r>
      <w:proofErr w:type="spellStart"/>
      <w:r w:rsidRPr="00F55B59">
        <w:rPr>
          <w:rFonts w:cs="B Badr"/>
          <w:sz w:val="32"/>
          <w:szCs w:val="32"/>
          <w:rtl/>
        </w:rPr>
        <w:t>الفارس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 و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هذا</w:t>
      </w:r>
      <w:proofErr w:type="spellEnd"/>
      <w:r w:rsidRPr="00F55B59">
        <w:rPr>
          <w:rFonts w:cs="B Badr"/>
          <w:sz w:val="32"/>
          <w:szCs w:val="32"/>
          <w:rtl/>
        </w:rPr>
        <w:t xml:space="preserve"> تکون </w:t>
      </w:r>
      <w:proofErr w:type="spellStart"/>
      <w:r w:rsidRPr="00F55B59">
        <w:rPr>
          <w:rFonts w:cs="B Badr"/>
          <w:sz w:val="32"/>
          <w:szCs w:val="32"/>
          <w:rtl/>
        </w:rPr>
        <w:t>عبارة</w:t>
      </w:r>
      <w:proofErr w:type="spellEnd"/>
      <w:r w:rsidRPr="00F55B59">
        <w:rPr>
          <w:rFonts w:cs="B Badr"/>
          <w:sz w:val="32"/>
          <w:szCs w:val="32"/>
          <w:rtl/>
        </w:rPr>
        <w:t xml:space="preserve"> «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عن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» </w:t>
      </w:r>
      <w:proofErr w:type="spellStart"/>
      <w:r w:rsidRPr="00F55B59">
        <w:rPr>
          <w:rFonts w:cs="B Badr"/>
          <w:sz w:val="32"/>
          <w:szCs w:val="32"/>
          <w:rtl/>
        </w:rPr>
        <w:t>بظاهرها</w:t>
      </w:r>
      <w:proofErr w:type="spellEnd"/>
      <w:r w:rsidRPr="00F55B59">
        <w:rPr>
          <w:rFonts w:cs="B Badr"/>
          <w:sz w:val="32"/>
          <w:szCs w:val="32"/>
          <w:rtl/>
        </w:rPr>
        <w:t xml:space="preserve">  جزء من </w:t>
      </w:r>
      <w:proofErr w:type="spellStart"/>
      <w:r w:rsidRPr="00F55B59">
        <w:rPr>
          <w:rFonts w:cs="B Badr"/>
          <w:sz w:val="32"/>
          <w:szCs w:val="32"/>
          <w:rtl/>
        </w:rPr>
        <w:t>الروا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.</w:t>
      </w:r>
    </w:p>
    <w:p w:rsidR="00F55B59" w:rsidRPr="00F55B59" w:rsidRDefault="00F55B59" w:rsidP="00393E34">
      <w:pPr>
        <w:jc w:val="highKashida"/>
        <w:rPr>
          <w:rFonts w:cs="B Badr"/>
          <w:sz w:val="32"/>
          <w:szCs w:val="32"/>
          <w:rtl/>
        </w:rPr>
      </w:pPr>
      <w:r w:rsidRPr="00F55B59">
        <w:rPr>
          <w:rFonts w:cs="B Badr" w:hint="eastAsia"/>
          <w:sz w:val="32"/>
          <w:szCs w:val="32"/>
          <w:rtl/>
        </w:rPr>
        <w:t>اما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اشکاله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الثالث</w:t>
      </w:r>
      <w:proofErr w:type="spellEnd"/>
      <w:r w:rsidRPr="00F55B59">
        <w:rPr>
          <w:rFonts w:cs="B Badr"/>
          <w:sz w:val="32"/>
          <w:szCs w:val="32"/>
          <w:rtl/>
        </w:rPr>
        <w:t xml:space="preserve"> من ان کلام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ه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السلام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مخاطبا</w:t>
      </w:r>
      <w:proofErr w:type="spellEnd"/>
      <w:r w:rsidRPr="00F55B59">
        <w:rPr>
          <w:rFonts w:cs="B Badr"/>
          <w:sz w:val="32"/>
          <w:szCs w:val="32"/>
          <w:rtl/>
        </w:rPr>
        <w:t xml:space="preserve"> عبد </w:t>
      </w:r>
      <w:proofErr w:type="spellStart"/>
      <w:r w:rsidRPr="00F55B59">
        <w:rPr>
          <w:rFonts w:cs="B Badr"/>
          <w:sz w:val="32"/>
          <w:szCs w:val="32"/>
          <w:rtl/>
        </w:rPr>
        <w:t>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بن </w:t>
      </w:r>
      <w:proofErr w:type="spellStart"/>
      <w:r w:rsidRPr="00F55B59">
        <w:rPr>
          <w:rFonts w:cs="B Badr"/>
          <w:sz w:val="32"/>
          <w:szCs w:val="32"/>
          <w:rtl/>
        </w:rPr>
        <w:t>اع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لم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کن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کلاما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ابتدائ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</w:t>
      </w:r>
      <w:proofErr w:type="spellEnd"/>
      <w:r w:rsidRPr="00F55B59">
        <w:rPr>
          <w:rFonts w:cs="B Badr"/>
          <w:sz w:val="32"/>
          <w:szCs w:val="32"/>
          <w:rtl/>
        </w:rPr>
        <w:t xml:space="preserve"> و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حتمل</w:t>
      </w:r>
      <w:proofErr w:type="spellEnd"/>
      <w:r w:rsidRPr="00F55B59">
        <w:rPr>
          <w:rFonts w:cs="B Badr"/>
          <w:sz w:val="32"/>
          <w:szCs w:val="32"/>
          <w:rtl/>
        </w:rPr>
        <w:t xml:space="preserve"> وجود </w:t>
      </w:r>
      <w:proofErr w:type="spellStart"/>
      <w:r w:rsidRPr="00F55B59">
        <w:rPr>
          <w:rFonts w:cs="B Badr"/>
          <w:sz w:val="32"/>
          <w:szCs w:val="32"/>
          <w:rtl/>
        </w:rPr>
        <w:t>قرائن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مکالمة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</w:t>
      </w:r>
      <w:bookmarkStart w:id="0" w:name="_GoBack"/>
      <w:bookmarkEnd w:id="0"/>
      <w:r w:rsidRPr="00F55B59">
        <w:rPr>
          <w:rFonts w:cs="B Badr"/>
          <w:sz w:val="32"/>
          <w:szCs w:val="32"/>
          <w:rtl/>
        </w:rPr>
        <w:t>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معه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بح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ث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استفاد</w:t>
      </w:r>
      <w:proofErr w:type="spellEnd"/>
      <w:r w:rsidRPr="00F55B59">
        <w:rPr>
          <w:rFonts w:cs="B Badr"/>
          <w:sz w:val="32"/>
          <w:szCs w:val="32"/>
          <w:rtl/>
        </w:rPr>
        <w:t xml:space="preserve"> منه </w:t>
      </w:r>
      <w:proofErr w:type="spellStart"/>
      <w:r w:rsidRPr="00F55B59">
        <w:rPr>
          <w:rFonts w:cs="B Badr"/>
          <w:sz w:val="32"/>
          <w:szCs w:val="32"/>
          <w:rtl/>
        </w:rPr>
        <w:t>عبدالملک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انه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وبخه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ترک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المنعقدة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بإذنه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فأجاب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عنه</w:t>
      </w:r>
      <w:proofErr w:type="spellEnd"/>
      <w:r w:rsidRPr="00F55B59">
        <w:rPr>
          <w:rFonts w:cs="B Badr"/>
          <w:sz w:val="32"/>
          <w:szCs w:val="32"/>
          <w:rtl/>
        </w:rPr>
        <w:t xml:space="preserve">   </w:t>
      </w:r>
      <w:proofErr w:type="spellStart"/>
      <w:r w:rsidR="00393E34">
        <w:rPr>
          <w:rFonts w:cs="B Badr" w:hint="cs"/>
          <w:sz w:val="32"/>
          <w:szCs w:val="32"/>
          <w:rtl/>
        </w:rPr>
        <w:t>الشيخ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الحائري</w:t>
      </w:r>
      <w:proofErr w:type="spellEnd"/>
      <w:r w:rsidR="00393E34">
        <w:rPr>
          <w:rFonts w:cs="B Badr" w:hint="cs"/>
          <w:sz w:val="32"/>
          <w:szCs w:val="32"/>
          <w:rtl/>
        </w:rPr>
        <w:t xml:space="preserve"> ره </w:t>
      </w:r>
      <w:r w:rsidRPr="00F55B59">
        <w:rPr>
          <w:rFonts w:cs="B Badr"/>
          <w:sz w:val="32"/>
          <w:szCs w:val="32"/>
          <w:rtl/>
        </w:rPr>
        <w:t xml:space="preserve">بان مراد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ه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السلام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ستکشف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عند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 w:hint="eastAsia"/>
          <w:sz w:val="32"/>
          <w:szCs w:val="32"/>
          <w:rtl/>
        </w:rPr>
        <w:t>ملاحظة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ظهورالفاظ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هذه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الروا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بعد ان</w:t>
      </w:r>
      <w:r w:rsidR="00393E34">
        <w:rPr>
          <w:rFonts w:cs="B Badr" w:hint="cs"/>
          <w:sz w:val="32"/>
          <w:szCs w:val="32"/>
          <w:rtl/>
        </w:rPr>
        <w:t>ض</w:t>
      </w:r>
      <w:r w:rsidRPr="00F55B59">
        <w:rPr>
          <w:rFonts w:cs="B Badr"/>
          <w:sz w:val="32"/>
          <w:szCs w:val="32"/>
          <w:rtl/>
        </w:rPr>
        <w:t xml:space="preserve">مام </w:t>
      </w:r>
      <w:proofErr w:type="spellStart"/>
      <w:r w:rsidRPr="00F55B59">
        <w:rPr>
          <w:rFonts w:cs="B Badr"/>
          <w:sz w:val="32"/>
          <w:szCs w:val="32"/>
          <w:rtl/>
        </w:rPr>
        <w:t>معهود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ة</w:t>
      </w:r>
      <w:proofErr w:type="spellEnd"/>
      <w:r w:rsidRPr="00F55B59">
        <w:rPr>
          <w:rFonts w:cs="B Badr"/>
          <w:sz w:val="32"/>
          <w:szCs w:val="32"/>
          <w:rtl/>
        </w:rPr>
        <w:t xml:space="preserve"> ترک</w:t>
      </w:r>
      <w:r w:rsidR="00393E3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393E34">
        <w:rPr>
          <w:rFonts w:cs="B Badr" w:hint="cs"/>
          <w:sz w:val="32"/>
          <w:szCs w:val="32"/>
          <w:rtl/>
        </w:rPr>
        <w:t>عبدالملک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 </w:t>
      </w:r>
      <w:proofErr w:type="spellStart"/>
      <w:r w:rsidRPr="00F55B59">
        <w:rPr>
          <w:rFonts w:cs="B Badr"/>
          <w:sz w:val="32"/>
          <w:szCs w:val="32"/>
          <w:rtl/>
        </w:rPr>
        <w:t>ومجرد</w:t>
      </w:r>
      <w:proofErr w:type="spellEnd"/>
      <w:r w:rsidRPr="00F55B59">
        <w:rPr>
          <w:rFonts w:cs="B Badr"/>
          <w:sz w:val="32"/>
          <w:szCs w:val="32"/>
          <w:rtl/>
        </w:rPr>
        <w:t xml:space="preserve"> احتمال وجود </w:t>
      </w:r>
      <w:proofErr w:type="spellStart"/>
      <w:r w:rsidRPr="00F55B59">
        <w:rPr>
          <w:rFonts w:cs="B Badr"/>
          <w:sz w:val="32"/>
          <w:szCs w:val="32"/>
          <w:rtl/>
        </w:rPr>
        <w:t>القرائن</w:t>
      </w:r>
      <w:proofErr w:type="spellEnd"/>
      <w:r w:rsidRPr="00F55B59">
        <w:rPr>
          <w:rFonts w:cs="B Badr"/>
          <w:sz w:val="32"/>
          <w:szCs w:val="32"/>
          <w:rtl/>
        </w:rPr>
        <w:t xml:space="preserve"> ف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المکالمات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الدائرة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نهما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لا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ضر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بذلک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ودعو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ق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ام</w:t>
      </w:r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القر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نة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ان </w:t>
      </w:r>
      <w:proofErr w:type="spellStart"/>
      <w:r w:rsidRPr="00F55B59">
        <w:rPr>
          <w:rFonts w:cs="B Badr"/>
          <w:sz w:val="32"/>
          <w:szCs w:val="32"/>
          <w:rtl/>
        </w:rPr>
        <w:t>المقصود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توب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خه</w:t>
      </w:r>
      <w:proofErr w:type="spellEnd"/>
      <w:r w:rsidRPr="00F55B59">
        <w:rPr>
          <w:rFonts w:cs="B Badr"/>
          <w:sz w:val="32"/>
          <w:szCs w:val="32"/>
          <w:rtl/>
        </w:rPr>
        <w:t xml:space="preserve">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ترکه </w:t>
      </w:r>
      <w:proofErr w:type="spellStart"/>
      <w:r w:rsidRPr="00F55B59">
        <w:rPr>
          <w:rFonts w:cs="B Badr"/>
          <w:sz w:val="32"/>
          <w:szCs w:val="32"/>
          <w:rtl/>
        </w:rPr>
        <w:t>صلاة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الجمعة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الت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أق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مت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بإذن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الامام</w:t>
      </w:r>
      <w:proofErr w:type="spellEnd"/>
      <w:r w:rsidRPr="00F55B59">
        <w:rPr>
          <w:rFonts w:cs="B Badr"/>
          <w:sz w:val="32"/>
          <w:szCs w:val="32"/>
          <w:rtl/>
        </w:rPr>
        <w:t xml:space="preserve">  بع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د</w:t>
      </w:r>
      <w:r w:rsidRPr="00F55B59">
        <w:rPr>
          <w:rFonts w:cs="B Badr"/>
          <w:sz w:val="32"/>
          <w:szCs w:val="32"/>
          <w:rtl/>
        </w:rPr>
        <w:t xml:space="preserve"> جدا .و </w:t>
      </w:r>
      <w:proofErr w:type="spellStart"/>
      <w:r w:rsidRPr="00F55B59">
        <w:rPr>
          <w:rFonts w:cs="B Badr"/>
          <w:sz w:val="32"/>
          <w:szCs w:val="32"/>
          <w:rtl/>
        </w:rPr>
        <w:t>صلّ</w:t>
      </w:r>
      <w:r w:rsidRPr="00F55B59">
        <w:rPr>
          <w:rFonts w:cs="B Badr" w:hint="cs"/>
          <w:sz w:val="32"/>
          <w:szCs w:val="32"/>
          <w:rtl/>
        </w:rPr>
        <w:t>ی</w:t>
      </w:r>
      <w:proofErr w:type="spellEnd"/>
      <w:r w:rsidRPr="00F55B59">
        <w:rPr>
          <w:rFonts w:cs="B Badr"/>
          <w:sz w:val="32"/>
          <w:szCs w:val="32"/>
          <w:rtl/>
        </w:rPr>
        <w:t xml:space="preserve"> الله عل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/>
          <w:sz w:val="32"/>
          <w:szCs w:val="32"/>
          <w:rtl/>
        </w:rPr>
        <w:t xml:space="preserve"> محمد و </w:t>
      </w:r>
      <w:proofErr w:type="spellStart"/>
      <w:r w:rsidRPr="00F55B59">
        <w:rPr>
          <w:rFonts w:cs="B Badr"/>
          <w:sz w:val="32"/>
          <w:szCs w:val="32"/>
          <w:rtl/>
        </w:rPr>
        <w:t>آله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  <w:proofErr w:type="spellStart"/>
      <w:r w:rsidRPr="00F55B59">
        <w:rPr>
          <w:rFonts w:cs="B Badr"/>
          <w:sz w:val="32"/>
          <w:szCs w:val="32"/>
          <w:rtl/>
        </w:rPr>
        <w:t>ا</w:t>
      </w:r>
      <w:r w:rsidRPr="00F55B59">
        <w:rPr>
          <w:rFonts w:cs="B Badr" w:hint="eastAsia"/>
          <w:sz w:val="32"/>
          <w:szCs w:val="32"/>
          <w:rtl/>
        </w:rPr>
        <w:t>لطاهر</w:t>
      </w:r>
      <w:r w:rsidRPr="00F55B59">
        <w:rPr>
          <w:rFonts w:cs="B Badr" w:hint="cs"/>
          <w:sz w:val="32"/>
          <w:szCs w:val="32"/>
          <w:rtl/>
        </w:rPr>
        <w:t>ی</w:t>
      </w:r>
      <w:r w:rsidRPr="00F55B59">
        <w:rPr>
          <w:rFonts w:cs="B Badr" w:hint="eastAsia"/>
          <w:sz w:val="32"/>
          <w:szCs w:val="32"/>
          <w:rtl/>
        </w:rPr>
        <w:t>ن</w:t>
      </w:r>
      <w:proofErr w:type="spellEnd"/>
      <w:r w:rsidRPr="00F55B59">
        <w:rPr>
          <w:rFonts w:cs="B Badr"/>
          <w:sz w:val="32"/>
          <w:szCs w:val="32"/>
          <w:rtl/>
        </w:rPr>
        <w:t xml:space="preserve"> </w:t>
      </w:r>
    </w:p>
    <w:p w:rsidR="00F55B59" w:rsidRPr="00F55B59" w:rsidRDefault="00F55B59" w:rsidP="00B838B9">
      <w:pPr>
        <w:jc w:val="highKashida"/>
        <w:rPr>
          <w:rFonts w:cs="B Badr"/>
          <w:sz w:val="32"/>
          <w:szCs w:val="32"/>
          <w:rtl/>
        </w:rPr>
      </w:pPr>
    </w:p>
    <w:p w:rsidR="00A428A5" w:rsidRPr="00F55B59" w:rsidRDefault="00A428A5" w:rsidP="00B838B9">
      <w:pPr>
        <w:jc w:val="highKashida"/>
        <w:rPr>
          <w:rFonts w:cs="B Badr"/>
          <w:sz w:val="32"/>
          <w:szCs w:val="32"/>
        </w:rPr>
      </w:pPr>
    </w:p>
    <w:sectPr w:rsidR="00A428A5" w:rsidRPr="00F55B59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0A" w:rsidRDefault="0006120A" w:rsidP="00F55B59">
      <w:pPr>
        <w:spacing w:after="0" w:line="240" w:lineRule="auto"/>
      </w:pPr>
      <w:r>
        <w:separator/>
      </w:r>
    </w:p>
  </w:endnote>
  <w:endnote w:type="continuationSeparator" w:id="0">
    <w:p w:rsidR="0006120A" w:rsidRDefault="0006120A" w:rsidP="00F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0A" w:rsidRDefault="0006120A" w:rsidP="00F55B59">
      <w:pPr>
        <w:spacing w:after="0" w:line="240" w:lineRule="auto"/>
      </w:pPr>
      <w:r>
        <w:separator/>
      </w:r>
    </w:p>
  </w:footnote>
  <w:footnote w:type="continuationSeparator" w:id="0">
    <w:p w:rsidR="0006120A" w:rsidRDefault="0006120A" w:rsidP="00F55B59">
      <w:pPr>
        <w:spacing w:after="0" w:line="240" w:lineRule="auto"/>
      </w:pPr>
      <w:r>
        <w:continuationSeparator/>
      </w:r>
    </w:p>
  </w:footnote>
  <w:footnote w:id="1">
    <w:p w:rsidR="00F55B59" w:rsidRPr="00F55B59" w:rsidRDefault="00F55B59">
      <w:pPr>
        <w:pStyle w:val="a3"/>
        <w:rPr>
          <w:rFonts w:cs="B Badr" w:hint="cs"/>
        </w:rPr>
      </w:pPr>
      <w:r w:rsidRPr="00F55B59">
        <w:rPr>
          <w:rStyle w:val="a5"/>
          <w:rFonts w:cs="B Badr"/>
        </w:rPr>
        <w:footnoteRef/>
      </w:r>
      <w:r w:rsidRPr="00F55B59">
        <w:rPr>
          <w:rFonts w:cs="B Badr"/>
          <w:rtl/>
        </w:rPr>
        <w:t xml:space="preserve"> </w:t>
      </w:r>
      <w:r w:rsidRPr="00F55B59">
        <w:rPr>
          <w:rFonts w:cs="B Badr" w:hint="cs"/>
          <w:rtl/>
        </w:rPr>
        <w:t>-</w:t>
      </w:r>
      <w:proofErr w:type="spellStart"/>
      <w:r w:rsidRPr="00F55B59">
        <w:rPr>
          <w:rFonts w:cs="B Badr" w:hint="cs"/>
          <w:rtl/>
        </w:rPr>
        <w:t>الوسائل</w:t>
      </w:r>
      <w:proofErr w:type="spellEnd"/>
      <w:r w:rsidRPr="00F55B59">
        <w:rPr>
          <w:rFonts w:cs="B Badr" w:hint="cs"/>
          <w:rtl/>
        </w:rPr>
        <w:t xml:space="preserve"> الباب5 من ابواب </w:t>
      </w:r>
      <w:proofErr w:type="spellStart"/>
      <w:r w:rsidRPr="00F55B59">
        <w:rPr>
          <w:rFonts w:cs="B Badr" w:hint="cs"/>
          <w:rtl/>
        </w:rPr>
        <w:t>صلاة</w:t>
      </w:r>
      <w:proofErr w:type="spellEnd"/>
      <w:r w:rsidRPr="00F55B59">
        <w:rPr>
          <w:rFonts w:cs="B Badr" w:hint="cs"/>
          <w:rtl/>
        </w:rPr>
        <w:t xml:space="preserve"> </w:t>
      </w:r>
      <w:proofErr w:type="spellStart"/>
      <w:r w:rsidRPr="00F55B59">
        <w:rPr>
          <w:rFonts w:cs="B Badr" w:hint="cs"/>
          <w:rtl/>
        </w:rPr>
        <w:t>الجمعة</w:t>
      </w:r>
      <w:proofErr w:type="spellEnd"/>
      <w:r w:rsidRPr="00F55B59">
        <w:rPr>
          <w:rFonts w:cs="B Badr" w:hint="cs"/>
          <w:rtl/>
        </w:rPr>
        <w:t xml:space="preserve"> ح1</w:t>
      </w:r>
    </w:p>
  </w:footnote>
  <w:footnote w:id="2">
    <w:p w:rsidR="00F55B59" w:rsidRPr="00F55B59" w:rsidRDefault="00F55B59">
      <w:pPr>
        <w:pStyle w:val="a3"/>
        <w:rPr>
          <w:rFonts w:cs="B Badr" w:hint="cs"/>
        </w:rPr>
      </w:pPr>
      <w:r w:rsidRPr="00F55B59">
        <w:rPr>
          <w:rStyle w:val="a5"/>
          <w:rFonts w:cs="B Badr"/>
        </w:rPr>
        <w:footnoteRef/>
      </w:r>
      <w:r w:rsidRPr="00F55B59">
        <w:rPr>
          <w:rFonts w:cs="B Badr"/>
          <w:rtl/>
        </w:rPr>
        <w:t xml:space="preserve"> </w:t>
      </w:r>
      <w:r w:rsidRPr="00F55B59">
        <w:rPr>
          <w:rFonts w:cs="B Badr" w:hint="cs"/>
          <w:rtl/>
        </w:rPr>
        <w:t xml:space="preserve">-نفس </w:t>
      </w:r>
      <w:proofErr w:type="spellStart"/>
      <w:r w:rsidRPr="00F55B59">
        <w:rPr>
          <w:rFonts w:cs="B Badr" w:hint="cs"/>
          <w:rtl/>
        </w:rPr>
        <w:t>المصدر</w:t>
      </w:r>
      <w:proofErr w:type="spellEnd"/>
      <w:r w:rsidRPr="00F55B59">
        <w:rPr>
          <w:rFonts w:cs="B Badr" w:hint="cs"/>
          <w:rtl/>
        </w:rPr>
        <w:t xml:space="preserve"> ح2</w:t>
      </w:r>
    </w:p>
  </w:footnote>
  <w:footnote w:id="3">
    <w:p w:rsidR="009112F0" w:rsidRDefault="009112F0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تبيان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الصلاة</w:t>
      </w:r>
      <w:proofErr w:type="spellEnd"/>
      <w:r>
        <w:rPr>
          <w:rFonts w:hint="cs"/>
          <w:rtl/>
        </w:rPr>
        <w:t xml:space="preserve"> ج1ص55</w:t>
      </w:r>
    </w:p>
  </w:footnote>
  <w:footnote w:id="4">
    <w:p w:rsidR="00671856" w:rsidRDefault="0067185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-نفس </w:t>
      </w:r>
      <w:proofErr w:type="spellStart"/>
      <w:r>
        <w:rPr>
          <w:rFonts w:hint="cs"/>
          <w:rtl/>
        </w:rPr>
        <w:t>المصدر</w:t>
      </w:r>
      <w:proofErr w:type="spellEnd"/>
      <w:r>
        <w:rPr>
          <w:rFonts w:hint="cs"/>
          <w:rtl/>
        </w:rPr>
        <w:t xml:space="preserve"> ص56</w:t>
      </w:r>
    </w:p>
  </w:footnote>
  <w:footnote w:id="5">
    <w:p w:rsidR="009F3367" w:rsidRPr="00650655" w:rsidRDefault="009F3367">
      <w:pPr>
        <w:pStyle w:val="a3"/>
        <w:rPr>
          <w:rFonts w:cs="B Badr" w:hint="cs"/>
        </w:rPr>
      </w:pPr>
      <w:r w:rsidRPr="00650655">
        <w:rPr>
          <w:rStyle w:val="a5"/>
          <w:rFonts w:cs="B Badr"/>
        </w:rPr>
        <w:footnoteRef/>
      </w:r>
      <w:r w:rsidRPr="00650655">
        <w:rPr>
          <w:rFonts w:cs="B Badr"/>
          <w:rtl/>
        </w:rPr>
        <w:t xml:space="preserve"> </w:t>
      </w:r>
      <w:r w:rsidRPr="00650655">
        <w:rPr>
          <w:rFonts w:cs="B Badr" w:hint="cs"/>
          <w:rtl/>
        </w:rPr>
        <w:t xml:space="preserve">-رجال </w:t>
      </w:r>
      <w:proofErr w:type="spellStart"/>
      <w:r w:rsidRPr="00650655">
        <w:rPr>
          <w:rFonts w:cs="B Badr" w:hint="cs"/>
          <w:rtl/>
        </w:rPr>
        <w:t>الکشي</w:t>
      </w:r>
      <w:proofErr w:type="spellEnd"/>
      <w:r w:rsidRPr="00650655">
        <w:rPr>
          <w:rFonts w:cs="B Badr" w:hint="cs"/>
          <w:rtl/>
        </w:rPr>
        <w:t xml:space="preserve"> ج1ص411</w:t>
      </w:r>
    </w:p>
  </w:footnote>
  <w:footnote w:id="6">
    <w:p w:rsidR="00650655" w:rsidRPr="00650655" w:rsidRDefault="00650655">
      <w:pPr>
        <w:pStyle w:val="a3"/>
        <w:rPr>
          <w:rFonts w:cs="B Badr" w:hint="cs"/>
          <w:rtl/>
        </w:rPr>
      </w:pPr>
      <w:r w:rsidRPr="00650655">
        <w:rPr>
          <w:rStyle w:val="a5"/>
          <w:rFonts w:cs="B Badr"/>
        </w:rPr>
        <w:footnoteRef/>
      </w:r>
      <w:r w:rsidRPr="00650655">
        <w:rPr>
          <w:rFonts w:cs="B Badr"/>
          <w:rtl/>
        </w:rPr>
        <w:t xml:space="preserve"> </w:t>
      </w:r>
      <w:r w:rsidRPr="00650655">
        <w:rPr>
          <w:rFonts w:cs="B Badr" w:hint="cs"/>
          <w:rtl/>
        </w:rPr>
        <w:t xml:space="preserve">-رجال </w:t>
      </w:r>
      <w:proofErr w:type="spellStart"/>
      <w:r w:rsidRPr="00650655">
        <w:rPr>
          <w:rFonts w:cs="B Badr" w:hint="cs"/>
          <w:rtl/>
        </w:rPr>
        <w:t>الکشي</w:t>
      </w:r>
      <w:proofErr w:type="spellEnd"/>
      <w:r w:rsidRPr="00650655">
        <w:rPr>
          <w:rFonts w:cs="B Badr" w:hint="cs"/>
          <w:rtl/>
        </w:rPr>
        <w:t xml:space="preserve"> ج1ص161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27847210"/>
      <w:docPartObj>
        <w:docPartGallery w:val="Page Numbers (Top of Page)"/>
        <w:docPartUnique/>
      </w:docPartObj>
    </w:sdtPr>
    <w:sdtContent>
      <w:p w:rsidR="00393E34" w:rsidRDefault="00393E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3E34">
          <w:rPr>
            <w:noProof/>
            <w:rtl/>
            <w:lang w:val="fa-IR"/>
          </w:rPr>
          <w:t>6</w:t>
        </w:r>
        <w:r>
          <w:rPr>
            <w:noProof/>
          </w:rPr>
          <w:fldChar w:fldCharType="end"/>
        </w:r>
      </w:p>
    </w:sdtContent>
  </w:sdt>
  <w:p w:rsidR="00393E34" w:rsidRDefault="00393E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59"/>
    <w:rsid w:val="0006120A"/>
    <w:rsid w:val="00222135"/>
    <w:rsid w:val="00393E34"/>
    <w:rsid w:val="00525163"/>
    <w:rsid w:val="00650655"/>
    <w:rsid w:val="00671856"/>
    <w:rsid w:val="0068378E"/>
    <w:rsid w:val="009112F0"/>
    <w:rsid w:val="009F3367"/>
    <w:rsid w:val="00A428A5"/>
    <w:rsid w:val="00B838B9"/>
    <w:rsid w:val="00F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B59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F55B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B59"/>
    <w:rPr>
      <w:vertAlign w:val="superscript"/>
    </w:rPr>
  </w:style>
  <w:style w:type="paragraph" w:styleId="a6">
    <w:name w:val="Normal (Web)"/>
    <w:basedOn w:val="a"/>
    <w:uiPriority w:val="99"/>
    <w:unhideWhenUsed/>
    <w:rsid w:val="00911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393E34"/>
  </w:style>
  <w:style w:type="paragraph" w:styleId="a9">
    <w:name w:val="footer"/>
    <w:basedOn w:val="a"/>
    <w:link w:val="aa"/>
    <w:uiPriority w:val="99"/>
    <w:unhideWhenUsed/>
    <w:rsid w:val="0039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39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B59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F55B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B59"/>
    <w:rPr>
      <w:vertAlign w:val="superscript"/>
    </w:rPr>
  </w:style>
  <w:style w:type="paragraph" w:styleId="a6">
    <w:name w:val="Normal (Web)"/>
    <w:basedOn w:val="a"/>
    <w:uiPriority w:val="99"/>
    <w:unhideWhenUsed/>
    <w:rsid w:val="009112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9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393E34"/>
  </w:style>
  <w:style w:type="paragraph" w:styleId="a9">
    <w:name w:val="footer"/>
    <w:basedOn w:val="a"/>
    <w:link w:val="aa"/>
    <w:uiPriority w:val="99"/>
    <w:unhideWhenUsed/>
    <w:rsid w:val="0039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39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2019-12-03T19:00:00Z</dcterms:created>
  <dcterms:modified xsi:type="dcterms:W3CDTF">2019-12-03T20:28:00Z</dcterms:modified>
</cp:coreProperties>
</file>