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61C" w14:textId="77777777" w:rsidR="00C2005E" w:rsidRDefault="00C2005E" w:rsidP="00236EF7">
      <w:pPr>
        <w:jc w:val="center"/>
        <w:rPr>
          <w:rFonts w:cs="2  Yekan"/>
          <w:sz w:val="40"/>
          <w:szCs w:val="36"/>
          <w:rtl/>
        </w:rPr>
      </w:pPr>
      <w:proofErr w:type="spellStart"/>
      <w:r w:rsidRPr="001C5F9E">
        <w:rPr>
          <w:rFonts w:cs="2  Yekan" w:hint="cs"/>
          <w:sz w:val="40"/>
          <w:szCs w:val="36"/>
          <w:rtl/>
        </w:rPr>
        <w:t>بسم</w:t>
      </w:r>
      <w:proofErr w:type="spellEnd"/>
      <w:r w:rsidRPr="001C5F9E">
        <w:rPr>
          <w:rFonts w:cs="2  Yekan" w:hint="cs"/>
          <w:sz w:val="40"/>
          <w:szCs w:val="36"/>
          <w:rtl/>
        </w:rPr>
        <w:t xml:space="preserve"> الله </w:t>
      </w:r>
      <w:proofErr w:type="spellStart"/>
      <w:r w:rsidRPr="001C5F9E">
        <w:rPr>
          <w:rFonts w:cs="2  Yekan" w:hint="cs"/>
          <w:sz w:val="40"/>
          <w:szCs w:val="36"/>
          <w:rtl/>
        </w:rPr>
        <w:t>الرحمن</w:t>
      </w:r>
      <w:proofErr w:type="spellEnd"/>
      <w:r w:rsidRPr="001C5F9E">
        <w:rPr>
          <w:rFonts w:cs="2  Yekan" w:hint="cs"/>
          <w:sz w:val="40"/>
          <w:szCs w:val="36"/>
          <w:rtl/>
        </w:rPr>
        <w:t xml:space="preserve"> </w:t>
      </w:r>
      <w:proofErr w:type="spellStart"/>
      <w:r w:rsidR="00D46385">
        <w:rPr>
          <w:rFonts w:cs="2  Yekan" w:hint="cs"/>
          <w:sz w:val="40"/>
          <w:szCs w:val="36"/>
          <w:rtl/>
        </w:rPr>
        <w:t>الرحیم</w:t>
      </w:r>
      <w:proofErr w:type="spellEnd"/>
    </w:p>
    <w:p w14:paraId="60C3D2BC" w14:textId="77777777" w:rsidR="00D46385" w:rsidRPr="00D66AFE" w:rsidRDefault="00D46385" w:rsidP="00C2005E">
      <w:pPr>
        <w:jc w:val="center"/>
        <w:rPr>
          <w:rFonts w:cs="2  Yekan"/>
          <w:sz w:val="28"/>
          <w:szCs w:val="24"/>
          <w:rtl/>
        </w:rPr>
      </w:pPr>
    </w:p>
    <w:p w14:paraId="53786C15" w14:textId="77777777" w:rsidR="007371BE" w:rsidRDefault="00110B7E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</w:pPr>
      <w:r w:rsidRPr="00854ACB">
        <w:rPr>
          <w:rStyle w:val="af"/>
          <w:rtl/>
        </w:rPr>
        <w:fldChar w:fldCharType="begin"/>
      </w:r>
      <w:r w:rsidRPr="00D554E9">
        <w:rPr>
          <w:rStyle w:val="af"/>
          <w:rtl/>
        </w:rPr>
        <w:instrText xml:space="preserve"> </w:instrText>
      </w:r>
      <w:r w:rsidRPr="00D554E9">
        <w:rPr>
          <w:rStyle w:val="af"/>
        </w:rPr>
        <w:instrText>TOC</w:instrText>
      </w:r>
      <w:r w:rsidRPr="00D554E9">
        <w:rPr>
          <w:rStyle w:val="af"/>
          <w:rtl/>
        </w:rPr>
        <w:instrText xml:space="preserve"> \</w:instrText>
      </w:r>
      <w:r w:rsidRPr="00D554E9">
        <w:rPr>
          <w:rStyle w:val="af"/>
        </w:rPr>
        <w:instrText>o "1-4" \h \z \u</w:instrText>
      </w:r>
      <w:r w:rsidRPr="00D554E9">
        <w:rPr>
          <w:rStyle w:val="af"/>
          <w:rtl/>
        </w:rPr>
        <w:instrText xml:space="preserve"> </w:instrText>
      </w:r>
      <w:r w:rsidRPr="00854ACB">
        <w:rPr>
          <w:rStyle w:val="af"/>
          <w:rtl/>
        </w:rPr>
        <w:fldChar w:fldCharType="separate"/>
      </w:r>
      <w:hyperlink w:anchor="_Toc82609423" w:history="1">
        <w:r w:rsidR="007371BE" w:rsidRPr="00B83CCA">
          <w:rPr>
            <w:rStyle w:val="af"/>
            <w:rFonts w:hint="eastAsia"/>
            <w:rtl/>
          </w:rPr>
          <w:t>روا</w:t>
        </w:r>
        <w:r w:rsidR="007371BE" w:rsidRPr="00B83CCA">
          <w:rPr>
            <w:rStyle w:val="af"/>
            <w:rFonts w:hint="cs"/>
            <w:rtl/>
          </w:rPr>
          <w:t>ی</w:t>
        </w:r>
        <w:r w:rsidR="007371BE" w:rsidRPr="00B83CCA">
          <w:rPr>
            <w:rStyle w:val="af"/>
            <w:rFonts w:hint="eastAsia"/>
            <w:rtl/>
          </w:rPr>
          <w:t>ات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طا</w:t>
        </w:r>
        <w:r w:rsidR="007371BE" w:rsidRPr="00B83CCA">
          <w:rPr>
            <w:rStyle w:val="af"/>
            <w:rFonts w:hint="cs"/>
            <w:rtl/>
          </w:rPr>
          <w:t>ی</w:t>
        </w:r>
        <w:r w:rsidR="007371BE" w:rsidRPr="00B83CCA">
          <w:rPr>
            <w:rStyle w:val="af"/>
            <w:rFonts w:hint="eastAsia"/>
            <w:rtl/>
          </w:rPr>
          <w:t>فه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سوم</w:t>
        </w:r>
        <w:r w:rsidR="007371BE" w:rsidRPr="00B83CCA">
          <w:rPr>
            <w:rStyle w:val="af"/>
            <w:rtl/>
          </w:rPr>
          <w:t xml:space="preserve"> (</w:t>
        </w:r>
        <w:r w:rsidR="007371BE" w:rsidRPr="00B83CCA">
          <w:rPr>
            <w:rStyle w:val="af"/>
            <w:rFonts w:hint="eastAsia"/>
            <w:rtl/>
          </w:rPr>
          <w:t>روا</w:t>
        </w:r>
        <w:r w:rsidR="007371BE" w:rsidRPr="00B83CCA">
          <w:rPr>
            <w:rStyle w:val="af"/>
            <w:rFonts w:hint="cs"/>
            <w:rtl/>
          </w:rPr>
          <w:t>ی</w:t>
        </w:r>
        <w:r w:rsidR="007371BE" w:rsidRPr="00B83CCA">
          <w:rPr>
            <w:rStyle w:val="af"/>
            <w:rFonts w:hint="eastAsia"/>
            <w:rtl/>
          </w:rPr>
          <w:t>ات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رفع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القلم</w:t>
        </w:r>
        <w:r w:rsidR="007371BE" w:rsidRPr="00B83CCA">
          <w:rPr>
            <w:rStyle w:val="af"/>
            <w:rtl/>
          </w:rPr>
          <w:t>)</w:t>
        </w:r>
        <w:r w:rsidR="007371BE">
          <w:rPr>
            <w:webHidden/>
            <w:rtl/>
          </w:rPr>
          <w:tab/>
        </w:r>
        <w:r w:rsidR="007371BE">
          <w:rPr>
            <w:webHidden/>
            <w:rtl/>
          </w:rPr>
          <w:fldChar w:fldCharType="begin"/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</w:rPr>
          <w:instrText>PAGEREF</w:instrText>
        </w:r>
        <w:r w:rsidR="007371BE">
          <w:rPr>
            <w:webHidden/>
            <w:rtl/>
          </w:rPr>
          <w:instrText xml:space="preserve"> _</w:instrText>
        </w:r>
        <w:r w:rsidR="007371BE">
          <w:rPr>
            <w:webHidden/>
          </w:rPr>
          <w:instrText>Toc82609423 \h</w:instrText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  <w:rtl/>
          </w:rPr>
        </w:r>
        <w:r w:rsidR="007371BE">
          <w:rPr>
            <w:webHidden/>
            <w:rtl/>
          </w:rPr>
          <w:fldChar w:fldCharType="separate"/>
        </w:r>
        <w:r w:rsidR="00E531FA">
          <w:rPr>
            <w:webHidden/>
            <w:rtl/>
          </w:rPr>
          <w:t>1</w:t>
        </w:r>
        <w:r w:rsidR="007371BE">
          <w:rPr>
            <w:webHidden/>
            <w:rtl/>
          </w:rPr>
          <w:fldChar w:fldCharType="end"/>
        </w:r>
      </w:hyperlink>
    </w:p>
    <w:p w14:paraId="4DD75026" w14:textId="77777777" w:rsidR="007371BE" w:rsidRDefault="000F6FE0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609424" w:history="1">
        <w:r w:rsidR="007371BE" w:rsidRPr="00B83CCA">
          <w:rPr>
            <w:rStyle w:val="af"/>
            <w:rFonts w:hint="eastAsia"/>
            <w:rtl/>
          </w:rPr>
          <w:t>اشکال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ش</w:t>
        </w:r>
        <w:r w:rsidR="007371BE" w:rsidRPr="00B83CCA">
          <w:rPr>
            <w:rStyle w:val="af"/>
            <w:rFonts w:hint="cs"/>
            <w:rtl/>
          </w:rPr>
          <w:t>ی</w:t>
        </w:r>
        <w:r w:rsidR="007371BE" w:rsidRPr="00B83CCA">
          <w:rPr>
            <w:rStyle w:val="af"/>
            <w:rFonts w:hint="eastAsia"/>
            <w:rtl/>
          </w:rPr>
          <w:t>خ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انصار</w:t>
        </w:r>
        <w:r w:rsidR="007371BE" w:rsidRPr="00B83CCA">
          <w:rPr>
            <w:rStyle w:val="af"/>
            <w:rFonts w:hint="cs"/>
            <w:rtl/>
          </w:rPr>
          <w:t>ی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به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طا</w:t>
        </w:r>
        <w:r w:rsidR="007371BE" w:rsidRPr="00B83CCA">
          <w:rPr>
            <w:rStyle w:val="af"/>
            <w:rFonts w:hint="cs"/>
            <w:rtl/>
          </w:rPr>
          <w:t>ی</w:t>
        </w:r>
        <w:r w:rsidR="007371BE" w:rsidRPr="00B83CCA">
          <w:rPr>
            <w:rStyle w:val="af"/>
            <w:rFonts w:hint="eastAsia"/>
            <w:rtl/>
          </w:rPr>
          <w:t>فه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سوم</w:t>
        </w:r>
        <w:r w:rsidR="007371BE">
          <w:rPr>
            <w:webHidden/>
            <w:rtl/>
          </w:rPr>
          <w:tab/>
        </w:r>
        <w:r w:rsidR="007371BE">
          <w:rPr>
            <w:webHidden/>
            <w:rtl/>
          </w:rPr>
          <w:fldChar w:fldCharType="begin"/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</w:rPr>
          <w:instrText>PAGEREF</w:instrText>
        </w:r>
        <w:r w:rsidR="007371BE">
          <w:rPr>
            <w:webHidden/>
            <w:rtl/>
          </w:rPr>
          <w:instrText xml:space="preserve"> _</w:instrText>
        </w:r>
        <w:r w:rsidR="007371BE">
          <w:rPr>
            <w:webHidden/>
          </w:rPr>
          <w:instrText>Toc82609424 \h</w:instrText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  <w:rtl/>
          </w:rPr>
        </w:r>
        <w:r w:rsidR="007371BE">
          <w:rPr>
            <w:webHidden/>
            <w:rtl/>
          </w:rPr>
          <w:fldChar w:fldCharType="separate"/>
        </w:r>
        <w:r w:rsidR="00E531FA">
          <w:rPr>
            <w:webHidden/>
            <w:rtl/>
          </w:rPr>
          <w:t>3</w:t>
        </w:r>
        <w:r w:rsidR="007371BE">
          <w:rPr>
            <w:webHidden/>
            <w:rtl/>
          </w:rPr>
          <w:fldChar w:fldCharType="end"/>
        </w:r>
      </w:hyperlink>
    </w:p>
    <w:p w14:paraId="582A9892" w14:textId="77777777" w:rsidR="007371BE" w:rsidRDefault="000F6FE0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609425" w:history="1">
        <w:r w:rsidR="007371BE" w:rsidRPr="00B83CCA">
          <w:rPr>
            <w:rStyle w:val="af"/>
            <w:rFonts w:hint="eastAsia"/>
            <w:rtl/>
          </w:rPr>
          <w:t>اشکال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اول</w:t>
        </w:r>
        <w:r w:rsidR="007371BE">
          <w:rPr>
            <w:webHidden/>
            <w:rtl/>
          </w:rPr>
          <w:tab/>
        </w:r>
        <w:r w:rsidR="007371BE">
          <w:rPr>
            <w:webHidden/>
            <w:rtl/>
          </w:rPr>
          <w:fldChar w:fldCharType="begin"/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</w:rPr>
          <w:instrText>PAGEREF</w:instrText>
        </w:r>
        <w:r w:rsidR="007371BE">
          <w:rPr>
            <w:webHidden/>
            <w:rtl/>
          </w:rPr>
          <w:instrText xml:space="preserve"> _</w:instrText>
        </w:r>
        <w:r w:rsidR="007371BE">
          <w:rPr>
            <w:webHidden/>
          </w:rPr>
          <w:instrText>Toc82609425 \h</w:instrText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  <w:rtl/>
          </w:rPr>
        </w:r>
        <w:r w:rsidR="007371BE">
          <w:rPr>
            <w:webHidden/>
            <w:rtl/>
          </w:rPr>
          <w:fldChar w:fldCharType="separate"/>
        </w:r>
        <w:r w:rsidR="00E531FA">
          <w:rPr>
            <w:webHidden/>
            <w:rtl/>
          </w:rPr>
          <w:t>3</w:t>
        </w:r>
        <w:r w:rsidR="007371BE">
          <w:rPr>
            <w:webHidden/>
            <w:rtl/>
          </w:rPr>
          <w:fldChar w:fldCharType="end"/>
        </w:r>
      </w:hyperlink>
    </w:p>
    <w:p w14:paraId="752BFFEA" w14:textId="77777777" w:rsidR="007371BE" w:rsidRDefault="000F6FE0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609426" w:history="1">
        <w:r w:rsidR="007371BE" w:rsidRPr="00B83CCA">
          <w:rPr>
            <w:rStyle w:val="af"/>
            <w:rFonts w:hint="eastAsia"/>
            <w:rtl/>
          </w:rPr>
          <w:t>اشکال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دوم</w:t>
        </w:r>
        <w:r w:rsidR="007371BE">
          <w:rPr>
            <w:webHidden/>
            <w:rtl/>
          </w:rPr>
          <w:tab/>
        </w:r>
        <w:r w:rsidR="007371BE">
          <w:rPr>
            <w:webHidden/>
            <w:rtl/>
          </w:rPr>
          <w:fldChar w:fldCharType="begin"/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</w:rPr>
          <w:instrText>PAGEREF</w:instrText>
        </w:r>
        <w:r w:rsidR="007371BE">
          <w:rPr>
            <w:webHidden/>
            <w:rtl/>
          </w:rPr>
          <w:instrText xml:space="preserve"> _</w:instrText>
        </w:r>
        <w:r w:rsidR="007371BE">
          <w:rPr>
            <w:webHidden/>
          </w:rPr>
          <w:instrText>Toc82609426 \h</w:instrText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  <w:rtl/>
          </w:rPr>
        </w:r>
        <w:r w:rsidR="007371BE">
          <w:rPr>
            <w:webHidden/>
            <w:rtl/>
          </w:rPr>
          <w:fldChar w:fldCharType="separate"/>
        </w:r>
        <w:r w:rsidR="00E531FA">
          <w:rPr>
            <w:webHidden/>
            <w:rtl/>
          </w:rPr>
          <w:t>4</w:t>
        </w:r>
        <w:r w:rsidR="007371BE">
          <w:rPr>
            <w:webHidden/>
            <w:rtl/>
          </w:rPr>
          <w:fldChar w:fldCharType="end"/>
        </w:r>
      </w:hyperlink>
    </w:p>
    <w:p w14:paraId="34059CE9" w14:textId="77777777" w:rsidR="007371BE" w:rsidRDefault="000F6FE0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609427" w:history="1">
        <w:r w:rsidR="007371BE" w:rsidRPr="00B83CCA">
          <w:rPr>
            <w:rStyle w:val="af"/>
            <w:rFonts w:hint="eastAsia"/>
            <w:rtl/>
          </w:rPr>
          <w:t>اشکال</w:t>
        </w:r>
        <w:r w:rsidR="007371BE" w:rsidRPr="00B83CCA">
          <w:rPr>
            <w:rStyle w:val="af"/>
            <w:rtl/>
          </w:rPr>
          <w:t xml:space="preserve"> </w:t>
        </w:r>
        <w:r w:rsidR="007371BE" w:rsidRPr="00B83CCA">
          <w:rPr>
            <w:rStyle w:val="af"/>
            <w:rFonts w:hint="eastAsia"/>
            <w:rtl/>
          </w:rPr>
          <w:t>سوم</w:t>
        </w:r>
        <w:r w:rsidR="007371BE">
          <w:rPr>
            <w:webHidden/>
            <w:rtl/>
          </w:rPr>
          <w:tab/>
        </w:r>
        <w:r w:rsidR="007371BE">
          <w:rPr>
            <w:webHidden/>
            <w:rtl/>
          </w:rPr>
          <w:fldChar w:fldCharType="begin"/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</w:rPr>
          <w:instrText>PAGEREF</w:instrText>
        </w:r>
        <w:r w:rsidR="007371BE">
          <w:rPr>
            <w:webHidden/>
            <w:rtl/>
          </w:rPr>
          <w:instrText xml:space="preserve"> _</w:instrText>
        </w:r>
        <w:r w:rsidR="007371BE">
          <w:rPr>
            <w:webHidden/>
          </w:rPr>
          <w:instrText>Toc82609427 \h</w:instrText>
        </w:r>
        <w:r w:rsidR="007371BE">
          <w:rPr>
            <w:webHidden/>
            <w:rtl/>
          </w:rPr>
          <w:instrText xml:space="preserve"> </w:instrText>
        </w:r>
        <w:r w:rsidR="007371BE">
          <w:rPr>
            <w:webHidden/>
            <w:rtl/>
          </w:rPr>
        </w:r>
        <w:r w:rsidR="007371BE">
          <w:rPr>
            <w:webHidden/>
            <w:rtl/>
          </w:rPr>
          <w:fldChar w:fldCharType="separate"/>
        </w:r>
        <w:r w:rsidR="00E531FA">
          <w:rPr>
            <w:webHidden/>
            <w:rtl/>
          </w:rPr>
          <w:t>4</w:t>
        </w:r>
        <w:r w:rsidR="007371BE">
          <w:rPr>
            <w:webHidden/>
            <w:rtl/>
          </w:rPr>
          <w:fldChar w:fldCharType="end"/>
        </w:r>
      </w:hyperlink>
    </w:p>
    <w:p w14:paraId="56615582" w14:textId="77777777" w:rsidR="00FA311C" w:rsidRPr="00780E89" w:rsidRDefault="00110B7E" w:rsidP="00854ACB">
      <w:pPr>
        <w:pStyle w:val="21"/>
        <w:rPr>
          <w:rStyle w:val="af"/>
          <w:sz w:val="18"/>
          <w:szCs w:val="16"/>
          <w:rtl/>
        </w:rPr>
      </w:pPr>
      <w:r w:rsidRPr="00854ACB">
        <w:rPr>
          <w:rStyle w:val="af"/>
          <w:rtl/>
        </w:rPr>
        <w:fldChar w:fldCharType="end"/>
      </w:r>
    </w:p>
    <w:p w14:paraId="6F1A4546" w14:textId="77777777" w:rsidR="000A45A2" w:rsidRPr="00C638CE" w:rsidRDefault="006D663A" w:rsidP="00C638CE">
      <w:pPr>
        <w:rPr>
          <w:b/>
          <w:bCs/>
          <w:noProof/>
          <w:sz w:val="36"/>
          <w:szCs w:val="32"/>
          <w:rtl/>
        </w:rPr>
      </w:pPr>
      <w:bookmarkStart w:id="0" w:name="_Toc63764824"/>
      <w:bookmarkStart w:id="1" w:name="_Toc73530018"/>
      <w:r>
        <w:rPr>
          <w:rFonts w:hint="cs"/>
          <w:b/>
          <w:bCs/>
          <w:noProof/>
          <w:sz w:val="36"/>
          <w:szCs w:val="32"/>
          <w:rtl/>
        </w:rPr>
        <w:t>مقدم</w:t>
      </w:r>
      <w:r w:rsidR="000A45A2" w:rsidRPr="00C638CE">
        <w:rPr>
          <w:rFonts w:hint="cs"/>
          <w:b/>
          <w:bCs/>
          <w:noProof/>
          <w:sz w:val="36"/>
          <w:szCs w:val="32"/>
          <w:rtl/>
        </w:rPr>
        <w:t>ه</w:t>
      </w:r>
      <w:bookmarkEnd w:id="0"/>
      <w:bookmarkEnd w:id="1"/>
    </w:p>
    <w:p w14:paraId="5DE08198" w14:textId="77777777" w:rsidR="009D17D7" w:rsidRDefault="009D17D7" w:rsidP="009D17D7">
      <w:pPr>
        <w:rPr>
          <w:rtl/>
        </w:rPr>
      </w:pPr>
      <w:r w:rsidRPr="001A7E00">
        <w:rPr>
          <w:rFonts w:hint="cs"/>
          <w:rtl/>
        </w:rPr>
        <w:t xml:space="preserve">بحث ما در </w:t>
      </w:r>
      <w:r>
        <w:rPr>
          <w:rFonts w:hint="cs"/>
          <w:rtl/>
        </w:rPr>
        <w:t xml:space="preserve">شرایط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شرطیّت</w:t>
      </w:r>
      <w:proofErr w:type="spellEnd"/>
      <w:r>
        <w:rPr>
          <w:rFonts w:hint="cs"/>
          <w:rtl/>
        </w:rPr>
        <w:t xml:space="preserve"> بلوغ</w:t>
      </w:r>
      <w:r w:rsidRPr="001A7E00">
        <w:rPr>
          <w:rFonts w:hint="cs"/>
          <w:rtl/>
        </w:rPr>
        <w:t xml:space="preserve"> بود.</w:t>
      </w:r>
      <w:r>
        <w:rPr>
          <w:rFonts w:hint="cs"/>
          <w:rtl/>
        </w:rPr>
        <w:t xml:space="preserve"> از آنجا که</w:t>
      </w:r>
      <w:r w:rsidRPr="006335D0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مقتضای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این است که بلوغ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ندارد، لذا مشهور که قائل به اعتبار بلوغ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هستند، برای </w:t>
      </w:r>
      <w:proofErr w:type="spellStart"/>
      <w:r>
        <w:rPr>
          <w:rFonts w:hint="cs"/>
          <w:rtl/>
        </w:rPr>
        <w:t>شرطیّت</w:t>
      </w:r>
      <w:proofErr w:type="spellEnd"/>
      <w:r>
        <w:rPr>
          <w:rFonts w:hint="cs"/>
          <w:rtl/>
        </w:rPr>
        <w:t xml:space="preserve"> بلوغ به </w:t>
      </w:r>
      <w:proofErr w:type="spellStart"/>
      <w:r>
        <w:rPr>
          <w:rFonts w:hint="cs"/>
          <w:rtl/>
        </w:rPr>
        <w:t>وجوهی</w:t>
      </w:r>
      <w:proofErr w:type="spellEnd"/>
      <w:r>
        <w:rPr>
          <w:rFonts w:hint="cs"/>
          <w:rtl/>
        </w:rPr>
        <w:t xml:space="preserve"> استدلال کردند. دلیل سوم </w:t>
      </w:r>
      <w:proofErr w:type="spellStart"/>
      <w:r>
        <w:rPr>
          <w:rFonts w:hint="cs"/>
          <w:rtl/>
        </w:rPr>
        <w:t>تمسّک</w:t>
      </w:r>
      <w:proofErr w:type="spellEnd"/>
      <w:r>
        <w:rPr>
          <w:rFonts w:hint="cs"/>
          <w:rtl/>
        </w:rPr>
        <w:t xml:space="preserve"> به روایات بود. مجموع روایاتی که برای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بلوغ به آنها </w:t>
      </w:r>
      <w:proofErr w:type="spellStart"/>
      <w:r>
        <w:rPr>
          <w:rFonts w:hint="cs"/>
          <w:rtl/>
        </w:rPr>
        <w:t>تمسّک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شود در چهار طایفه قرار دارند:</w:t>
      </w:r>
    </w:p>
    <w:p w14:paraId="08D8851B" w14:textId="77777777" w:rsidR="009D17D7" w:rsidRDefault="009D17D7" w:rsidP="009D17D7">
      <w:pPr>
        <w:pStyle w:val="2"/>
        <w:rPr>
          <w:rtl/>
        </w:rPr>
      </w:pPr>
      <w:bookmarkStart w:id="2" w:name="_Toc82609423"/>
      <w:r>
        <w:rPr>
          <w:rFonts w:hint="cs"/>
          <w:rtl/>
        </w:rPr>
        <w:t xml:space="preserve">روایات طایفه سوم (روایات رفع </w:t>
      </w:r>
      <w:proofErr w:type="spellStart"/>
      <w:r>
        <w:rPr>
          <w:rFonts w:hint="cs"/>
          <w:rtl/>
        </w:rPr>
        <w:t>القلم</w:t>
      </w:r>
      <w:proofErr w:type="spellEnd"/>
      <w:r>
        <w:rPr>
          <w:rFonts w:hint="cs"/>
          <w:rtl/>
        </w:rPr>
        <w:t>)</w:t>
      </w:r>
      <w:bookmarkEnd w:id="2"/>
    </w:p>
    <w:p w14:paraId="75770AF6" w14:textId="77777777" w:rsidR="009D17D7" w:rsidRPr="00C07339" w:rsidRDefault="009D17D7" w:rsidP="009D17D7">
      <w:pPr>
        <w:rPr>
          <w:rtl/>
        </w:rPr>
      </w:pPr>
      <w:r>
        <w:rPr>
          <w:rFonts w:hint="cs"/>
          <w:rtl/>
        </w:rPr>
        <w:t xml:space="preserve">طایفه سوم روایاتی هستند که با قطع نظر از آیه شریفه، حکم </w:t>
      </w:r>
      <w:proofErr w:type="spellStart"/>
      <w:r>
        <w:rPr>
          <w:rFonts w:hint="cs"/>
          <w:rtl/>
        </w:rPr>
        <w:t>تصرفات</w:t>
      </w:r>
      <w:proofErr w:type="spellEnd"/>
      <w:r>
        <w:rPr>
          <w:rFonts w:hint="cs"/>
          <w:rtl/>
        </w:rPr>
        <w:t xml:space="preserve"> صبی را بیان می</w:t>
      </w:r>
      <w:r>
        <w:rPr>
          <w:rtl/>
        </w:rPr>
        <w:softHyphen/>
      </w:r>
      <w:r>
        <w:rPr>
          <w:rFonts w:hint="cs"/>
          <w:rtl/>
        </w:rPr>
        <w:t xml:space="preserve">کنند و </w:t>
      </w:r>
      <w:proofErr w:type="spellStart"/>
      <w:r>
        <w:rPr>
          <w:rFonts w:hint="cs"/>
          <w:rtl/>
        </w:rPr>
        <w:t>مضمون</w:t>
      </w:r>
      <w:r>
        <w:rPr>
          <w:rtl/>
        </w:rPr>
        <w:softHyphen/>
      </w:r>
      <w:r>
        <w:rPr>
          <w:rFonts w:hint="cs"/>
          <w:rtl/>
        </w:rPr>
        <w:t>شان</w:t>
      </w:r>
      <w:proofErr w:type="spellEnd"/>
      <w:r>
        <w:rPr>
          <w:rFonts w:hint="cs"/>
          <w:rtl/>
        </w:rPr>
        <w:t xml:space="preserve"> رفع قلم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است. این روایات عبارتند از؛</w:t>
      </w:r>
    </w:p>
    <w:p w14:paraId="72EC7B5F" w14:textId="77777777" w:rsidR="009D17D7" w:rsidRDefault="009D17D7" w:rsidP="009D17D7">
      <w:pPr>
        <w:pStyle w:val="a0"/>
        <w:numPr>
          <w:ilvl w:val="0"/>
          <w:numId w:val="29"/>
        </w:numPr>
      </w:pPr>
      <w:r>
        <w:rPr>
          <w:rFonts w:hint="cs"/>
          <w:rtl/>
        </w:rPr>
        <w:t>«</w:t>
      </w:r>
      <w:proofErr w:type="spellStart"/>
      <w:r w:rsidRPr="001E055C">
        <w:rPr>
          <w:rFonts w:hint="cs"/>
          <w:sz w:val="26"/>
          <w:szCs w:val="26"/>
          <w:rtl/>
        </w:rPr>
        <w:t>وَ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فِي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الْخِصَالِ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الْحَسَنِ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بْنِ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مُحَمَّدٍ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السَّكُونِيِّ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الْحَضْرَمِيِّ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عَنْ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إِبْرَاهِيمَ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بْنِ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أَبِي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مُعَاوِيَةَ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عَنْ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أَبِيهِ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الْأَعْمَشِ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ابْنِ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ظَبْيَانَ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قَالَ</w:t>
      </w:r>
      <w:proofErr w:type="spellEnd"/>
      <w:r w:rsidRPr="001E055C">
        <w:rPr>
          <w:sz w:val="26"/>
          <w:szCs w:val="26"/>
          <w:rtl/>
        </w:rPr>
        <w:t xml:space="preserve">: </w:t>
      </w:r>
      <w:proofErr w:type="spellStart"/>
      <w:r w:rsidRPr="001E055C">
        <w:rPr>
          <w:rFonts w:hint="cs"/>
          <w:sz w:val="26"/>
          <w:szCs w:val="26"/>
          <w:rtl/>
        </w:rPr>
        <w:t>أُتِيَ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عُمَرُ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بِامْرَأَةٍ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مَجْنُونَةٍ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قَدْ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زَنَتْ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فَأَمَرَ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بِرَجْمِهَا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فَقَالَ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عَلِيٌّ</w:t>
      </w:r>
      <w:proofErr w:type="spellEnd"/>
      <w:r w:rsidRPr="001E055C">
        <w:rPr>
          <w:sz w:val="26"/>
          <w:szCs w:val="26"/>
          <w:rtl/>
        </w:rPr>
        <w:t xml:space="preserve"> </w:t>
      </w:r>
      <w:r w:rsidRPr="001E055C">
        <w:rPr>
          <w:rFonts w:hint="cs"/>
          <w:sz w:val="26"/>
          <w:szCs w:val="26"/>
          <w:rtl/>
        </w:rPr>
        <w:t>ع:</w:t>
      </w:r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أَ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مَا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عَلِمْتَ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أَنَّ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الْقَلَمَ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يُرْفَعُ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عَنْ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ثَلَاثَةٍ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الصَّبِيِّ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حَتَّى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يَحْتَلِمَ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وَ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الْمَجْنُونِ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حَتَّى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يُفِيقَ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وَ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عَنِ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النَّائِمِ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حَتَّى</w:t>
      </w:r>
      <w:proofErr w:type="spellEnd"/>
      <w:r w:rsidRPr="001E055C">
        <w:rPr>
          <w:sz w:val="26"/>
          <w:szCs w:val="26"/>
          <w:rtl/>
        </w:rPr>
        <w:t xml:space="preserve"> </w:t>
      </w:r>
      <w:proofErr w:type="spellStart"/>
      <w:r w:rsidRPr="001E055C">
        <w:rPr>
          <w:rFonts w:hint="cs"/>
          <w:sz w:val="26"/>
          <w:szCs w:val="26"/>
          <w:rtl/>
        </w:rPr>
        <w:t>يَسْتَيْقِظَ</w:t>
      </w:r>
      <w:proofErr w:type="spellEnd"/>
      <w:r>
        <w:rPr>
          <w:rFonts w:hint="cs"/>
          <w:rtl/>
        </w:rPr>
        <w:t>»</w:t>
      </w:r>
      <w:r>
        <w:rPr>
          <w:rStyle w:val="aa"/>
          <w:rtl/>
        </w:rPr>
        <w:footnoteReference w:id="1"/>
      </w:r>
      <w:r>
        <w:rPr>
          <w:rFonts w:hint="cs"/>
          <w:rtl/>
        </w:rPr>
        <w:t>.</w:t>
      </w:r>
    </w:p>
    <w:p w14:paraId="7545DD06" w14:textId="3A4F3409" w:rsidR="009D17D7" w:rsidRDefault="009D17D7" w:rsidP="009D17D7">
      <w:pPr>
        <w:pStyle w:val="a0"/>
        <w:numPr>
          <w:ilvl w:val="0"/>
          <w:numId w:val="0"/>
        </w:numPr>
        <w:ind w:left="792"/>
        <w:rPr>
          <w:rtl/>
        </w:rPr>
      </w:pPr>
      <w:r>
        <w:rPr>
          <w:rFonts w:hint="cs"/>
          <w:rtl/>
        </w:rPr>
        <w:lastRenderedPageBreak/>
        <w:t xml:space="preserve">هیچ یک از راویان این روایت در کتب رجالی ما </w:t>
      </w:r>
      <w:proofErr w:type="spellStart"/>
      <w:r>
        <w:rPr>
          <w:rFonts w:hint="cs"/>
          <w:rtl/>
        </w:rPr>
        <w:t>توثیق</w:t>
      </w:r>
      <w:proofErr w:type="spellEnd"/>
      <w:r>
        <w:rPr>
          <w:rFonts w:hint="cs"/>
          <w:rtl/>
        </w:rPr>
        <w:t xml:space="preserve"> نشدند. ولی در عین حال این روایت معتبر است، چون </w:t>
      </w:r>
      <w:proofErr w:type="spellStart"/>
      <w:r>
        <w:rPr>
          <w:rFonts w:hint="cs"/>
          <w:rtl/>
        </w:rPr>
        <w:t>فر</w:t>
      </w:r>
      <w:r w:rsidR="007109E0">
        <w:rPr>
          <w:rFonts w:hint="cs"/>
          <w:rtl/>
        </w:rPr>
        <w:t>ي</w:t>
      </w:r>
      <w:r>
        <w:rPr>
          <w:rFonts w:hint="cs"/>
          <w:rtl/>
        </w:rPr>
        <w:t>قین</w:t>
      </w:r>
      <w:proofErr w:type="spellEnd"/>
      <w:r>
        <w:rPr>
          <w:rFonts w:hint="cs"/>
          <w:rtl/>
        </w:rPr>
        <w:t xml:space="preserve"> بر صدور این روایت اتفاق دارند و به نوعی متواتر است. اگرچه عبارت این روایت در </w:t>
      </w:r>
      <w:proofErr w:type="spellStart"/>
      <w:r>
        <w:rPr>
          <w:rFonts w:hint="cs"/>
          <w:rtl/>
        </w:rPr>
        <w:t>نقل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متعدد اندکی با هم متفاوت هستند ولی همه آنها در اینکه قلم از این سه گروه (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، مجنون و </w:t>
      </w:r>
      <w:proofErr w:type="spellStart"/>
      <w:r>
        <w:rPr>
          <w:rFonts w:hint="cs"/>
          <w:rtl/>
        </w:rPr>
        <w:t>نائم</w:t>
      </w:r>
      <w:proofErr w:type="spellEnd"/>
      <w:r>
        <w:rPr>
          <w:rFonts w:hint="cs"/>
          <w:rtl/>
        </w:rPr>
        <w:t>) برداشته شد، اتفاق دارند</w:t>
      </w:r>
      <w:r>
        <w:rPr>
          <w:rStyle w:val="aa"/>
          <w:rtl/>
        </w:rPr>
        <w:footnoteReference w:id="2"/>
      </w:r>
      <w:r>
        <w:rPr>
          <w:rFonts w:hint="cs"/>
          <w:rtl/>
        </w:rPr>
        <w:t>.</w:t>
      </w:r>
    </w:p>
    <w:p w14:paraId="143D3694" w14:textId="77777777" w:rsidR="009D17D7" w:rsidRDefault="009D17D7" w:rsidP="009D17D7">
      <w:pPr>
        <w:pStyle w:val="a0"/>
        <w:numPr>
          <w:ilvl w:val="0"/>
          <w:numId w:val="29"/>
        </w:numPr>
      </w:pPr>
      <w:r>
        <w:rPr>
          <w:rFonts w:hint="cs"/>
          <w:rtl/>
        </w:rPr>
        <w:t>«</w:t>
      </w:r>
      <w:proofErr w:type="spellStart"/>
      <w:r w:rsidRPr="00060EC7">
        <w:rPr>
          <w:rFonts w:hint="cs"/>
          <w:rtl/>
        </w:rPr>
        <w:t>مُحَمَّدُ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الْحَسَنِ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بِإِسْنَادِهِ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مُحَمَّدِ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عَلِيِّ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مَحْبُوبٍ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مُحَمَّدِ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الْحُسَيْنِ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أَحْمَدَ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الْحَسَنِ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عَلِيٍّ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عَمْرِو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سَعِيدٍ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مُصَدِّقِ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بْنِ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صَدَقَةَ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عَمَّارٍ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السَّابَاطِيِّ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أَبِي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عَبْدِ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اللَّهِ</w:t>
      </w:r>
      <w:proofErr w:type="spellEnd"/>
      <w:r w:rsidRPr="00060EC7">
        <w:rPr>
          <w:rtl/>
        </w:rPr>
        <w:t xml:space="preserve"> </w:t>
      </w:r>
      <w:r w:rsidRPr="00060EC7">
        <w:rPr>
          <w:rFonts w:hint="cs"/>
          <w:rtl/>
        </w:rPr>
        <w:t>ع</w:t>
      </w:r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قَالَ</w:t>
      </w:r>
      <w:proofErr w:type="spellEnd"/>
      <w:r w:rsidRPr="00060EC7">
        <w:rPr>
          <w:rtl/>
        </w:rPr>
        <w:t xml:space="preserve">: </w:t>
      </w:r>
      <w:proofErr w:type="spellStart"/>
      <w:r w:rsidRPr="00060EC7">
        <w:rPr>
          <w:rFonts w:hint="cs"/>
          <w:rtl/>
        </w:rPr>
        <w:t>سَأَلْتُهُ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الْغُلَامِ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مَتَى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تَجِبُ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عَلَيْهِ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الصَّلَاةُ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فَقَالَ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إِذَا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أَتَى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عَلَيْهِ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ثَلَاثَ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عَشْرَةَ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سَنَةً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فَإِنِ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احْتَلَمَ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قَبْلَ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ذَلِكَ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فَقَدْ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وَجَبَتْ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عَلَيْهِ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الصَّلَاةُ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وَ</w:t>
      </w:r>
      <w:proofErr w:type="spellEnd"/>
      <w:r w:rsidRPr="00060EC7">
        <w:rPr>
          <w:rtl/>
        </w:rPr>
        <w:t xml:space="preserve"> </w:t>
      </w:r>
      <w:proofErr w:type="spellStart"/>
      <w:r w:rsidRPr="00CE2737">
        <w:rPr>
          <w:rFonts w:hint="cs"/>
          <w:u w:val="single"/>
          <w:rtl/>
        </w:rPr>
        <w:t>جَرَى</w:t>
      </w:r>
      <w:proofErr w:type="spellEnd"/>
      <w:r w:rsidRPr="00CE2737">
        <w:rPr>
          <w:u w:val="single"/>
          <w:rtl/>
        </w:rPr>
        <w:t xml:space="preserve"> </w:t>
      </w:r>
      <w:proofErr w:type="spellStart"/>
      <w:r w:rsidRPr="00CE2737">
        <w:rPr>
          <w:rFonts w:hint="cs"/>
          <w:u w:val="single"/>
          <w:rtl/>
        </w:rPr>
        <w:t>عَلَيْهِ</w:t>
      </w:r>
      <w:proofErr w:type="spellEnd"/>
      <w:r w:rsidRPr="00CE2737">
        <w:rPr>
          <w:u w:val="single"/>
          <w:rtl/>
        </w:rPr>
        <w:t xml:space="preserve"> </w:t>
      </w:r>
      <w:proofErr w:type="spellStart"/>
      <w:r w:rsidRPr="00CE2737">
        <w:rPr>
          <w:rFonts w:hint="cs"/>
          <w:u w:val="single"/>
          <w:rtl/>
        </w:rPr>
        <w:t>الْقَلَمُ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وَ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الْجَارِيَةُ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مِثْلُ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ذَلِكَ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إِنْ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أَتَى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لَهَا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ثَلَاثَ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عَشْرَةَ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سَنَةً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أَوْ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حَاضَتْ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قَبْلَ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ذَلِكَ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فَقَدْ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وَجَبَتْ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عَلَيْهَا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الصَّلَاةُ</w:t>
      </w:r>
      <w:proofErr w:type="spellEnd"/>
      <w:r w:rsidRPr="00060EC7">
        <w:rPr>
          <w:rtl/>
        </w:rPr>
        <w:t xml:space="preserve"> </w:t>
      </w:r>
      <w:proofErr w:type="spellStart"/>
      <w:r w:rsidRPr="00060EC7">
        <w:rPr>
          <w:rFonts w:hint="cs"/>
          <w:rtl/>
        </w:rPr>
        <w:t>وَ</w:t>
      </w:r>
      <w:proofErr w:type="spellEnd"/>
      <w:r w:rsidRPr="00060EC7">
        <w:rPr>
          <w:rtl/>
        </w:rPr>
        <w:t xml:space="preserve"> </w:t>
      </w:r>
      <w:proofErr w:type="spellStart"/>
      <w:r w:rsidRPr="00D4352E">
        <w:rPr>
          <w:rFonts w:hint="cs"/>
          <w:u w:val="single"/>
          <w:rtl/>
        </w:rPr>
        <w:t>جَرَى</w:t>
      </w:r>
      <w:proofErr w:type="spellEnd"/>
      <w:r w:rsidRPr="00D4352E">
        <w:rPr>
          <w:u w:val="single"/>
          <w:rtl/>
        </w:rPr>
        <w:t xml:space="preserve"> </w:t>
      </w:r>
      <w:proofErr w:type="spellStart"/>
      <w:r w:rsidRPr="00D4352E">
        <w:rPr>
          <w:rFonts w:hint="cs"/>
          <w:u w:val="single"/>
          <w:rtl/>
        </w:rPr>
        <w:t>عَلَيْهَا</w:t>
      </w:r>
      <w:proofErr w:type="spellEnd"/>
      <w:r w:rsidRPr="00D4352E">
        <w:rPr>
          <w:u w:val="single"/>
          <w:rtl/>
        </w:rPr>
        <w:t xml:space="preserve"> </w:t>
      </w:r>
      <w:proofErr w:type="spellStart"/>
      <w:r w:rsidRPr="00D4352E">
        <w:rPr>
          <w:rFonts w:hint="cs"/>
          <w:u w:val="single"/>
          <w:rtl/>
        </w:rPr>
        <w:t>الْقَلَمُ</w:t>
      </w:r>
      <w:proofErr w:type="spellEnd"/>
      <w:r>
        <w:rPr>
          <w:rFonts w:hint="cs"/>
          <w:rtl/>
        </w:rPr>
        <w:t>»</w:t>
      </w:r>
      <w:r>
        <w:rPr>
          <w:rStyle w:val="aa"/>
          <w:rtl/>
        </w:rPr>
        <w:footnoteReference w:id="3"/>
      </w:r>
      <w:r>
        <w:rPr>
          <w:rFonts w:hint="cs"/>
          <w:rtl/>
        </w:rPr>
        <w:t>.</w:t>
      </w:r>
    </w:p>
    <w:p w14:paraId="0B6387F0" w14:textId="77777777" w:rsidR="009D17D7" w:rsidRDefault="009D17D7" w:rsidP="009D17D7">
      <w:pPr>
        <w:pStyle w:val="a0"/>
        <w:numPr>
          <w:ilvl w:val="0"/>
          <w:numId w:val="0"/>
        </w:numPr>
        <w:ind w:left="792"/>
        <w:rPr>
          <w:rtl/>
        </w:rPr>
      </w:pPr>
      <w:r>
        <w:rPr>
          <w:rFonts w:hint="cs"/>
          <w:rtl/>
        </w:rPr>
        <w:t xml:space="preserve">این روایت از حیث سند </w:t>
      </w:r>
      <w:proofErr w:type="spellStart"/>
      <w:r>
        <w:rPr>
          <w:rFonts w:hint="cs"/>
          <w:rtl/>
        </w:rPr>
        <w:t>موثّق</w:t>
      </w:r>
      <w:proofErr w:type="spellEnd"/>
      <w:r>
        <w:rPr>
          <w:rFonts w:hint="cs"/>
          <w:rtl/>
        </w:rPr>
        <w:t xml:space="preserve"> است، و دلالت می</w:t>
      </w:r>
      <w:r>
        <w:rPr>
          <w:rtl/>
        </w:rPr>
        <w:softHyphen/>
      </w:r>
      <w:r>
        <w:rPr>
          <w:rFonts w:hint="cs"/>
          <w:rtl/>
        </w:rPr>
        <w:t xml:space="preserve">کند بر اینکه قبل از بلوغ (13 سال یا </w:t>
      </w:r>
      <w:proofErr w:type="spellStart"/>
      <w:r>
        <w:rPr>
          <w:rFonts w:hint="cs"/>
          <w:rtl/>
        </w:rPr>
        <w:t>احتلام</w:t>
      </w:r>
      <w:proofErr w:type="spellEnd"/>
      <w:r>
        <w:rPr>
          <w:rFonts w:hint="cs"/>
          <w:rtl/>
        </w:rPr>
        <w:t xml:space="preserve">) قلم بر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جاری نمی</w:t>
      </w:r>
      <w:r>
        <w:rPr>
          <w:rtl/>
        </w:rPr>
        <w:softHyphen/>
      </w:r>
      <w:r>
        <w:rPr>
          <w:rFonts w:hint="cs"/>
          <w:rtl/>
        </w:rPr>
        <w:t>شود و از او رفع می</w:t>
      </w:r>
      <w:r>
        <w:rPr>
          <w:rtl/>
        </w:rPr>
        <w:softHyphen/>
      </w:r>
      <w:r>
        <w:rPr>
          <w:rFonts w:hint="cs"/>
          <w:rtl/>
        </w:rPr>
        <w:t>شود و بعد از بلوغ قلم بر او جاری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0462B033" w14:textId="191196D4" w:rsidR="009D17D7" w:rsidRDefault="009D17D7" w:rsidP="009D17D7">
      <w:pPr>
        <w:pStyle w:val="a0"/>
        <w:numPr>
          <w:ilvl w:val="0"/>
          <w:numId w:val="0"/>
        </w:numPr>
        <w:ind w:left="792"/>
      </w:pPr>
      <w:r>
        <w:rPr>
          <w:rFonts w:hint="cs"/>
          <w:rtl/>
        </w:rPr>
        <w:t xml:space="preserve">این روایت از جهت اینکه حدّ بلوغ از حیث </w:t>
      </w:r>
      <w:proofErr w:type="spellStart"/>
      <w:r>
        <w:rPr>
          <w:rFonts w:hint="cs"/>
          <w:rtl/>
        </w:rPr>
        <w:t>سنّ</w:t>
      </w:r>
      <w:proofErr w:type="spellEnd"/>
      <w:r>
        <w:rPr>
          <w:rFonts w:hint="cs"/>
          <w:rtl/>
        </w:rPr>
        <w:t xml:space="preserve"> چه زمانی است با روایات دیگر اختلاف دارد و می</w:t>
      </w:r>
      <w:r>
        <w:rPr>
          <w:rtl/>
        </w:rPr>
        <w:softHyphen/>
      </w:r>
      <w:r>
        <w:rPr>
          <w:rFonts w:hint="cs"/>
          <w:rtl/>
        </w:rPr>
        <w:t xml:space="preserve">گوید دختر و پسر هر دو در </w:t>
      </w:r>
      <w:proofErr w:type="spellStart"/>
      <w:r>
        <w:rPr>
          <w:rFonts w:hint="cs"/>
          <w:rtl/>
        </w:rPr>
        <w:t>سنّ</w:t>
      </w:r>
      <w:proofErr w:type="spellEnd"/>
      <w:r>
        <w:rPr>
          <w:rFonts w:hint="cs"/>
          <w:rtl/>
        </w:rPr>
        <w:t xml:space="preserve"> 13 سالگی بالغ می</w:t>
      </w:r>
      <w:r>
        <w:rPr>
          <w:rtl/>
        </w:rPr>
        <w:softHyphen/>
      </w:r>
      <w:r>
        <w:rPr>
          <w:rFonts w:hint="cs"/>
          <w:rtl/>
        </w:rPr>
        <w:t xml:space="preserve">شوند. </w:t>
      </w:r>
      <w:r w:rsidR="007109E0">
        <w:rPr>
          <w:rFonts w:hint="cs"/>
          <w:rtl/>
        </w:rPr>
        <w:t>و</w:t>
      </w:r>
      <w:r>
        <w:rPr>
          <w:rFonts w:hint="cs"/>
          <w:rtl/>
        </w:rPr>
        <w:t xml:space="preserve"> اصحاب به این مطلب عمل نکردند. ولی </w:t>
      </w:r>
      <w:proofErr w:type="spellStart"/>
      <w:r>
        <w:rPr>
          <w:rFonts w:hint="cs"/>
          <w:rtl/>
        </w:rPr>
        <w:t>اعراض</w:t>
      </w:r>
      <w:proofErr w:type="spellEnd"/>
      <w:r>
        <w:rPr>
          <w:rFonts w:hint="cs"/>
          <w:rtl/>
        </w:rPr>
        <w:t xml:space="preserve"> اصحاب از این مطلب مانع از استدلال و استشهاد به این روایت برای رفع قلم قبل از بلوغ نمی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590E35DF" w14:textId="77777777" w:rsidR="009D17D7" w:rsidRDefault="009D17D7" w:rsidP="009D17D7">
      <w:pPr>
        <w:pStyle w:val="a0"/>
        <w:numPr>
          <w:ilvl w:val="0"/>
          <w:numId w:val="29"/>
        </w:numPr>
      </w:pPr>
      <w:r>
        <w:rPr>
          <w:rFonts w:hint="cs"/>
          <w:rtl/>
        </w:rPr>
        <w:t>«</w:t>
      </w:r>
      <w:proofErr w:type="spellStart"/>
      <w:r w:rsidRPr="001E5341">
        <w:rPr>
          <w:rFonts w:hint="cs"/>
          <w:rtl/>
        </w:rPr>
        <w:t>عَبْدُ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اللَّهِ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بْنُ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جَعْفَرٍ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فِي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قُرْبِ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الْإِسْنَادِ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عَنْ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عَلِيِّ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بْنِ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السِّنْدِيِّ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عَنْ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أَبِي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الْبَخْتَرِيِّ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عَنْ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جَعْفَرٍ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عَنْ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أَبِيهِ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عَنْ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عَلِيٍّ</w:t>
      </w:r>
      <w:proofErr w:type="spellEnd"/>
      <w:r w:rsidRPr="001E5341">
        <w:rPr>
          <w:rtl/>
        </w:rPr>
        <w:t xml:space="preserve"> </w:t>
      </w:r>
      <w:r w:rsidRPr="001E5341">
        <w:rPr>
          <w:rFonts w:hint="cs"/>
          <w:rtl/>
        </w:rPr>
        <w:t>ع</w:t>
      </w:r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أَنَّهُ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كَانَ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يَقُولُ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فِي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الْمَجْنُونِ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وَ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الْمَعْتُوهِ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الَّذِي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لَا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يُفِيقُ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وَ</w:t>
      </w:r>
      <w:proofErr w:type="spellEnd"/>
      <w:r w:rsidRPr="001E5341">
        <w:rPr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الصَّبِيِّ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الَّذِي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لَمْ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يَبْلُغْ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عَمْدُهُمَا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1720BC">
        <w:rPr>
          <w:rFonts w:hint="cs"/>
          <w:u w:val="single"/>
          <w:rtl/>
        </w:rPr>
        <w:t>خَطَأٌ</w:t>
      </w:r>
      <w:proofErr w:type="spellEnd"/>
      <w:r w:rsidRPr="001720BC">
        <w:rPr>
          <w:u w:val="single"/>
          <w:rtl/>
        </w:rPr>
        <w:t xml:space="preserve"> </w:t>
      </w:r>
      <w:proofErr w:type="spellStart"/>
      <w:r w:rsidRPr="001720BC">
        <w:rPr>
          <w:rFonts w:hint="cs"/>
          <w:u w:val="single"/>
          <w:rtl/>
        </w:rPr>
        <w:t>تَحْمِلُهُ</w:t>
      </w:r>
      <w:proofErr w:type="spellEnd"/>
      <w:r w:rsidRPr="001720BC">
        <w:rPr>
          <w:u w:val="single"/>
          <w:rtl/>
        </w:rPr>
        <w:t xml:space="preserve"> </w:t>
      </w:r>
      <w:proofErr w:type="spellStart"/>
      <w:r w:rsidRPr="001720BC">
        <w:rPr>
          <w:rFonts w:hint="cs"/>
          <w:u w:val="single"/>
          <w:rtl/>
        </w:rPr>
        <w:t>الْعَاقِلَةُ</w:t>
      </w:r>
      <w:proofErr w:type="spellEnd"/>
      <w:r w:rsidRPr="001720BC">
        <w:rPr>
          <w:u w:val="single"/>
          <w:rtl/>
        </w:rPr>
        <w:t xml:space="preserve"> </w:t>
      </w:r>
      <w:proofErr w:type="spellStart"/>
      <w:r w:rsidRPr="001720BC">
        <w:rPr>
          <w:rFonts w:hint="cs"/>
          <w:u w:val="single"/>
          <w:rtl/>
        </w:rPr>
        <w:t>وَ</w:t>
      </w:r>
      <w:proofErr w:type="spellEnd"/>
      <w:r w:rsidRPr="001720BC">
        <w:rPr>
          <w:u w:val="single"/>
          <w:rtl/>
        </w:rPr>
        <w:t xml:space="preserve"> </w:t>
      </w:r>
      <w:proofErr w:type="spellStart"/>
      <w:r w:rsidRPr="001720BC">
        <w:rPr>
          <w:rFonts w:hint="cs"/>
          <w:u w:val="single"/>
          <w:rtl/>
        </w:rPr>
        <w:t>قَدْ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رُفِعَ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عَنْهُمَا</w:t>
      </w:r>
      <w:proofErr w:type="spellEnd"/>
      <w:r w:rsidRPr="00516AC4">
        <w:rPr>
          <w:u w:val="single"/>
          <w:rtl/>
        </w:rPr>
        <w:t xml:space="preserve"> </w:t>
      </w:r>
      <w:proofErr w:type="spellStart"/>
      <w:r w:rsidRPr="00516AC4">
        <w:rPr>
          <w:rFonts w:hint="cs"/>
          <w:u w:val="single"/>
          <w:rtl/>
        </w:rPr>
        <w:t>الْقَلَمُ</w:t>
      </w:r>
      <w:proofErr w:type="spellEnd"/>
      <w:r>
        <w:rPr>
          <w:rFonts w:hint="cs"/>
          <w:rtl/>
        </w:rPr>
        <w:t>»</w:t>
      </w:r>
      <w:r>
        <w:rPr>
          <w:rStyle w:val="aa"/>
          <w:rtl/>
        </w:rPr>
        <w:footnoteReference w:id="4"/>
      </w:r>
      <w:r>
        <w:rPr>
          <w:rFonts w:hint="cs"/>
          <w:rtl/>
        </w:rPr>
        <w:t>.</w:t>
      </w:r>
    </w:p>
    <w:p w14:paraId="11357F56" w14:textId="77777777" w:rsidR="009D17D7" w:rsidRDefault="009D17D7" w:rsidP="009D17D7">
      <w:pPr>
        <w:pStyle w:val="a0"/>
        <w:numPr>
          <w:ilvl w:val="0"/>
          <w:numId w:val="0"/>
        </w:numPr>
        <w:ind w:left="792"/>
        <w:rPr>
          <w:rtl/>
        </w:rPr>
      </w:pPr>
      <w:r>
        <w:rPr>
          <w:rFonts w:hint="cs"/>
          <w:rtl/>
        </w:rPr>
        <w:lastRenderedPageBreak/>
        <w:t xml:space="preserve">این روایت از حیث سند به دلیل </w:t>
      </w:r>
      <w:proofErr w:type="spellStart"/>
      <w:r>
        <w:rPr>
          <w:rFonts w:hint="cs"/>
          <w:rtl/>
        </w:rPr>
        <w:t>وهب</w:t>
      </w:r>
      <w:proofErr w:type="spellEnd"/>
      <w:r>
        <w:rPr>
          <w:rFonts w:hint="cs"/>
          <w:rtl/>
        </w:rPr>
        <w:t xml:space="preserve"> بن </w:t>
      </w:r>
      <w:proofErr w:type="spellStart"/>
      <w:r>
        <w:rPr>
          <w:rFonts w:hint="cs"/>
          <w:rtl/>
        </w:rPr>
        <w:t>وهب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البختری</w:t>
      </w:r>
      <w:proofErr w:type="spellEnd"/>
      <w:r>
        <w:rPr>
          <w:rFonts w:hint="cs"/>
          <w:rtl/>
        </w:rPr>
        <w:t xml:space="preserve"> ضعیف است</w:t>
      </w:r>
      <w:r>
        <w:rPr>
          <w:rStyle w:val="aa"/>
          <w:rtl/>
        </w:rPr>
        <w:footnoteReference w:id="5"/>
      </w:r>
      <w:r>
        <w:rPr>
          <w:rFonts w:hint="cs"/>
          <w:rtl/>
        </w:rPr>
        <w:t xml:space="preserve">، البته در مورد علی بن </w:t>
      </w:r>
      <w:proofErr w:type="spellStart"/>
      <w:r>
        <w:rPr>
          <w:rFonts w:hint="cs"/>
          <w:rtl/>
        </w:rPr>
        <w:t>السندی</w:t>
      </w:r>
      <w:proofErr w:type="spellEnd"/>
      <w:r>
        <w:rPr>
          <w:rFonts w:hint="cs"/>
          <w:rtl/>
        </w:rPr>
        <w:t xml:space="preserve"> نیز </w:t>
      </w:r>
      <w:proofErr w:type="spellStart"/>
      <w:r>
        <w:rPr>
          <w:rFonts w:hint="cs"/>
          <w:rtl/>
        </w:rPr>
        <w:t>اختلافاتی</w:t>
      </w:r>
      <w:proofErr w:type="spellEnd"/>
      <w:r>
        <w:rPr>
          <w:rFonts w:hint="cs"/>
          <w:rtl/>
        </w:rPr>
        <w:t xml:space="preserve"> مطرح است</w:t>
      </w:r>
      <w:r>
        <w:rPr>
          <w:rStyle w:val="aa"/>
          <w:rtl/>
        </w:rPr>
        <w:footnoteReference w:id="6"/>
      </w:r>
      <w:r>
        <w:rPr>
          <w:rFonts w:hint="cs"/>
          <w:rtl/>
        </w:rPr>
        <w:t>. این روایت دلالت می</w:t>
      </w:r>
      <w:r>
        <w:rPr>
          <w:rtl/>
        </w:rPr>
        <w:softHyphen/>
      </w:r>
      <w:r>
        <w:rPr>
          <w:rFonts w:hint="cs"/>
          <w:rtl/>
        </w:rPr>
        <w:t>کند بر اینکه قبل از بلوغ، قلم از صبی رفع شده است.</w:t>
      </w:r>
    </w:p>
    <w:p w14:paraId="4C62B91E" w14:textId="77777777" w:rsidR="009D17D7" w:rsidRDefault="009D17D7" w:rsidP="009D17D7">
      <w:pPr>
        <w:rPr>
          <w:rtl/>
        </w:rPr>
      </w:pPr>
      <w:r w:rsidRPr="00E27097">
        <w:rPr>
          <w:rFonts w:hint="cs"/>
          <w:b/>
          <w:bCs/>
          <w:u w:val="dotted"/>
          <w:rtl/>
        </w:rPr>
        <w:t>تقریب استدلال به روایات طایفه سوم</w:t>
      </w:r>
      <w:r>
        <w:rPr>
          <w:rFonts w:hint="cs"/>
          <w:rtl/>
        </w:rPr>
        <w:t xml:space="preserve">: مضمون روایات این طایفه این است که قلم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رفع شد، </w:t>
      </w:r>
      <w:proofErr w:type="spellStart"/>
      <w:r>
        <w:rPr>
          <w:rFonts w:hint="cs"/>
          <w:rtl/>
        </w:rPr>
        <w:t>معنایش</w:t>
      </w:r>
      <w:proofErr w:type="spellEnd"/>
      <w:r>
        <w:rPr>
          <w:rFonts w:hint="cs"/>
          <w:rtl/>
        </w:rPr>
        <w:t xml:space="preserve"> این است که اثری بر افعال صبی مترتب نمی</w:t>
      </w:r>
      <w:r>
        <w:rPr>
          <w:rtl/>
        </w:rPr>
        <w:softHyphen/>
      </w:r>
      <w:r>
        <w:rPr>
          <w:rFonts w:hint="cs"/>
          <w:rtl/>
        </w:rPr>
        <w:t xml:space="preserve">شود و افعال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کالعدم</w:t>
      </w:r>
      <w:proofErr w:type="spellEnd"/>
      <w:r>
        <w:rPr>
          <w:rFonts w:hint="cs"/>
          <w:rtl/>
        </w:rPr>
        <w:t xml:space="preserve"> است و قابل اعتنا نیست. بنابراین روایات فوق دلالت دارند بر اینکه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باطل است و اثری بر آن مترتب نمی</w:t>
      </w:r>
      <w:r>
        <w:rPr>
          <w:rtl/>
        </w:rPr>
        <w:softHyphen/>
      </w:r>
      <w:r>
        <w:rPr>
          <w:rFonts w:hint="cs"/>
          <w:rtl/>
        </w:rPr>
        <w:t>شود</w:t>
      </w:r>
      <w:r>
        <w:rPr>
          <w:rStyle w:val="aa"/>
          <w:rtl/>
        </w:rPr>
        <w:footnoteReference w:id="7"/>
      </w:r>
      <w:r>
        <w:rPr>
          <w:rFonts w:hint="cs"/>
          <w:rtl/>
        </w:rPr>
        <w:t>.</w:t>
      </w:r>
    </w:p>
    <w:p w14:paraId="02649A8E" w14:textId="77777777" w:rsidR="009D17D7" w:rsidRDefault="009D17D7" w:rsidP="009D17D7">
      <w:pPr>
        <w:pStyle w:val="3"/>
        <w:rPr>
          <w:rtl/>
        </w:rPr>
      </w:pPr>
      <w:bookmarkStart w:id="3" w:name="_Toc82609424"/>
      <w:r>
        <w:rPr>
          <w:rFonts w:hint="cs"/>
          <w:rtl/>
        </w:rPr>
        <w:t>اشکال شیخ انصاری به طایفه سوم</w:t>
      </w:r>
      <w:bookmarkEnd w:id="3"/>
    </w:p>
    <w:p w14:paraId="6889E737" w14:textId="3FB84FC3" w:rsidR="009D17D7" w:rsidRDefault="009D17D7" w:rsidP="009D17D7">
      <w:pPr>
        <w:rPr>
          <w:rtl/>
        </w:rPr>
      </w:pPr>
      <w:r>
        <w:rPr>
          <w:rFonts w:hint="cs"/>
          <w:rtl/>
        </w:rPr>
        <w:t>مرحوم شیخ انصاری در استدلال به روایات طایفه سوم سه اشکال مطرح می</w:t>
      </w:r>
      <w:r>
        <w:rPr>
          <w:rtl/>
        </w:rPr>
        <w:softHyphen/>
      </w:r>
      <w:r>
        <w:rPr>
          <w:rFonts w:hint="cs"/>
          <w:rtl/>
        </w:rPr>
        <w:t>کند</w:t>
      </w:r>
      <w:r>
        <w:rPr>
          <w:rStyle w:val="aa"/>
          <w:rtl/>
        </w:rPr>
        <w:footnoteReference w:id="8"/>
      </w:r>
      <w:r>
        <w:rPr>
          <w:rFonts w:hint="cs"/>
          <w:rtl/>
        </w:rPr>
        <w:t>. البته اشکال</w:t>
      </w:r>
      <w:r w:rsidR="007109E0">
        <w:rPr>
          <w:rFonts w:hint="cs"/>
          <w:rtl/>
        </w:rPr>
        <w:t>ات</w:t>
      </w:r>
      <w:r>
        <w:rPr>
          <w:rFonts w:hint="cs"/>
          <w:rtl/>
        </w:rPr>
        <w:t xml:space="preserve"> ایشان ناظر به روایت اول است</w:t>
      </w:r>
      <w:r w:rsidR="007109E0">
        <w:rPr>
          <w:rFonts w:hint="cs"/>
          <w:rtl/>
        </w:rPr>
        <w:t xml:space="preserve"> و در </w:t>
      </w:r>
      <w:proofErr w:type="spellStart"/>
      <w:r w:rsidR="007109E0">
        <w:rPr>
          <w:rFonts w:hint="cs"/>
          <w:rtl/>
        </w:rPr>
        <w:t>روايت</w:t>
      </w:r>
      <w:proofErr w:type="spellEnd"/>
      <w:r w:rsidR="007109E0">
        <w:rPr>
          <w:rFonts w:hint="cs"/>
          <w:rtl/>
        </w:rPr>
        <w:t xml:space="preserve"> دوم هم جاری می شود ، ولی نسبت به </w:t>
      </w:r>
      <w:proofErr w:type="spellStart"/>
      <w:r w:rsidR="007109E0">
        <w:rPr>
          <w:rFonts w:hint="cs"/>
          <w:rtl/>
        </w:rPr>
        <w:t>روايت</w:t>
      </w:r>
      <w:proofErr w:type="spellEnd"/>
      <w:r w:rsidR="007109E0">
        <w:rPr>
          <w:rFonts w:hint="cs"/>
          <w:rtl/>
        </w:rPr>
        <w:t xml:space="preserve"> سوم </w:t>
      </w:r>
      <w:proofErr w:type="spellStart"/>
      <w:r w:rsidR="007109E0">
        <w:rPr>
          <w:rFonts w:hint="cs"/>
          <w:rtl/>
        </w:rPr>
        <w:t>تقريب</w:t>
      </w:r>
      <w:proofErr w:type="spellEnd"/>
      <w:r w:rsidR="007109E0">
        <w:rPr>
          <w:rFonts w:hint="cs"/>
          <w:rtl/>
        </w:rPr>
        <w:t xml:space="preserve"> خاصی برای دلالت آن ذکر می کند  که اشکالات </w:t>
      </w:r>
      <w:proofErr w:type="spellStart"/>
      <w:r w:rsidR="007109E0">
        <w:rPr>
          <w:rFonts w:hint="cs"/>
          <w:rtl/>
        </w:rPr>
        <w:t>ثلاثه</w:t>
      </w:r>
      <w:proofErr w:type="spellEnd"/>
      <w:r w:rsidR="007109E0">
        <w:rPr>
          <w:rFonts w:hint="cs"/>
          <w:rtl/>
        </w:rPr>
        <w:t xml:space="preserve"> بر آن وارد نشود </w:t>
      </w:r>
      <w:r>
        <w:rPr>
          <w:rFonts w:hint="cs"/>
          <w:rtl/>
        </w:rPr>
        <w:t>.</w:t>
      </w:r>
    </w:p>
    <w:p w14:paraId="0D781A94" w14:textId="77777777" w:rsidR="009D17D7" w:rsidRDefault="009D17D7" w:rsidP="009D17D7">
      <w:pPr>
        <w:pStyle w:val="4"/>
        <w:rPr>
          <w:rtl/>
        </w:rPr>
      </w:pPr>
      <w:bookmarkStart w:id="4" w:name="_Toc82609425"/>
      <w:r>
        <w:rPr>
          <w:rFonts w:hint="cs"/>
          <w:rtl/>
        </w:rPr>
        <w:t>اشکال اول</w:t>
      </w:r>
      <w:bookmarkEnd w:id="4"/>
    </w:p>
    <w:p w14:paraId="53A051F7" w14:textId="2F5EA1E1" w:rsidR="009D17D7" w:rsidRDefault="009D17D7" w:rsidP="009D17D7">
      <w:pPr>
        <w:rPr>
          <w:rtl/>
        </w:rPr>
      </w:pPr>
      <w:r>
        <w:rPr>
          <w:rFonts w:hint="cs"/>
          <w:rtl/>
        </w:rPr>
        <w:t xml:space="preserve">تمامیت استدلال متوقف بر این است که مراد از </w:t>
      </w:r>
      <w:proofErr w:type="spellStart"/>
      <w:r>
        <w:rPr>
          <w:rFonts w:hint="cs"/>
          <w:rtl/>
        </w:rPr>
        <w:t>قلمِ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مرفوع</w:t>
      </w:r>
      <w:proofErr w:type="spellEnd"/>
      <w:r>
        <w:rPr>
          <w:rFonts w:hint="cs"/>
          <w:rtl/>
        </w:rPr>
        <w:t xml:space="preserve"> از صبی، قلم جعل و قلم حکم باشد، در حالی که مراد از قلم در این روایت قلم مؤاخذه (دنیوی یا </w:t>
      </w:r>
      <w:proofErr w:type="spellStart"/>
      <w:r>
        <w:rPr>
          <w:rFonts w:hint="cs"/>
          <w:rtl/>
        </w:rPr>
        <w:t>أخروی</w:t>
      </w:r>
      <w:proofErr w:type="spellEnd"/>
      <w:r>
        <w:rPr>
          <w:rFonts w:hint="cs"/>
          <w:rtl/>
        </w:rPr>
        <w:t xml:space="preserve">) است یعنی صبی مورد حدّ و قصاص یا عقاب </w:t>
      </w:r>
      <w:proofErr w:type="spellStart"/>
      <w:r>
        <w:rPr>
          <w:rFonts w:hint="cs"/>
          <w:rtl/>
        </w:rPr>
        <w:t>أخروی</w:t>
      </w:r>
      <w:proofErr w:type="spellEnd"/>
      <w:r>
        <w:rPr>
          <w:rFonts w:hint="cs"/>
          <w:rtl/>
        </w:rPr>
        <w:t xml:space="preserve"> قرار نمی</w:t>
      </w:r>
      <w:r>
        <w:rPr>
          <w:rtl/>
        </w:rPr>
        <w:softHyphen/>
      </w:r>
      <w:r>
        <w:rPr>
          <w:rFonts w:hint="cs"/>
          <w:rtl/>
        </w:rPr>
        <w:t>گیرد. به عبارت دیگر قلم ثبت گناهان نسبت به صبی برداشته می</w:t>
      </w:r>
      <w:r>
        <w:rPr>
          <w:rtl/>
        </w:rPr>
        <w:softHyphen/>
      </w:r>
      <w:r>
        <w:rPr>
          <w:rFonts w:hint="cs"/>
          <w:rtl/>
        </w:rPr>
        <w:t>شود و گناهی برای او ثبت نمی</w:t>
      </w:r>
      <w:r>
        <w:rPr>
          <w:rtl/>
        </w:rPr>
        <w:softHyphen/>
      </w:r>
      <w:r>
        <w:rPr>
          <w:rFonts w:hint="cs"/>
          <w:rtl/>
        </w:rPr>
        <w:t>شود. بنابراین احکام شریعت مشترک بین بالغ و غیر بالغ است، لذا در صورت اطاعت</w:t>
      </w:r>
      <w:r w:rsidR="007109E0">
        <w:rPr>
          <w:rFonts w:hint="cs"/>
          <w:rtl/>
        </w:rPr>
        <w:t xml:space="preserve"> </w:t>
      </w:r>
      <w:proofErr w:type="spellStart"/>
      <w:r w:rsidR="007109E0">
        <w:rPr>
          <w:rFonts w:hint="cs"/>
          <w:rtl/>
        </w:rPr>
        <w:t>وامتثال</w:t>
      </w:r>
      <w:proofErr w:type="spellEnd"/>
      <w:r w:rsidR="007109E0">
        <w:rPr>
          <w:rFonts w:hint="cs"/>
          <w:rtl/>
        </w:rPr>
        <w:t xml:space="preserve"> مستحق</w:t>
      </w:r>
      <w:r>
        <w:rPr>
          <w:rFonts w:hint="cs"/>
          <w:rtl/>
        </w:rPr>
        <w:t xml:space="preserve"> ثواب </w:t>
      </w:r>
      <w:r w:rsidR="007109E0">
        <w:rPr>
          <w:rFonts w:hint="cs"/>
          <w:rtl/>
        </w:rPr>
        <w:t>است</w:t>
      </w:r>
      <w:r>
        <w:rPr>
          <w:rFonts w:hint="cs"/>
          <w:rtl/>
        </w:rPr>
        <w:t xml:space="preserve">  ولی در صورت عصیان به دلیل رفع قلم مؤاخذه نمی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7109E0">
        <w:rPr>
          <w:rFonts w:hint="cs"/>
          <w:rtl/>
        </w:rPr>
        <w:t xml:space="preserve">  </w:t>
      </w:r>
      <w:proofErr w:type="spellStart"/>
      <w:r w:rsidR="007109E0">
        <w:rPr>
          <w:rFonts w:hint="cs"/>
          <w:rtl/>
        </w:rPr>
        <w:t>واز</w:t>
      </w:r>
      <w:proofErr w:type="spellEnd"/>
      <w:r w:rsidR="007109E0">
        <w:rPr>
          <w:rFonts w:hint="cs"/>
          <w:rtl/>
        </w:rPr>
        <w:t xml:space="preserve"> </w:t>
      </w:r>
      <w:proofErr w:type="spellStart"/>
      <w:r w:rsidR="007109E0">
        <w:rPr>
          <w:rFonts w:hint="cs"/>
          <w:rtl/>
        </w:rPr>
        <w:t>همين</w:t>
      </w:r>
      <w:proofErr w:type="spellEnd"/>
      <w:r w:rsidR="007109E0">
        <w:rPr>
          <w:rFonts w:hint="cs"/>
          <w:rtl/>
        </w:rPr>
        <w:t xml:space="preserve"> جا </w:t>
      </w:r>
      <w:proofErr w:type="spellStart"/>
      <w:r w:rsidR="007109E0">
        <w:rPr>
          <w:rFonts w:hint="cs"/>
          <w:rtl/>
        </w:rPr>
        <w:t>مشروعيت</w:t>
      </w:r>
      <w:proofErr w:type="spellEnd"/>
      <w:r w:rsidR="007109E0">
        <w:rPr>
          <w:rFonts w:hint="cs"/>
          <w:rtl/>
        </w:rPr>
        <w:t xml:space="preserve"> عبادات صبی اثبات می شود چون </w:t>
      </w:r>
      <w:proofErr w:type="spellStart"/>
      <w:r w:rsidR="007109E0">
        <w:rPr>
          <w:rFonts w:hint="cs"/>
          <w:rtl/>
        </w:rPr>
        <w:t>اطلاقات</w:t>
      </w:r>
      <w:proofErr w:type="spellEnd"/>
      <w:r w:rsidR="007109E0">
        <w:rPr>
          <w:rFonts w:hint="cs"/>
          <w:rtl/>
        </w:rPr>
        <w:t xml:space="preserve"> </w:t>
      </w:r>
      <w:proofErr w:type="spellStart"/>
      <w:r w:rsidR="007109E0">
        <w:rPr>
          <w:rFonts w:hint="cs"/>
          <w:rtl/>
        </w:rPr>
        <w:t>وعمومات</w:t>
      </w:r>
      <w:proofErr w:type="spellEnd"/>
      <w:r w:rsidR="007109E0">
        <w:rPr>
          <w:rFonts w:hint="cs"/>
          <w:rtl/>
        </w:rPr>
        <w:t xml:space="preserve"> شامل صبی می شود  </w:t>
      </w:r>
      <w:proofErr w:type="spellStart"/>
      <w:r w:rsidR="007109E0">
        <w:rPr>
          <w:rFonts w:hint="cs"/>
          <w:rtl/>
        </w:rPr>
        <w:t>ومقيدی</w:t>
      </w:r>
      <w:proofErr w:type="spellEnd"/>
      <w:r w:rsidR="007109E0">
        <w:rPr>
          <w:rFonts w:hint="cs"/>
          <w:rtl/>
        </w:rPr>
        <w:t xml:space="preserve"> در مقابل </w:t>
      </w:r>
      <w:proofErr w:type="spellStart"/>
      <w:r w:rsidR="007109E0">
        <w:rPr>
          <w:rFonts w:hint="cs"/>
          <w:rtl/>
        </w:rPr>
        <w:t>اين</w:t>
      </w:r>
      <w:proofErr w:type="spellEnd"/>
      <w:r w:rsidR="007109E0">
        <w:rPr>
          <w:rFonts w:hint="cs"/>
          <w:rtl/>
        </w:rPr>
        <w:t xml:space="preserve"> </w:t>
      </w:r>
      <w:proofErr w:type="spellStart"/>
      <w:r w:rsidR="007109E0">
        <w:rPr>
          <w:rFonts w:hint="cs"/>
          <w:rtl/>
        </w:rPr>
        <w:t>اطلاقات</w:t>
      </w:r>
      <w:proofErr w:type="spellEnd"/>
      <w:r w:rsidR="007109E0">
        <w:rPr>
          <w:rFonts w:hint="cs"/>
          <w:rtl/>
        </w:rPr>
        <w:t xml:space="preserve"> (از نظر ثبوت حکم </w:t>
      </w:r>
      <w:r w:rsidR="0014777C">
        <w:rPr>
          <w:rFonts w:hint="cs"/>
          <w:rtl/>
        </w:rPr>
        <w:t xml:space="preserve">) </w:t>
      </w:r>
      <w:r w:rsidR="007109E0">
        <w:rPr>
          <w:rFonts w:hint="cs"/>
          <w:rtl/>
        </w:rPr>
        <w:t xml:space="preserve">وجود  ندارد  </w:t>
      </w:r>
      <w:r>
        <w:rPr>
          <w:rFonts w:hint="cs"/>
          <w:rtl/>
        </w:rPr>
        <w:t>.</w:t>
      </w:r>
    </w:p>
    <w:p w14:paraId="48756565" w14:textId="77777777" w:rsidR="009D17D7" w:rsidRDefault="009D17D7" w:rsidP="009D17D7">
      <w:pPr>
        <w:pStyle w:val="4"/>
        <w:rPr>
          <w:rtl/>
        </w:rPr>
      </w:pPr>
      <w:bookmarkStart w:id="5" w:name="_Toc82609426"/>
      <w:r>
        <w:rPr>
          <w:rFonts w:hint="cs"/>
          <w:rtl/>
        </w:rPr>
        <w:lastRenderedPageBreak/>
        <w:t>اشکال دوم</w:t>
      </w:r>
      <w:bookmarkEnd w:id="5"/>
    </w:p>
    <w:p w14:paraId="5ABFA669" w14:textId="77777777" w:rsidR="009D17D7" w:rsidRDefault="009D17D7" w:rsidP="009D17D7">
      <w:pPr>
        <w:rPr>
          <w:rtl/>
        </w:rPr>
      </w:pPr>
      <w:proofErr w:type="spellStart"/>
      <w:r>
        <w:rPr>
          <w:rFonts w:hint="cs"/>
          <w:rtl/>
        </w:rPr>
        <w:t>سلّمنا</w:t>
      </w:r>
      <w:proofErr w:type="spellEnd"/>
      <w:r>
        <w:rPr>
          <w:rFonts w:hint="cs"/>
          <w:rtl/>
        </w:rPr>
        <w:t xml:space="preserve"> که مقصود از قلم </w:t>
      </w:r>
      <w:proofErr w:type="spellStart"/>
      <w:r>
        <w:rPr>
          <w:rFonts w:hint="cs"/>
          <w:rtl/>
        </w:rPr>
        <w:t>مرفوع</w:t>
      </w:r>
      <w:proofErr w:type="spellEnd"/>
      <w:r>
        <w:rPr>
          <w:rFonts w:hint="cs"/>
          <w:rtl/>
        </w:rPr>
        <w:t xml:space="preserve">، قلم جعل و حکم باشد </w:t>
      </w:r>
      <w:proofErr w:type="spellStart"/>
      <w:r>
        <w:rPr>
          <w:rFonts w:hint="cs"/>
          <w:rtl/>
        </w:rPr>
        <w:t>نهایتش</w:t>
      </w:r>
      <w:proofErr w:type="spellEnd"/>
      <w:r>
        <w:rPr>
          <w:rFonts w:hint="cs"/>
          <w:rtl/>
        </w:rPr>
        <w:t xml:space="preserve"> این است که احکام تکلیفی از صبی برداشته شد، اما احکام وضعی (صحت و بطلان معامله، حصول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و ....) اختصاص به بالغین ندارد و از صبی برداشته نشد. در نتیجه صحت و بطلان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که از آثار وضعی است، از صبی برداشته نمی</w:t>
      </w:r>
      <w:r>
        <w:rPr>
          <w:rtl/>
        </w:rPr>
        <w:softHyphen/>
      </w:r>
      <w:r>
        <w:rPr>
          <w:rFonts w:hint="cs"/>
          <w:rtl/>
        </w:rPr>
        <w:t xml:space="preserve">شود و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از زمان انجام معامله محقق می</w:t>
      </w:r>
      <w:r>
        <w:rPr>
          <w:rtl/>
        </w:rPr>
        <w:softHyphen/>
      </w:r>
      <w:r>
        <w:rPr>
          <w:rFonts w:hint="cs"/>
          <w:rtl/>
        </w:rPr>
        <w:t xml:space="preserve">شود (مانند حصول جنابت در زمان </w:t>
      </w:r>
      <w:proofErr w:type="spellStart"/>
      <w:r>
        <w:rPr>
          <w:rFonts w:hint="cs"/>
          <w:rtl/>
        </w:rPr>
        <w:t>صبابت</w:t>
      </w:r>
      <w:proofErr w:type="spellEnd"/>
      <w:r>
        <w:rPr>
          <w:rFonts w:hint="cs"/>
          <w:rtl/>
        </w:rPr>
        <w:t xml:space="preserve">). بله، حکم </w:t>
      </w:r>
      <w:proofErr w:type="spellStart"/>
      <w:r>
        <w:rPr>
          <w:rFonts w:hint="cs"/>
          <w:rtl/>
        </w:rPr>
        <w:t>تکلیفیِ</w:t>
      </w:r>
      <w:proofErr w:type="spellEnd"/>
      <w:r>
        <w:rPr>
          <w:rFonts w:hint="cs"/>
          <w:rtl/>
        </w:rPr>
        <w:t xml:space="preserve"> وجوب </w:t>
      </w:r>
      <w:proofErr w:type="spellStart"/>
      <w:r>
        <w:rPr>
          <w:rFonts w:hint="cs"/>
          <w:rtl/>
        </w:rPr>
        <w:t>وفاء</w:t>
      </w:r>
      <w:proofErr w:type="spellEnd"/>
      <w:r>
        <w:rPr>
          <w:rFonts w:hint="cs"/>
          <w:rtl/>
        </w:rPr>
        <w:t xml:space="preserve"> بعد از بلوغ بر او ثابت می</w:t>
      </w:r>
      <w:r>
        <w:rPr>
          <w:rtl/>
        </w:rPr>
        <w:softHyphen/>
      </w:r>
      <w:r>
        <w:rPr>
          <w:rFonts w:hint="cs"/>
          <w:rtl/>
        </w:rPr>
        <w:t xml:space="preserve">شود (مانند </w:t>
      </w:r>
      <w:proofErr w:type="spellStart"/>
      <w:r>
        <w:rPr>
          <w:rFonts w:hint="cs"/>
          <w:rtl/>
        </w:rPr>
        <w:t>غسلی</w:t>
      </w:r>
      <w:proofErr w:type="spellEnd"/>
      <w:r>
        <w:rPr>
          <w:rFonts w:hint="cs"/>
          <w:rtl/>
        </w:rPr>
        <w:t xml:space="preserve"> که به دلیل حصول </w:t>
      </w:r>
      <w:proofErr w:type="spellStart"/>
      <w:r>
        <w:rPr>
          <w:rFonts w:hint="cs"/>
          <w:rtl/>
        </w:rPr>
        <w:t>جنابتِ</w:t>
      </w:r>
      <w:proofErr w:type="spellEnd"/>
      <w:r>
        <w:rPr>
          <w:rFonts w:hint="cs"/>
          <w:rtl/>
        </w:rPr>
        <w:t xml:space="preserve"> در زمان </w:t>
      </w:r>
      <w:proofErr w:type="spellStart"/>
      <w:r>
        <w:rPr>
          <w:rFonts w:hint="cs"/>
          <w:rtl/>
        </w:rPr>
        <w:t>صبابت</w:t>
      </w:r>
      <w:proofErr w:type="spellEnd"/>
      <w:r>
        <w:rPr>
          <w:rFonts w:hint="cs"/>
          <w:rtl/>
        </w:rPr>
        <w:t>، بعد از بلوغ واجب می</w:t>
      </w:r>
      <w:r>
        <w:rPr>
          <w:rtl/>
        </w:rPr>
        <w:softHyphen/>
      </w:r>
      <w:r>
        <w:rPr>
          <w:rFonts w:hint="cs"/>
          <w:rtl/>
        </w:rPr>
        <w:t>شود).</w:t>
      </w:r>
    </w:p>
    <w:p w14:paraId="055FF85E" w14:textId="77777777" w:rsidR="009D17D7" w:rsidRDefault="009D17D7" w:rsidP="009D17D7">
      <w:pPr>
        <w:pStyle w:val="4"/>
        <w:rPr>
          <w:rtl/>
        </w:rPr>
      </w:pPr>
      <w:bookmarkStart w:id="6" w:name="_Toc82609427"/>
      <w:r>
        <w:rPr>
          <w:rFonts w:hint="cs"/>
          <w:rtl/>
        </w:rPr>
        <w:t>اشکال سوم</w:t>
      </w:r>
      <w:bookmarkEnd w:id="6"/>
    </w:p>
    <w:p w14:paraId="4DC7E90B" w14:textId="556561C9" w:rsidR="009D17D7" w:rsidRDefault="009D17D7" w:rsidP="009D17D7">
      <w:pPr>
        <w:rPr>
          <w:rtl/>
        </w:rPr>
      </w:pPr>
      <w:proofErr w:type="spellStart"/>
      <w:r>
        <w:rPr>
          <w:rFonts w:hint="cs"/>
          <w:rtl/>
        </w:rPr>
        <w:t>سلّمنا</w:t>
      </w:r>
      <w:proofErr w:type="spellEnd"/>
      <w:r>
        <w:rPr>
          <w:rFonts w:hint="cs"/>
          <w:rtl/>
        </w:rPr>
        <w:t xml:space="preserve"> که هم احکام تکلیفی و هم احکام وضعی از صبی برداشته </w:t>
      </w:r>
      <w:r>
        <w:rPr>
          <w:rtl/>
        </w:rPr>
        <w:softHyphen/>
      </w:r>
      <w:r>
        <w:rPr>
          <w:rFonts w:hint="cs"/>
          <w:rtl/>
        </w:rPr>
        <w:t>شد</w:t>
      </w:r>
      <w:r w:rsidR="00FD11AA">
        <w:rPr>
          <w:rFonts w:hint="cs"/>
          <w:rtl/>
        </w:rPr>
        <w:t xml:space="preserve">ه </w:t>
      </w:r>
      <w:proofErr w:type="spellStart"/>
      <w:r w:rsidR="00FD11AA">
        <w:rPr>
          <w:rFonts w:hint="cs"/>
          <w:rtl/>
        </w:rPr>
        <w:t>ومختص</w:t>
      </w:r>
      <w:proofErr w:type="spellEnd"/>
      <w:r w:rsidR="00FD11AA">
        <w:rPr>
          <w:rFonts w:hint="cs"/>
          <w:rtl/>
        </w:rPr>
        <w:t xml:space="preserve"> به </w:t>
      </w:r>
      <w:proofErr w:type="spellStart"/>
      <w:r w:rsidR="00FD11AA">
        <w:rPr>
          <w:rFonts w:hint="cs"/>
          <w:rtl/>
        </w:rPr>
        <w:t>بالغين</w:t>
      </w:r>
      <w:proofErr w:type="spellEnd"/>
      <w:r w:rsidR="00FD11AA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، </w:t>
      </w:r>
      <w:r w:rsidR="00FD11AA">
        <w:rPr>
          <w:rFonts w:hint="cs"/>
          <w:rtl/>
        </w:rPr>
        <w:t xml:space="preserve">ولی </w:t>
      </w:r>
      <w:proofErr w:type="spellStart"/>
      <w:r>
        <w:rPr>
          <w:rFonts w:hint="cs"/>
          <w:rtl/>
        </w:rPr>
        <w:t>نهایتش</w:t>
      </w:r>
      <w:proofErr w:type="spellEnd"/>
      <w:r>
        <w:rPr>
          <w:rFonts w:hint="cs"/>
          <w:rtl/>
        </w:rPr>
        <w:t xml:space="preserve"> این است که فعل صبی موضوع حکم تکلیفی یا وضعی برای خودش نمی</w:t>
      </w:r>
      <w:r>
        <w:rPr>
          <w:rtl/>
        </w:rPr>
        <w:softHyphen/>
      </w:r>
      <w:r>
        <w:rPr>
          <w:rFonts w:hint="cs"/>
          <w:rtl/>
        </w:rPr>
        <w:t>شود. ولی مانعی ندارد که فعل صبی موضوع حکم تکلیفی یا وضعی برای دیگران باشد. لذا می</w:t>
      </w:r>
      <w:r>
        <w:rPr>
          <w:rtl/>
        </w:rPr>
        <w:softHyphen/>
      </w:r>
      <w:r>
        <w:rPr>
          <w:rFonts w:hint="cs"/>
          <w:rtl/>
        </w:rPr>
        <w:t xml:space="preserve">توان گفت که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صبی می</w:t>
      </w:r>
      <w:r>
        <w:rPr>
          <w:rtl/>
        </w:rPr>
        <w:softHyphen/>
      </w:r>
      <w:r>
        <w:rPr>
          <w:rFonts w:hint="cs"/>
          <w:rtl/>
        </w:rPr>
        <w:t>تواند برای دیگران موضوع حکم تکلیفی یا وضعی باشد.</w:t>
      </w:r>
    </w:p>
    <w:p w14:paraId="09441BFF" w14:textId="1463A4D2" w:rsidR="009D17D7" w:rsidRDefault="009D17D7" w:rsidP="009D17D7">
      <w:pPr>
        <w:rPr>
          <w:rtl/>
        </w:rPr>
      </w:pPr>
      <w:r>
        <w:rPr>
          <w:rFonts w:hint="cs"/>
          <w:rtl/>
        </w:rPr>
        <w:t xml:space="preserve">عبارت شیخ انصاری در بیان اشکال سوم </w:t>
      </w:r>
      <w:proofErr w:type="spellStart"/>
      <w:r w:rsidR="00FD11AA"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است ؛ «</w:t>
      </w:r>
      <w:r w:rsidRPr="006912D7">
        <w:rPr>
          <w:rFonts w:hint="cs"/>
          <w:rtl/>
        </w:rPr>
        <w:t>لو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سلّمنا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اختصاص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الأحكام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حتّى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الوضعية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بالبالغين</w:t>
      </w:r>
      <w:proofErr w:type="spellEnd"/>
      <w:r w:rsidRPr="006912D7">
        <w:rPr>
          <w:rFonts w:hint="cs"/>
          <w:rtl/>
        </w:rPr>
        <w:t>،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لكن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لا</w:t>
      </w:r>
      <w:r w:rsidRPr="006912D7">
        <w:rPr>
          <w:rtl/>
        </w:rPr>
        <w:t xml:space="preserve"> </w:t>
      </w:r>
      <w:r w:rsidRPr="006912D7">
        <w:rPr>
          <w:rFonts w:hint="cs"/>
          <w:rtl/>
        </w:rPr>
        <w:t>مانع</w:t>
      </w:r>
      <w:r w:rsidRPr="006912D7">
        <w:rPr>
          <w:rtl/>
        </w:rPr>
        <w:t xml:space="preserve"> </w:t>
      </w:r>
      <w:r w:rsidRPr="006912D7">
        <w:rPr>
          <w:rFonts w:hint="cs"/>
          <w:rtl/>
        </w:rPr>
        <w:t>من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كون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فعل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غير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البالغ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موضوعاً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للأحكام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المجعولة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في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حقّ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البالغين</w:t>
      </w:r>
      <w:proofErr w:type="spellEnd"/>
      <w:r w:rsidRPr="006912D7">
        <w:rPr>
          <w:rFonts w:hint="cs"/>
          <w:rtl/>
        </w:rPr>
        <w:t>،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فيكون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الفاعل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كسائر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غير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البالغين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خارجاً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عن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ذلك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الحكم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إلى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وقت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البلوغ</w:t>
      </w:r>
      <w:proofErr w:type="spellEnd"/>
      <w:r>
        <w:rPr>
          <w:rFonts w:hint="cs"/>
          <w:rtl/>
        </w:rPr>
        <w:t>»</w:t>
      </w:r>
      <w:r>
        <w:rPr>
          <w:rStyle w:val="aa"/>
          <w:rtl/>
        </w:rPr>
        <w:footnoteReference w:id="9"/>
      </w:r>
      <w:r>
        <w:rPr>
          <w:rFonts w:hint="cs"/>
          <w:rtl/>
        </w:rPr>
        <w:t>. در مورد اینکه مقصود شیخ انصاری از این عبارات چیست، برداشت</w:t>
      </w:r>
      <w:r>
        <w:rPr>
          <w:rtl/>
        </w:rPr>
        <w:softHyphen/>
      </w:r>
      <w:r>
        <w:rPr>
          <w:rFonts w:hint="cs"/>
          <w:rtl/>
        </w:rPr>
        <w:t>های مختلفی مطرح شده است. در اینجا به سه تفسیر از عبارت مرحوم شیخ اشاره می</w:t>
      </w:r>
      <w:r>
        <w:rPr>
          <w:rtl/>
        </w:rPr>
        <w:softHyphen/>
      </w:r>
      <w:r>
        <w:rPr>
          <w:rFonts w:hint="cs"/>
          <w:rtl/>
        </w:rPr>
        <w:t>کنیم؛</w:t>
      </w:r>
    </w:p>
    <w:p w14:paraId="14F2C6AD" w14:textId="075A9E64" w:rsidR="009D17D7" w:rsidRDefault="009D17D7" w:rsidP="009D17D7">
      <w:pPr>
        <w:pStyle w:val="a0"/>
        <w:numPr>
          <w:ilvl w:val="0"/>
          <w:numId w:val="30"/>
        </w:numPr>
      </w:pPr>
      <w:r>
        <w:rPr>
          <w:rFonts w:hint="cs"/>
          <w:rtl/>
        </w:rPr>
        <w:t>تفسیر اول (</w:t>
      </w:r>
      <w:r w:rsidR="00FD11AA">
        <w:rPr>
          <w:rFonts w:hint="cs"/>
          <w:rtl/>
        </w:rPr>
        <w:t xml:space="preserve">برداشت عده ای از </w:t>
      </w:r>
      <w:proofErr w:type="spellStart"/>
      <w:r w:rsidR="00FD11AA">
        <w:rPr>
          <w:rFonts w:hint="cs"/>
          <w:rtl/>
        </w:rPr>
        <w:t>محشين</w:t>
      </w:r>
      <w:proofErr w:type="spellEnd"/>
      <w:r w:rsidR="00FD11AA">
        <w:rPr>
          <w:rFonts w:hint="cs"/>
          <w:rtl/>
        </w:rPr>
        <w:t xml:space="preserve"> </w:t>
      </w:r>
      <w:proofErr w:type="spellStart"/>
      <w:r w:rsidR="00FD11AA">
        <w:rPr>
          <w:rFonts w:hint="cs"/>
          <w:rtl/>
        </w:rPr>
        <w:t>مکاسب</w:t>
      </w:r>
      <w:proofErr w:type="spellEnd"/>
      <w:r w:rsidR="00FD11AA">
        <w:rPr>
          <w:rFonts w:hint="cs"/>
          <w:rtl/>
        </w:rPr>
        <w:t xml:space="preserve"> مثل </w:t>
      </w:r>
      <w:r>
        <w:rPr>
          <w:rFonts w:hint="cs"/>
          <w:rtl/>
        </w:rPr>
        <w:t xml:space="preserve">سید یزدی): برخی تصریح کردند که توضیح عبارت شیخ انصاری عبارت است از اینکه؛ فعل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موجب </w:t>
      </w:r>
      <w:proofErr w:type="spellStart"/>
      <w:r>
        <w:rPr>
          <w:rFonts w:hint="cs"/>
          <w:rtl/>
        </w:rPr>
        <w:t>ترتّب</w:t>
      </w:r>
      <w:proofErr w:type="spellEnd"/>
      <w:r>
        <w:rPr>
          <w:rFonts w:hint="cs"/>
          <w:rtl/>
        </w:rPr>
        <w:t xml:space="preserve"> اثر برای خود صبی نیست ولی مورد ترتیب اثر برای بالغین می</w:t>
      </w:r>
      <w:r>
        <w:rPr>
          <w:rtl/>
        </w:rPr>
        <w:softHyphen/>
      </w:r>
      <w:r>
        <w:rPr>
          <w:rFonts w:hint="cs"/>
          <w:rtl/>
        </w:rPr>
        <w:t>شود. یعنی در صورتی که صبی با یک فرد بالغ بیع کند، بعد از انجام معامله آن شخص مالک می</w:t>
      </w:r>
      <w:r>
        <w:rPr>
          <w:rtl/>
        </w:rPr>
        <w:softHyphen/>
      </w:r>
      <w:r>
        <w:rPr>
          <w:rFonts w:hint="cs"/>
          <w:rtl/>
        </w:rPr>
        <w:t>شود، ولی صبی فعلا مالک نمی</w:t>
      </w:r>
      <w:r>
        <w:rPr>
          <w:rtl/>
        </w:rPr>
        <w:softHyphen/>
      </w:r>
      <w:r>
        <w:rPr>
          <w:rFonts w:hint="cs"/>
          <w:rtl/>
        </w:rPr>
        <w:t xml:space="preserve">شود بلکه این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بعد از بلوغ برای او حاصل می</w:t>
      </w:r>
      <w:r>
        <w:rPr>
          <w:rtl/>
        </w:rPr>
        <w:softHyphen/>
      </w:r>
      <w:r>
        <w:rPr>
          <w:rFonts w:hint="cs"/>
          <w:rtl/>
        </w:rPr>
        <w:t>شود</w:t>
      </w:r>
      <w:r>
        <w:rPr>
          <w:rStyle w:val="aa"/>
          <w:rtl/>
        </w:rPr>
        <w:footnoteReference w:id="10"/>
      </w:r>
      <w:r>
        <w:rPr>
          <w:rFonts w:hint="cs"/>
          <w:rtl/>
        </w:rPr>
        <w:t>.</w:t>
      </w:r>
    </w:p>
    <w:p w14:paraId="40BCA7CD" w14:textId="77777777" w:rsidR="009D17D7" w:rsidRDefault="009D17D7" w:rsidP="009D17D7">
      <w:pPr>
        <w:pStyle w:val="a0"/>
        <w:numPr>
          <w:ilvl w:val="0"/>
          <w:numId w:val="0"/>
        </w:numPr>
        <w:ind w:left="792"/>
        <w:rPr>
          <w:rtl/>
        </w:rPr>
      </w:pPr>
      <w:r>
        <w:rPr>
          <w:rFonts w:hint="cs"/>
          <w:rtl/>
        </w:rPr>
        <w:lastRenderedPageBreak/>
        <w:t>سید یزدی نیز از عبارت شیخ انصاری همین برداشت را می</w:t>
      </w:r>
      <w:r>
        <w:rPr>
          <w:rtl/>
        </w:rPr>
        <w:softHyphen/>
      </w:r>
      <w:r>
        <w:rPr>
          <w:rFonts w:hint="cs"/>
          <w:rtl/>
        </w:rPr>
        <w:t xml:space="preserve">کند، لذا نسبت به این معنا اشکال کردند: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، از امور نسبی نیست، به این معنا که معامله واحد نسبت به یک نفر اثر بگذارد و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ایجاد کند، اما نسبت به طرف دیگر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ایجاد نکند. چون وقتی شما در اشکال سوم پذیرفتید که همه احکام (اعم از وضعی یا تکلیفی) اختصاص به بالغین دارد، پس معامله صبی نباید اثر وضعی داشته باشد و موجب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برای طرف مقابل شود</w:t>
      </w:r>
      <w:r>
        <w:rPr>
          <w:rStyle w:val="aa"/>
          <w:rtl/>
        </w:rPr>
        <w:footnoteReference w:id="11"/>
      </w:r>
      <w:r>
        <w:rPr>
          <w:rFonts w:hint="cs"/>
          <w:rtl/>
        </w:rPr>
        <w:t>.</w:t>
      </w:r>
    </w:p>
    <w:p w14:paraId="207E2BDB" w14:textId="77777777" w:rsidR="009D17D7" w:rsidRDefault="009D17D7" w:rsidP="009D17D7">
      <w:pPr>
        <w:pStyle w:val="a0"/>
        <w:numPr>
          <w:ilvl w:val="0"/>
          <w:numId w:val="30"/>
        </w:numPr>
        <w:rPr>
          <w:rtl/>
        </w:rPr>
      </w:pPr>
      <w:r>
        <w:rPr>
          <w:rFonts w:hint="cs"/>
          <w:rtl/>
        </w:rPr>
        <w:t>تفسیر دوم (محقق اصفهانی)</w:t>
      </w:r>
      <w:r>
        <w:rPr>
          <w:rStyle w:val="aa"/>
          <w:rtl/>
        </w:rPr>
        <w:footnoteReference w:id="12"/>
      </w:r>
      <w:r>
        <w:rPr>
          <w:rFonts w:hint="cs"/>
          <w:rtl/>
        </w:rPr>
        <w:t>.</w:t>
      </w:r>
    </w:p>
    <w:p w14:paraId="236535DF" w14:textId="77777777" w:rsidR="009D17D7" w:rsidRDefault="009D17D7" w:rsidP="009D17D7">
      <w:pPr>
        <w:pStyle w:val="a0"/>
        <w:numPr>
          <w:ilvl w:val="0"/>
          <w:numId w:val="30"/>
        </w:numPr>
        <w:rPr>
          <w:rtl/>
        </w:rPr>
      </w:pPr>
      <w:r>
        <w:rPr>
          <w:rFonts w:hint="cs"/>
          <w:rtl/>
        </w:rPr>
        <w:t>تفسیر سوم (مرحوم آخوند</w:t>
      </w:r>
      <w:r>
        <w:rPr>
          <w:rStyle w:val="aa"/>
          <w:rtl/>
        </w:rPr>
        <w:footnoteReference w:id="13"/>
      </w:r>
      <w:r>
        <w:rPr>
          <w:rFonts w:hint="cs"/>
          <w:rtl/>
        </w:rPr>
        <w:t xml:space="preserve"> و مرحوم تبریزی</w:t>
      </w:r>
      <w:r>
        <w:rPr>
          <w:rStyle w:val="aa"/>
          <w:rtl/>
        </w:rPr>
        <w:footnoteReference w:id="14"/>
      </w:r>
      <w:r>
        <w:rPr>
          <w:rFonts w:hint="cs"/>
          <w:rtl/>
        </w:rPr>
        <w:t>).</w:t>
      </w:r>
    </w:p>
    <w:p w14:paraId="7CD06029" w14:textId="77777777" w:rsidR="00DF586F" w:rsidRDefault="00DF586F" w:rsidP="009D17D7">
      <w:pPr>
        <w:rPr>
          <w:rtl/>
        </w:rPr>
      </w:pPr>
    </w:p>
    <w:sectPr w:rsidR="00DF586F" w:rsidSect="002474AC">
      <w:headerReference w:type="default" r:id="rId8"/>
      <w:footerReference w:type="default" r:id="rId9"/>
      <w:footnotePr>
        <w:numRestart w:val="eachPage"/>
      </w:footnotePr>
      <w:pgSz w:w="11906" w:h="16838"/>
      <w:pgMar w:top="2160" w:right="1440" w:bottom="1440" w:left="1440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E1A" w14:textId="77777777" w:rsidR="000F6FE0" w:rsidRDefault="000F6FE0" w:rsidP="00A35ED1">
      <w:pPr>
        <w:spacing w:line="240" w:lineRule="auto"/>
      </w:pPr>
      <w:r>
        <w:separator/>
      </w:r>
    </w:p>
  </w:endnote>
  <w:endnote w:type="continuationSeparator" w:id="0">
    <w:p w14:paraId="190E55DA" w14:textId="77777777" w:rsidR="000F6FE0" w:rsidRDefault="000F6FE0" w:rsidP="00A3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29109696"/>
      <w:docPartObj>
        <w:docPartGallery w:val="Page Numbers (Bottom of Page)"/>
        <w:docPartUnique/>
      </w:docPartObj>
    </w:sdtPr>
    <w:sdtEndPr/>
    <w:sdtContent>
      <w:p w14:paraId="4EA2805C" w14:textId="77777777" w:rsidR="00470912" w:rsidRDefault="00470912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1FA" w:rsidRPr="00E531FA">
          <w:rPr>
            <w:noProof/>
            <w:rtl/>
            <w:lang w:val="fa-IR"/>
          </w:rPr>
          <w:t>4</w:t>
        </w:r>
        <w:r>
          <w:fldChar w:fldCharType="end"/>
        </w:r>
      </w:p>
    </w:sdtContent>
  </w:sdt>
  <w:p w14:paraId="4B232CDA" w14:textId="77777777" w:rsidR="00470912" w:rsidRDefault="004709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400D" w14:textId="77777777" w:rsidR="000F6FE0" w:rsidRDefault="000F6FE0" w:rsidP="00A35ED1">
      <w:pPr>
        <w:spacing w:line="240" w:lineRule="auto"/>
      </w:pPr>
      <w:r>
        <w:separator/>
      </w:r>
    </w:p>
  </w:footnote>
  <w:footnote w:type="continuationSeparator" w:id="0">
    <w:p w14:paraId="4BF7AB39" w14:textId="77777777" w:rsidR="000F6FE0" w:rsidRDefault="000F6FE0" w:rsidP="00A35ED1">
      <w:pPr>
        <w:spacing w:line="240" w:lineRule="auto"/>
      </w:pPr>
      <w:r>
        <w:continuationSeparator/>
      </w:r>
    </w:p>
  </w:footnote>
  <w:footnote w:id="1">
    <w:p w14:paraId="1BCA5DDE" w14:textId="77777777" w:rsidR="009D17D7" w:rsidRPr="00C84963" w:rsidRDefault="009D17D7" w:rsidP="009D17D7">
      <w:pPr>
        <w:pStyle w:val="a7"/>
        <w:rPr>
          <w:rtl/>
        </w:rPr>
      </w:pPr>
      <w:r w:rsidRPr="009D17D7">
        <w:footnoteRef/>
      </w:r>
      <w:r w:rsidRPr="00C84963">
        <w:rPr>
          <w:rFonts w:hint="cs"/>
          <w:rtl/>
        </w:rPr>
        <w:t xml:space="preserve">. </w:t>
      </w:r>
      <w:proofErr w:type="spellStart"/>
      <w:r w:rsidRPr="00C84963">
        <w:rPr>
          <w:rFonts w:hint="cs"/>
          <w:rtl/>
        </w:rPr>
        <w:t>وسائل</w:t>
      </w:r>
      <w:proofErr w:type="spellEnd"/>
      <w:r w:rsidRPr="00C84963">
        <w:rPr>
          <w:rtl/>
        </w:rPr>
        <w:t xml:space="preserve"> </w:t>
      </w:r>
      <w:proofErr w:type="spellStart"/>
      <w:r w:rsidRPr="00C84963">
        <w:rPr>
          <w:rFonts w:hint="cs"/>
          <w:rtl/>
        </w:rPr>
        <w:t>الشيعة</w:t>
      </w:r>
      <w:proofErr w:type="spellEnd"/>
      <w:r w:rsidRPr="00C84963">
        <w:rPr>
          <w:rFonts w:hint="cs"/>
          <w:rtl/>
        </w:rPr>
        <w:t>،</w:t>
      </w:r>
      <w:r w:rsidRPr="00C84963">
        <w:rPr>
          <w:rtl/>
        </w:rPr>
        <w:t xml:space="preserve"> </w:t>
      </w:r>
      <w:r w:rsidRPr="00C84963">
        <w:rPr>
          <w:rFonts w:hint="cs"/>
          <w:rtl/>
        </w:rPr>
        <w:t>ج</w:t>
      </w:r>
      <w:r>
        <w:rPr>
          <w:rFonts w:hint="cs"/>
          <w:rtl/>
        </w:rPr>
        <w:t xml:space="preserve">1، باب 4 از ابواب </w:t>
      </w:r>
      <w:proofErr w:type="spellStart"/>
      <w:r>
        <w:rPr>
          <w:rFonts w:hint="cs"/>
          <w:rtl/>
        </w:rPr>
        <w:t>مقدمة</w:t>
      </w:r>
      <w:proofErr w:type="spellEnd"/>
      <w:r>
        <w:rPr>
          <w:rFonts w:hint="cs"/>
          <w:rtl/>
        </w:rPr>
        <w:t xml:space="preserve"> عبادات، ص45.</w:t>
      </w:r>
    </w:p>
  </w:footnote>
  <w:footnote w:id="2">
    <w:p w14:paraId="3D7FBCA1" w14:textId="77777777" w:rsidR="009D17D7" w:rsidRPr="00FB3911" w:rsidRDefault="009D17D7" w:rsidP="009D17D7">
      <w:pPr>
        <w:pStyle w:val="a7"/>
        <w:rPr>
          <w:rtl/>
        </w:rPr>
      </w:pPr>
      <w:r w:rsidRPr="009D17D7">
        <w:footnoteRef/>
      </w:r>
      <w:r w:rsidRPr="00FB3911"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الغدیر</w:t>
      </w:r>
      <w:proofErr w:type="spellEnd"/>
      <w:r>
        <w:rPr>
          <w:rFonts w:hint="cs"/>
          <w:rtl/>
        </w:rPr>
        <w:t xml:space="preserve">، ج6، ص101-103: </w:t>
      </w:r>
      <w:r w:rsidRPr="009E4AF3">
        <w:rPr>
          <w:rFonts w:hint="cs"/>
          <w:rtl/>
        </w:rPr>
        <w:t>لفت</w:t>
      </w:r>
      <w:r w:rsidRPr="009E4AF3">
        <w:rPr>
          <w:rtl/>
        </w:rPr>
        <w:t xml:space="preserve"> </w:t>
      </w:r>
      <w:r w:rsidRPr="009E4AF3">
        <w:rPr>
          <w:rFonts w:hint="cs"/>
          <w:rtl/>
        </w:rPr>
        <w:t>نظر</w:t>
      </w:r>
      <w:r w:rsidRPr="009E4AF3">
        <w:rPr>
          <w:rtl/>
        </w:rPr>
        <w:t xml:space="preserve">: </w:t>
      </w:r>
      <w:proofErr w:type="spellStart"/>
      <w:r w:rsidRPr="009E4AF3">
        <w:rPr>
          <w:rFonts w:hint="cs"/>
          <w:rtl/>
        </w:rPr>
        <w:t>أخرج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البخاري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هذا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الحديث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في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صحيحه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غير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أنه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مهما</w:t>
      </w:r>
      <w:proofErr w:type="spellEnd"/>
      <w:r w:rsidRPr="009E4AF3">
        <w:rPr>
          <w:rtl/>
        </w:rPr>
        <w:t xml:space="preserve"> </w:t>
      </w:r>
      <w:r w:rsidRPr="009E4AF3">
        <w:rPr>
          <w:rFonts w:hint="cs"/>
          <w:rtl/>
        </w:rPr>
        <w:t>وجد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فيه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مسة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بكرامة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الخليفة</w:t>
      </w:r>
      <w:proofErr w:type="spellEnd"/>
      <w:r w:rsidRPr="009E4AF3">
        <w:rPr>
          <w:rtl/>
        </w:rPr>
        <w:t xml:space="preserve"> </w:t>
      </w:r>
      <w:r w:rsidRPr="009E4AF3">
        <w:rPr>
          <w:rFonts w:hint="cs"/>
          <w:rtl/>
        </w:rPr>
        <w:t>حذف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صدره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تحفظا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عليها</w:t>
      </w:r>
      <w:proofErr w:type="spellEnd"/>
      <w:r w:rsidRPr="009E4AF3">
        <w:rPr>
          <w:rFonts w:hint="cs"/>
          <w:rtl/>
        </w:rPr>
        <w:t>،</w:t>
      </w:r>
      <w:r w:rsidRPr="009E4AF3">
        <w:rPr>
          <w:rtl/>
        </w:rPr>
        <w:t xml:space="preserve"> </w:t>
      </w:r>
      <w:r w:rsidRPr="009E4AF3">
        <w:rPr>
          <w:rFonts w:hint="cs"/>
          <w:rtl/>
        </w:rPr>
        <w:t>ولم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يرقه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إيقاف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الأمة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على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قضية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تعرب</w:t>
      </w:r>
      <w:proofErr w:type="spellEnd"/>
      <w:r w:rsidRPr="009E4AF3">
        <w:rPr>
          <w:rtl/>
        </w:rPr>
        <w:t xml:space="preserve"> </w:t>
      </w:r>
      <w:r w:rsidRPr="009E4AF3">
        <w:rPr>
          <w:rFonts w:hint="cs"/>
          <w:rtl/>
        </w:rPr>
        <w:t>عن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جهله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بالسنة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الشايعة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أو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ذهوله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عنها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عند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القضاء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فقال</w:t>
      </w:r>
      <w:proofErr w:type="spellEnd"/>
      <w:r w:rsidRPr="009E4AF3">
        <w:rPr>
          <w:rtl/>
        </w:rPr>
        <w:t xml:space="preserve">: </w:t>
      </w:r>
      <w:r w:rsidRPr="009E4AF3">
        <w:rPr>
          <w:rFonts w:hint="cs"/>
          <w:rtl/>
        </w:rPr>
        <w:t>قال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علي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لعمر</w:t>
      </w:r>
      <w:proofErr w:type="spellEnd"/>
      <w:r w:rsidRPr="009E4AF3">
        <w:rPr>
          <w:rtl/>
        </w:rPr>
        <w:t xml:space="preserve">: </w:t>
      </w:r>
      <w:proofErr w:type="spellStart"/>
      <w:r w:rsidRPr="009E4AF3">
        <w:rPr>
          <w:rFonts w:hint="cs"/>
          <w:rtl/>
        </w:rPr>
        <w:t>أما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علمت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أن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القلم</w:t>
      </w:r>
      <w:proofErr w:type="spellEnd"/>
      <w:r w:rsidRPr="009E4AF3">
        <w:rPr>
          <w:rtl/>
        </w:rPr>
        <w:t xml:space="preserve"> </w:t>
      </w:r>
      <w:r w:rsidRPr="009E4AF3">
        <w:rPr>
          <w:rFonts w:hint="cs"/>
          <w:rtl/>
        </w:rPr>
        <w:t>رفع</w:t>
      </w:r>
      <w:r w:rsidRPr="009E4AF3">
        <w:rPr>
          <w:rtl/>
        </w:rPr>
        <w:t xml:space="preserve"> </w:t>
      </w:r>
      <w:r w:rsidRPr="009E4AF3">
        <w:rPr>
          <w:rFonts w:hint="cs"/>
          <w:rtl/>
        </w:rPr>
        <w:t>عن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المجنون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حتى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يفيق</w:t>
      </w:r>
      <w:proofErr w:type="spellEnd"/>
      <w:r w:rsidRPr="009E4AF3">
        <w:rPr>
          <w:rFonts w:hint="cs"/>
          <w:rtl/>
        </w:rPr>
        <w:t>،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وعن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الصبي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حتى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يدرك</w:t>
      </w:r>
      <w:proofErr w:type="spellEnd"/>
      <w:r w:rsidRPr="009E4AF3">
        <w:rPr>
          <w:rFonts w:hint="cs"/>
          <w:rtl/>
        </w:rPr>
        <w:t>،</w:t>
      </w:r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وعن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النائم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حتى</w:t>
      </w:r>
      <w:proofErr w:type="spellEnd"/>
      <w:r w:rsidRPr="009E4AF3">
        <w:rPr>
          <w:rtl/>
        </w:rPr>
        <w:t xml:space="preserve"> </w:t>
      </w:r>
      <w:proofErr w:type="spellStart"/>
      <w:r w:rsidRPr="009E4AF3">
        <w:rPr>
          <w:rFonts w:hint="cs"/>
          <w:rtl/>
        </w:rPr>
        <w:t>يستيقظ</w:t>
      </w:r>
      <w:proofErr w:type="spellEnd"/>
      <w:r w:rsidRPr="009E4AF3">
        <w:rPr>
          <w:rFonts w:hint="cs"/>
          <w:rtl/>
        </w:rPr>
        <w:t>؟</w:t>
      </w:r>
    </w:p>
  </w:footnote>
  <w:footnote w:id="3">
    <w:p w14:paraId="6874420E" w14:textId="77777777" w:rsidR="009D17D7" w:rsidRPr="00060EC7" w:rsidRDefault="009D17D7" w:rsidP="009D17D7">
      <w:pPr>
        <w:pStyle w:val="a7"/>
      </w:pPr>
      <w:r w:rsidRPr="009D17D7">
        <w:footnoteRef/>
      </w:r>
      <w:r w:rsidRPr="00060EC7">
        <w:rPr>
          <w:rFonts w:hint="cs"/>
          <w:rtl/>
        </w:rPr>
        <w:t xml:space="preserve">. </w:t>
      </w:r>
      <w:proofErr w:type="spellStart"/>
      <w:r w:rsidRPr="00C84963">
        <w:rPr>
          <w:rFonts w:hint="cs"/>
          <w:rtl/>
        </w:rPr>
        <w:t>وسائل</w:t>
      </w:r>
      <w:proofErr w:type="spellEnd"/>
      <w:r w:rsidRPr="00C84963">
        <w:rPr>
          <w:rtl/>
        </w:rPr>
        <w:t xml:space="preserve"> </w:t>
      </w:r>
      <w:proofErr w:type="spellStart"/>
      <w:r w:rsidRPr="00C84963">
        <w:rPr>
          <w:rFonts w:hint="cs"/>
          <w:rtl/>
        </w:rPr>
        <w:t>الشيعة</w:t>
      </w:r>
      <w:proofErr w:type="spellEnd"/>
      <w:r w:rsidRPr="00C84963">
        <w:rPr>
          <w:rFonts w:hint="cs"/>
          <w:rtl/>
        </w:rPr>
        <w:t>،</w:t>
      </w:r>
      <w:r w:rsidRPr="00C84963">
        <w:rPr>
          <w:rtl/>
        </w:rPr>
        <w:t xml:space="preserve"> </w:t>
      </w:r>
      <w:r w:rsidRPr="00C84963">
        <w:rPr>
          <w:rFonts w:hint="cs"/>
          <w:rtl/>
        </w:rPr>
        <w:t>ج</w:t>
      </w:r>
      <w:r>
        <w:rPr>
          <w:rFonts w:hint="cs"/>
          <w:rtl/>
        </w:rPr>
        <w:t xml:space="preserve">1، باب 4 از ابواب </w:t>
      </w:r>
      <w:proofErr w:type="spellStart"/>
      <w:r>
        <w:rPr>
          <w:rFonts w:hint="cs"/>
          <w:rtl/>
        </w:rPr>
        <w:t>مقدمة</w:t>
      </w:r>
      <w:proofErr w:type="spellEnd"/>
      <w:r>
        <w:rPr>
          <w:rFonts w:hint="cs"/>
          <w:rtl/>
        </w:rPr>
        <w:t xml:space="preserve"> عبادات، ص45، حدیث12.</w:t>
      </w:r>
    </w:p>
  </w:footnote>
  <w:footnote w:id="4">
    <w:p w14:paraId="4F16FD8F" w14:textId="77777777" w:rsidR="009D17D7" w:rsidRPr="009C5448" w:rsidRDefault="009D17D7" w:rsidP="009D17D7">
      <w:pPr>
        <w:pStyle w:val="a7"/>
        <w:rPr>
          <w:rtl/>
        </w:rPr>
      </w:pPr>
      <w:r w:rsidRPr="009D17D7">
        <w:footnoteRef/>
      </w:r>
      <w:r w:rsidRPr="009C5448">
        <w:rPr>
          <w:rFonts w:hint="cs"/>
          <w:rtl/>
        </w:rPr>
        <w:t xml:space="preserve">. </w:t>
      </w:r>
      <w:proofErr w:type="spellStart"/>
      <w:r w:rsidRPr="001E5341">
        <w:rPr>
          <w:rFonts w:hint="cs"/>
          <w:rtl/>
        </w:rPr>
        <w:t>وسائل</w:t>
      </w:r>
      <w:proofErr w:type="spellEnd"/>
      <w:r w:rsidRPr="001E5341">
        <w:rPr>
          <w:rtl/>
        </w:rPr>
        <w:t xml:space="preserve"> </w:t>
      </w:r>
      <w:proofErr w:type="spellStart"/>
      <w:r w:rsidRPr="001E5341">
        <w:rPr>
          <w:rFonts w:hint="cs"/>
          <w:rtl/>
        </w:rPr>
        <w:t>الشيعة</w:t>
      </w:r>
      <w:proofErr w:type="spellEnd"/>
      <w:r w:rsidRPr="001E5341">
        <w:rPr>
          <w:rFonts w:hint="cs"/>
          <w:rtl/>
        </w:rPr>
        <w:t>،</w:t>
      </w:r>
      <w:r w:rsidRPr="001E5341">
        <w:rPr>
          <w:rtl/>
        </w:rPr>
        <w:t xml:space="preserve"> </w:t>
      </w:r>
      <w:r w:rsidRPr="001E5341">
        <w:rPr>
          <w:rFonts w:hint="cs"/>
          <w:rtl/>
        </w:rPr>
        <w:t>ج</w:t>
      </w:r>
      <w:r>
        <w:rPr>
          <w:rFonts w:hint="cs"/>
          <w:rtl/>
        </w:rPr>
        <w:t xml:space="preserve">29، باب 36 از ابواب </w:t>
      </w:r>
      <w:proofErr w:type="spellStart"/>
      <w:r>
        <w:rPr>
          <w:rFonts w:hint="cs"/>
          <w:rtl/>
        </w:rPr>
        <w:t>القصاص</w:t>
      </w:r>
      <w:proofErr w:type="spellEnd"/>
      <w:r>
        <w:rPr>
          <w:rFonts w:hint="cs"/>
          <w:rtl/>
        </w:rPr>
        <w:t xml:space="preserve"> فی </w:t>
      </w:r>
      <w:proofErr w:type="spellStart"/>
      <w:r>
        <w:rPr>
          <w:rFonts w:hint="cs"/>
          <w:rtl/>
        </w:rPr>
        <w:t>النفس</w:t>
      </w:r>
      <w:proofErr w:type="spellEnd"/>
      <w:r>
        <w:rPr>
          <w:rFonts w:hint="cs"/>
          <w:rtl/>
        </w:rPr>
        <w:t>، ص90، حدیث2.</w:t>
      </w:r>
    </w:p>
  </w:footnote>
  <w:footnote w:id="5">
    <w:p w14:paraId="400A350F" w14:textId="77777777" w:rsidR="009D17D7" w:rsidRPr="009F3272" w:rsidRDefault="009D17D7" w:rsidP="009D17D7">
      <w:pPr>
        <w:pStyle w:val="a7"/>
      </w:pPr>
      <w:r w:rsidRPr="009D17D7">
        <w:footnoteRef/>
      </w:r>
      <w:r w:rsidRPr="009F3272">
        <w:rPr>
          <w:rFonts w:hint="cs"/>
          <w:rtl/>
        </w:rPr>
        <w:t xml:space="preserve">. </w:t>
      </w:r>
      <w:r>
        <w:rPr>
          <w:rFonts w:hint="cs"/>
          <w:rtl/>
        </w:rPr>
        <w:t xml:space="preserve">رجال </w:t>
      </w:r>
      <w:proofErr w:type="spellStart"/>
      <w:r>
        <w:rPr>
          <w:rFonts w:hint="cs"/>
          <w:rtl/>
        </w:rPr>
        <w:t>النجاشی</w:t>
      </w:r>
      <w:proofErr w:type="spellEnd"/>
      <w:r>
        <w:rPr>
          <w:rFonts w:hint="cs"/>
          <w:rtl/>
        </w:rPr>
        <w:t xml:space="preserve">، ص430، شماره 1155؛ </w:t>
      </w:r>
      <w:proofErr w:type="spellStart"/>
      <w:r>
        <w:rPr>
          <w:rFonts w:hint="cs"/>
          <w:rtl/>
        </w:rPr>
        <w:t>الفهرست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للطوسی</w:t>
      </w:r>
      <w:proofErr w:type="spellEnd"/>
      <w:r>
        <w:rPr>
          <w:rFonts w:hint="cs"/>
          <w:rtl/>
        </w:rPr>
        <w:t>)، ص173، شماره 757.</w:t>
      </w:r>
    </w:p>
  </w:footnote>
  <w:footnote w:id="6">
    <w:p w14:paraId="62A25FAE" w14:textId="77777777" w:rsidR="009D17D7" w:rsidRPr="006024CD" w:rsidRDefault="009D17D7" w:rsidP="009D17D7">
      <w:pPr>
        <w:pStyle w:val="a7"/>
      </w:pPr>
      <w:r w:rsidRPr="009D17D7">
        <w:footnoteRef/>
      </w:r>
      <w:r w:rsidRPr="006024CD">
        <w:rPr>
          <w:rFonts w:hint="cs"/>
          <w:rtl/>
        </w:rPr>
        <w:t xml:space="preserve">. </w:t>
      </w:r>
      <w:proofErr w:type="spellStart"/>
      <w:r w:rsidRPr="009D17D7">
        <w:rPr>
          <w:rFonts w:hint="cs"/>
          <w:rtl/>
        </w:rPr>
        <w:t>معجم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رجال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الحديث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تفصيل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طبقات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الرجال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ج‌</w:t>
      </w:r>
      <w:r w:rsidRPr="009D17D7">
        <w:rPr>
          <w:rtl/>
        </w:rPr>
        <w:t>13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ص</w:t>
      </w:r>
      <w:r>
        <w:rPr>
          <w:rFonts w:hint="cs"/>
          <w:rtl/>
        </w:rPr>
        <w:t>50، شماره 8195.</w:t>
      </w:r>
    </w:p>
  </w:footnote>
  <w:footnote w:id="7">
    <w:p w14:paraId="0A3D913F" w14:textId="77777777" w:rsidR="009D17D7" w:rsidRPr="00FD1B73" w:rsidRDefault="009D17D7" w:rsidP="009D17D7">
      <w:pPr>
        <w:pStyle w:val="a7"/>
      </w:pPr>
      <w:r w:rsidRPr="009D17D7">
        <w:footnoteRef/>
      </w:r>
      <w:r w:rsidRPr="00FD1B73">
        <w:rPr>
          <w:rFonts w:hint="cs"/>
          <w:rtl/>
        </w:rPr>
        <w:t xml:space="preserve">. </w:t>
      </w:r>
      <w:r>
        <w:rPr>
          <w:rFonts w:hint="cs"/>
          <w:rtl/>
        </w:rPr>
        <w:t xml:space="preserve">کتاب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>، ج3، ص276.</w:t>
      </w:r>
    </w:p>
  </w:footnote>
  <w:footnote w:id="8">
    <w:p w14:paraId="76F9DB1A" w14:textId="77777777" w:rsidR="009D17D7" w:rsidRPr="0054362B" w:rsidRDefault="009D17D7" w:rsidP="009D17D7">
      <w:pPr>
        <w:pStyle w:val="a7"/>
      </w:pPr>
      <w:r w:rsidRPr="009D17D7">
        <w:footnoteRef/>
      </w:r>
      <w:r w:rsidRPr="0054362B">
        <w:rPr>
          <w:rFonts w:hint="cs"/>
          <w:rtl/>
        </w:rPr>
        <w:t xml:space="preserve">. </w:t>
      </w:r>
      <w:r w:rsidRPr="009D17D7">
        <w:rPr>
          <w:rFonts w:hint="cs"/>
          <w:rtl/>
        </w:rPr>
        <w:t>کتاب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المکاسب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ج</w:t>
      </w:r>
      <w:r w:rsidRPr="009D17D7">
        <w:rPr>
          <w:rtl/>
        </w:rPr>
        <w:t>3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ص</w:t>
      </w:r>
      <w:r w:rsidRPr="009D17D7">
        <w:rPr>
          <w:rtl/>
        </w:rPr>
        <w:t>278.</w:t>
      </w:r>
    </w:p>
  </w:footnote>
  <w:footnote w:id="9">
    <w:p w14:paraId="6A575DA4" w14:textId="77777777" w:rsidR="009D17D7" w:rsidRPr="006912D7" w:rsidRDefault="009D17D7" w:rsidP="009D17D7">
      <w:pPr>
        <w:pStyle w:val="a7"/>
        <w:rPr>
          <w:rtl/>
        </w:rPr>
      </w:pPr>
      <w:r w:rsidRPr="009D17D7">
        <w:footnoteRef/>
      </w:r>
      <w:r w:rsidRPr="006912D7">
        <w:rPr>
          <w:rFonts w:hint="cs"/>
          <w:rtl/>
        </w:rPr>
        <w:t xml:space="preserve">. </w:t>
      </w:r>
      <w:r>
        <w:rPr>
          <w:rFonts w:hint="cs"/>
          <w:rtl/>
        </w:rPr>
        <w:t xml:space="preserve">کتاب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>، ج3، ص278.</w:t>
      </w:r>
    </w:p>
  </w:footnote>
  <w:footnote w:id="10">
    <w:p w14:paraId="34B05DAE" w14:textId="77777777" w:rsidR="009D17D7" w:rsidRPr="003F71F3" w:rsidRDefault="009D17D7" w:rsidP="009D17D7">
      <w:pPr>
        <w:pStyle w:val="a7"/>
        <w:rPr>
          <w:rtl/>
        </w:rPr>
      </w:pPr>
      <w:r w:rsidRPr="009D17D7">
        <w:footnoteRef/>
      </w:r>
      <w:r w:rsidRPr="003F71F3">
        <w:rPr>
          <w:rFonts w:hint="cs"/>
          <w:rtl/>
        </w:rPr>
        <w:t xml:space="preserve">. </w:t>
      </w:r>
      <w:proofErr w:type="spellStart"/>
      <w:r w:rsidRPr="009D17D7">
        <w:rPr>
          <w:rFonts w:hint="cs"/>
          <w:rtl/>
        </w:rPr>
        <w:t>هدى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الطالب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شرح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المكاسب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ج‌</w:t>
      </w:r>
      <w:r w:rsidRPr="009D17D7">
        <w:rPr>
          <w:rtl/>
        </w:rPr>
        <w:t>4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ص</w:t>
      </w:r>
      <w:r>
        <w:rPr>
          <w:rFonts w:hint="cs"/>
          <w:rtl/>
        </w:rPr>
        <w:t xml:space="preserve">23، </w:t>
      </w:r>
      <w:proofErr w:type="spellStart"/>
      <w:r>
        <w:rPr>
          <w:rFonts w:hint="cs"/>
          <w:rtl/>
        </w:rPr>
        <w:t>تعلیقه</w:t>
      </w:r>
      <w:proofErr w:type="spellEnd"/>
      <w:r>
        <w:rPr>
          <w:rFonts w:hint="cs"/>
          <w:rtl/>
        </w:rPr>
        <w:t xml:space="preserve"> 3.</w:t>
      </w:r>
    </w:p>
  </w:footnote>
  <w:footnote w:id="11">
    <w:p w14:paraId="6D06B4C6" w14:textId="77777777" w:rsidR="009D17D7" w:rsidRPr="00225929" w:rsidRDefault="009D17D7" w:rsidP="009D17D7">
      <w:pPr>
        <w:pStyle w:val="a7"/>
      </w:pPr>
      <w:r w:rsidRPr="009D17D7">
        <w:footnoteRef/>
      </w:r>
      <w:r w:rsidRPr="00225929">
        <w:rPr>
          <w:rFonts w:hint="cs"/>
          <w:rtl/>
        </w:rPr>
        <w:t xml:space="preserve">. </w:t>
      </w:r>
      <w:proofErr w:type="spellStart"/>
      <w:r w:rsidRPr="000C1836">
        <w:rPr>
          <w:rFonts w:hint="cs"/>
          <w:rtl/>
        </w:rPr>
        <w:t>حاشية</w:t>
      </w:r>
      <w:proofErr w:type="spellEnd"/>
      <w:r w:rsidRPr="000C1836">
        <w:rPr>
          <w:rtl/>
        </w:rPr>
        <w:t xml:space="preserve"> </w:t>
      </w:r>
      <w:proofErr w:type="spellStart"/>
      <w:r w:rsidRPr="000C1836">
        <w:rPr>
          <w:rFonts w:hint="cs"/>
          <w:rtl/>
        </w:rPr>
        <w:t>المكاسب</w:t>
      </w:r>
      <w:proofErr w:type="spellEnd"/>
      <w:r w:rsidRPr="000C1836">
        <w:rPr>
          <w:rtl/>
        </w:rPr>
        <w:t xml:space="preserve"> (</w:t>
      </w:r>
      <w:proofErr w:type="spellStart"/>
      <w:r w:rsidRPr="000C1836">
        <w:rPr>
          <w:rFonts w:hint="cs"/>
          <w:rtl/>
        </w:rPr>
        <w:t>لليزدي</w:t>
      </w:r>
      <w:proofErr w:type="spellEnd"/>
      <w:r w:rsidRPr="000C1836">
        <w:rPr>
          <w:rtl/>
        </w:rPr>
        <w:t>)</w:t>
      </w:r>
      <w:r w:rsidRPr="000C1836">
        <w:rPr>
          <w:rFonts w:hint="cs"/>
          <w:rtl/>
        </w:rPr>
        <w:t>،</w:t>
      </w:r>
      <w:r w:rsidRPr="000C1836">
        <w:rPr>
          <w:rtl/>
        </w:rPr>
        <w:t xml:space="preserve"> </w:t>
      </w:r>
      <w:r w:rsidRPr="000C1836">
        <w:rPr>
          <w:rFonts w:hint="cs"/>
          <w:rtl/>
        </w:rPr>
        <w:t>ج‌</w:t>
      </w:r>
      <w:r w:rsidRPr="000C1836">
        <w:rPr>
          <w:rtl/>
        </w:rPr>
        <w:t>1</w:t>
      </w:r>
      <w:r w:rsidRPr="000C1836">
        <w:rPr>
          <w:rFonts w:hint="cs"/>
          <w:rtl/>
        </w:rPr>
        <w:t>،</w:t>
      </w:r>
      <w:r w:rsidRPr="000C1836">
        <w:rPr>
          <w:rtl/>
        </w:rPr>
        <w:t xml:space="preserve"> </w:t>
      </w:r>
      <w:r w:rsidRPr="000C1836">
        <w:rPr>
          <w:rFonts w:hint="cs"/>
          <w:rtl/>
        </w:rPr>
        <w:t>ص</w:t>
      </w:r>
      <w:r>
        <w:rPr>
          <w:rFonts w:hint="cs"/>
          <w:rtl/>
        </w:rPr>
        <w:t xml:space="preserve">114: </w:t>
      </w:r>
      <w:proofErr w:type="spellStart"/>
      <w:r w:rsidRPr="009D17D7">
        <w:rPr>
          <w:rFonts w:hint="cs"/>
          <w:rtl/>
        </w:rPr>
        <w:t>إذا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قلنا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باختصاص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الأحكام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بالبالغين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فلا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بدّ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يكون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الصّبي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مؤثرا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التمليك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إذ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السّببيّة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حكم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وضعي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المفروض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عدمه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الصّبي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كونه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مؤثّرا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بالنّسبة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إلى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البالغين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دون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الصّبي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ممّا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يمكن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المقام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إذ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المفروض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أنه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بلغ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يصير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مكلّفا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بالعمل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به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ذلك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كيف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يمكن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يقال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بعدم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مؤثّريته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حقّه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كيف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يمكن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يحصل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التمليك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بالنّسبة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إلى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شخص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دون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شخص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فكونه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خارجا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عن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الحكم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إلى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وقت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البلوغ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يقتضي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خروجه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مطلقا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إلّا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لزم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ما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ذكرنا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بالجملة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فكون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فعله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موضوعا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لأحكام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البالغين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أمر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صحيح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نفسه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لكن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المقام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ليس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كذلك</w:t>
      </w:r>
      <w:proofErr w:type="spellEnd"/>
      <w:r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فتدبّر</w:t>
      </w:r>
      <w:proofErr w:type="spellEnd"/>
      <w:r w:rsidRPr="009D17D7">
        <w:rPr>
          <w:rFonts w:hint="cs"/>
          <w:rtl/>
        </w:rPr>
        <w:t>‌</w:t>
      </w:r>
      <w:r>
        <w:rPr>
          <w:rFonts w:hint="cs"/>
          <w:rtl/>
        </w:rPr>
        <w:t>.</w:t>
      </w:r>
    </w:p>
  </w:footnote>
  <w:footnote w:id="12">
    <w:p w14:paraId="35520498" w14:textId="77777777" w:rsidR="009D17D7" w:rsidRPr="003F71F3" w:rsidRDefault="009D17D7" w:rsidP="009D17D7">
      <w:pPr>
        <w:pStyle w:val="a7"/>
      </w:pPr>
      <w:r w:rsidRPr="009D17D7">
        <w:footnoteRef/>
      </w:r>
      <w:r w:rsidRPr="003F71F3">
        <w:rPr>
          <w:rFonts w:hint="cs"/>
          <w:rtl/>
        </w:rPr>
        <w:t xml:space="preserve">. </w:t>
      </w:r>
      <w:proofErr w:type="spellStart"/>
      <w:r w:rsidRPr="009D17D7">
        <w:rPr>
          <w:rFonts w:hint="cs"/>
          <w:rtl/>
        </w:rPr>
        <w:t>حاشية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كتاب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المكاسب</w:t>
      </w:r>
      <w:proofErr w:type="spellEnd"/>
      <w:r w:rsidRPr="009D17D7">
        <w:rPr>
          <w:rtl/>
        </w:rPr>
        <w:t xml:space="preserve"> (</w:t>
      </w:r>
      <w:proofErr w:type="spellStart"/>
      <w:r w:rsidRPr="009D17D7">
        <w:rPr>
          <w:rFonts w:hint="cs"/>
          <w:rtl/>
        </w:rPr>
        <w:t>للأصفهاني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ط</w:t>
      </w:r>
      <w:r w:rsidRPr="009D17D7">
        <w:rPr>
          <w:rtl/>
        </w:rPr>
        <w:t xml:space="preserve"> - </w:t>
      </w:r>
      <w:proofErr w:type="spellStart"/>
      <w:r w:rsidRPr="009D17D7">
        <w:rPr>
          <w:rFonts w:hint="cs"/>
          <w:rtl/>
        </w:rPr>
        <w:t>الحديثة</w:t>
      </w:r>
      <w:proofErr w:type="spellEnd"/>
      <w:r w:rsidRPr="009D17D7">
        <w:rPr>
          <w:rtl/>
        </w:rPr>
        <w:t>)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ج‌</w:t>
      </w:r>
      <w:r w:rsidRPr="009D17D7">
        <w:rPr>
          <w:rtl/>
        </w:rPr>
        <w:t>2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ص</w:t>
      </w:r>
      <w:r>
        <w:rPr>
          <w:rFonts w:hint="cs"/>
          <w:rtl/>
        </w:rPr>
        <w:t xml:space="preserve">15: </w:t>
      </w:r>
      <w:r w:rsidRPr="009D17D7">
        <w:rPr>
          <w:rFonts w:hint="cs"/>
          <w:rtl/>
        </w:rPr>
        <w:t>حاصله</w:t>
      </w:r>
      <w:r w:rsidRPr="009D17D7">
        <w:rPr>
          <w:rtl/>
        </w:rPr>
        <w:t xml:space="preserve">: </w:t>
      </w:r>
      <w:proofErr w:type="spellStart"/>
      <w:r w:rsidRPr="009D17D7">
        <w:rPr>
          <w:rFonts w:hint="cs"/>
          <w:rtl/>
        </w:rPr>
        <w:t>أنّ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الصبي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لو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لم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يكن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سببا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فعلا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لوجوب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الوفاء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به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بعد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البلوغ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كما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هو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المفروض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الجواب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الثاني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بل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سببا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لوجوب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الوفاء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بعد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البلوغ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بلا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سببية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فعليّة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للوجوب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التعليقي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لكنه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ليس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للطرف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الآخر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نقض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نكثه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لأنّ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موضوع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تام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لوجوب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الوفاء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به،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إن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لم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يؤثر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فعلا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الملكية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كما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بين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الفضول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الأصيل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فإنّ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الفضول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حيث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إنّه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غير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مالك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يجب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عليه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الوفاء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بعقده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الأصيل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بخلاف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الأصيل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فإنّه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يجب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عليه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الوفاء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بعقده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يحرم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عليه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نقض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إلى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يردّ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المالك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أو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يجيز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أنّه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شبهة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أنّ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الفضول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يؤثر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الملكية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فعلا</w:t>
      </w:r>
      <w:r w:rsidRPr="009D17D7">
        <w:rPr>
          <w:rtl/>
        </w:rPr>
        <w:t>.</w:t>
      </w:r>
    </w:p>
  </w:footnote>
  <w:footnote w:id="13">
    <w:p w14:paraId="26870E04" w14:textId="77777777" w:rsidR="009D17D7" w:rsidRPr="00934D62" w:rsidRDefault="009D17D7" w:rsidP="009D17D7">
      <w:pPr>
        <w:pStyle w:val="a7"/>
      </w:pPr>
      <w:r w:rsidRPr="009D17D7">
        <w:footnoteRef/>
      </w:r>
      <w:r w:rsidRPr="00934D62">
        <w:rPr>
          <w:rFonts w:hint="cs"/>
          <w:rtl/>
        </w:rPr>
        <w:t xml:space="preserve">. </w:t>
      </w:r>
      <w:proofErr w:type="spellStart"/>
      <w:r w:rsidRPr="009D17D7">
        <w:rPr>
          <w:rFonts w:hint="cs"/>
          <w:rtl/>
        </w:rPr>
        <w:t>حاشية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المكاسب</w:t>
      </w:r>
      <w:proofErr w:type="spellEnd"/>
      <w:r w:rsidRPr="009D17D7">
        <w:rPr>
          <w:rtl/>
        </w:rPr>
        <w:t xml:space="preserve"> (</w:t>
      </w:r>
      <w:proofErr w:type="spellStart"/>
      <w:r w:rsidRPr="009D17D7">
        <w:rPr>
          <w:rFonts w:hint="cs"/>
          <w:rtl/>
        </w:rPr>
        <w:t>للآخوند</w:t>
      </w:r>
      <w:proofErr w:type="spellEnd"/>
      <w:r w:rsidRPr="009D17D7">
        <w:rPr>
          <w:rtl/>
        </w:rPr>
        <w:t>)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>
        <w:rPr>
          <w:rFonts w:hint="cs"/>
          <w:rtl/>
        </w:rPr>
        <w:t xml:space="preserve">ص46: </w:t>
      </w:r>
      <w:proofErr w:type="spellStart"/>
      <w:r w:rsidRPr="009D17D7">
        <w:rPr>
          <w:rFonts w:hint="cs"/>
          <w:rtl/>
        </w:rPr>
        <w:t>ان</w:t>
      </w:r>
      <w:r>
        <w:rPr>
          <w:rFonts w:hint="cs"/>
          <w:rtl/>
        </w:rPr>
        <w:t>ّ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رفع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القلم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عنه</w:t>
      </w:r>
      <w:proofErr w:type="spellEnd"/>
      <w:r w:rsidRPr="009D17D7">
        <w:rPr>
          <w:rtl/>
        </w:rPr>
        <w:t xml:space="preserve"> </w:t>
      </w:r>
      <w:proofErr w:type="spellStart"/>
      <w:r>
        <w:rPr>
          <w:rFonts w:hint="cs"/>
          <w:rtl/>
        </w:rPr>
        <w:t>مطلقاً</w:t>
      </w:r>
      <w:proofErr w:type="spellEnd"/>
      <w:r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وضعا</w:t>
      </w:r>
      <w:r>
        <w:rPr>
          <w:rFonts w:hint="cs"/>
          <w:rtl/>
        </w:rPr>
        <w:t>ً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تكليفا</w:t>
      </w:r>
      <w:r>
        <w:rPr>
          <w:rFonts w:hint="cs"/>
          <w:rtl/>
        </w:rPr>
        <w:t>ً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يقتضي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رفع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القلم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عن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غيره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بسبب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فعله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إذا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كان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باذنه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ففعله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انّما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يكتب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بما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هو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مضاف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اليه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لا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بما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هو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مضاف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الغير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قد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صدر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باذنه</w:t>
      </w:r>
      <w:proofErr w:type="spellEnd"/>
      <w:r w:rsidRPr="009D17D7">
        <w:rPr>
          <w:rtl/>
        </w:rPr>
        <w:t>.</w:t>
      </w:r>
    </w:p>
  </w:footnote>
  <w:footnote w:id="14">
    <w:p w14:paraId="26317E48" w14:textId="77777777" w:rsidR="009D17D7" w:rsidRDefault="009D17D7" w:rsidP="009D17D7">
      <w:pPr>
        <w:pStyle w:val="a7"/>
      </w:pPr>
      <w:r w:rsidRPr="009D17D7">
        <w:footnoteRef/>
      </w:r>
      <w:r w:rsidRPr="003F71F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 w:rsidRPr="009D17D7">
        <w:rPr>
          <w:rFonts w:hint="cs"/>
          <w:rtl/>
        </w:rPr>
        <w:t>إرشاد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الطالب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إلى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التعليق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على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المكاسب</w:t>
      </w:r>
      <w:proofErr w:type="spellEnd"/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ج‌</w:t>
      </w:r>
      <w:r w:rsidRPr="009D17D7">
        <w:rPr>
          <w:rtl/>
        </w:rPr>
        <w:t>2</w:t>
      </w:r>
      <w:r w:rsidRPr="009D17D7">
        <w:rPr>
          <w:rFonts w:hint="cs"/>
          <w:rtl/>
        </w:rPr>
        <w:t>،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ص</w:t>
      </w:r>
      <w:r>
        <w:rPr>
          <w:rFonts w:hint="cs"/>
          <w:rtl/>
        </w:rPr>
        <w:t xml:space="preserve">210: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أورد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ثالثا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مع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فرض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كون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المرفوع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جميع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الأحكام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التكليفية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الوضعية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فمقتضاه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عدم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صحة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الصبي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فيما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إذا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كان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الصبي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أحد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طرفي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اما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إذا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كان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إنشائه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بالوكالة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كما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إذا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وكله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الزوجان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إجراء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الزواج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بينهما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أو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إجراء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البيع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بين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ماليهما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فلا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دلالة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لحديث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رفع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القلم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على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بطلان</w:t>
      </w:r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عقده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بمعنى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كونه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مسلوب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العبارة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فإنه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ليس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على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الصبي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في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مورد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الوكالة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حكم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كان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عقده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صحيحا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أم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فاسدا</w:t>
      </w:r>
      <w:proofErr w:type="spellEnd"/>
      <w:r w:rsidRPr="009D17D7">
        <w:rPr>
          <w:rtl/>
        </w:rPr>
        <w:t xml:space="preserve"> </w:t>
      </w:r>
      <w:r w:rsidRPr="009D17D7">
        <w:rPr>
          <w:rFonts w:hint="cs"/>
          <w:rtl/>
        </w:rPr>
        <w:t>و</w:t>
      </w:r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نظير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وكالته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إجرائه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العقد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فضولا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مع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اجازة</w:t>
      </w:r>
      <w:proofErr w:type="spellEnd"/>
      <w:r w:rsidRPr="009D17D7">
        <w:rPr>
          <w:rtl/>
        </w:rPr>
        <w:t xml:space="preserve"> </w:t>
      </w:r>
      <w:proofErr w:type="spellStart"/>
      <w:r w:rsidRPr="009D17D7">
        <w:rPr>
          <w:rFonts w:hint="cs"/>
          <w:rtl/>
        </w:rPr>
        <w:t>المالك</w:t>
      </w:r>
      <w:proofErr w:type="spellEnd"/>
      <w:r w:rsidRPr="009D17D7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bidiVisual/>
      <w:tblW w:w="9905" w:type="dxa"/>
      <w:tblInd w:w="-446" w:type="dxa"/>
      <w:tblLook w:val="06E0" w:firstRow="1" w:lastRow="1" w:firstColumn="1" w:lastColumn="0" w:noHBand="1" w:noVBand="1"/>
    </w:tblPr>
    <w:tblGrid>
      <w:gridCol w:w="9905"/>
    </w:tblGrid>
    <w:tr w:rsidR="00470912" w:rsidRPr="00DD7A26" w14:paraId="5F2122F5" w14:textId="77777777" w:rsidTr="00D347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5" w:type="dxa"/>
          <w:shd w:val="clear" w:color="auto" w:fill="FFFFFF" w:themeFill="background1"/>
        </w:tcPr>
        <w:p w14:paraId="737809E9" w14:textId="77777777" w:rsidR="00470912" w:rsidRPr="00DD7A26" w:rsidRDefault="00470912" w:rsidP="007371BE">
          <w:pPr>
            <w:pStyle w:val="ab"/>
            <w:ind w:firstLine="0"/>
            <w:rPr>
              <w:rtl/>
            </w:rPr>
          </w:pPr>
          <w:r w:rsidRPr="00DD7A26">
            <w:rPr>
              <w:rFonts w:hint="cs"/>
              <w:color w:val="7030A0"/>
              <w:rtl/>
            </w:rPr>
            <w:t>شماره جلسه</w:t>
          </w:r>
          <w:r w:rsidRPr="00DD7A26">
            <w:rPr>
              <w:rFonts w:hint="cs"/>
              <w:rtl/>
            </w:rPr>
            <w:t xml:space="preserve">: </w:t>
          </w:r>
          <w:r w:rsidR="007371BE">
            <w:rPr>
              <w:rFonts w:hint="cs"/>
              <w:rtl/>
            </w:rPr>
            <w:t>3</w:t>
          </w:r>
          <w:r>
            <w:rPr>
              <w:rFonts w:hint="cs"/>
              <w:rtl/>
            </w:rPr>
            <w:t xml:space="preserve">            </w:t>
          </w:r>
          <w:r w:rsidR="0004043B">
            <w:rPr>
              <w:rFonts w:hint="cs"/>
              <w:rtl/>
            </w:rPr>
            <w:t xml:space="preserve">       </w:t>
          </w:r>
          <w:r w:rsidR="00FF60FB">
            <w:rPr>
              <w:rFonts w:hint="cs"/>
              <w:rtl/>
            </w:rPr>
            <w:t xml:space="preserve"> </w:t>
          </w:r>
          <w:r w:rsidR="0004043B">
            <w:rPr>
              <w:rFonts w:hint="cs"/>
              <w:rtl/>
            </w:rPr>
            <w:t xml:space="preserve">    </w:t>
          </w:r>
          <w:r>
            <w:rPr>
              <w:rFonts w:hint="cs"/>
              <w:rtl/>
            </w:rPr>
            <w:t xml:space="preserve"> </w:t>
          </w:r>
          <w:r w:rsidRPr="00DD7A26">
            <w:rPr>
              <w:rFonts w:hint="cs"/>
              <w:rtl/>
            </w:rPr>
            <w:t xml:space="preserve"> </w:t>
          </w:r>
          <w:r>
            <w:rPr>
              <w:rFonts w:hint="cs"/>
              <w:color w:val="ED7D31" w:themeColor="accent2"/>
              <w:rtl/>
            </w:rPr>
            <w:t xml:space="preserve">خارج فقه/ </w:t>
          </w:r>
          <w:proofErr w:type="spellStart"/>
          <w:r>
            <w:rPr>
              <w:rFonts w:hint="cs"/>
              <w:color w:val="ED7D31" w:themeColor="accent2"/>
              <w:rtl/>
            </w:rPr>
            <w:t>معاملات</w:t>
          </w:r>
          <w:proofErr w:type="spellEnd"/>
          <w:r>
            <w:rPr>
              <w:rFonts w:hint="cs"/>
              <w:color w:val="ED7D31" w:themeColor="accent2"/>
              <w:rtl/>
            </w:rPr>
            <w:t xml:space="preserve"> </w:t>
          </w:r>
          <w:proofErr w:type="spellStart"/>
          <w:r>
            <w:rPr>
              <w:rFonts w:hint="cs"/>
              <w:color w:val="ED7D31" w:themeColor="accent2"/>
              <w:rtl/>
            </w:rPr>
            <w:t>مستحدثه</w:t>
          </w:r>
          <w:proofErr w:type="spellEnd"/>
          <w:r w:rsidRPr="008A4054">
            <w:rPr>
              <w:rFonts w:hint="cs"/>
              <w:color w:val="ED7D31" w:themeColor="accent2"/>
              <w:rtl/>
            </w:rPr>
            <w:t xml:space="preserve">/ استاد </w:t>
          </w:r>
          <w:proofErr w:type="spellStart"/>
          <w:r w:rsidRPr="008A4054">
            <w:rPr>
              <w:rFonts w:hint="cs"/>
              <w:color w:val="ED7D31" w:themeColor="accent2"/>
              <w:rtl/>
            </w:rPr>
            <w:t>شوپایی</w:t>
          </w:r>
          <w:proofErr w:type="spellEnd"/>
          <w:r>
            <w:rPr>
              <w:rFonts w:hint="cs"/>
              <w:rtl/>
            </w:rPr>
            <w:t xml:space="preserve">   </w:t>
          </w:r>
          <w:r w:rsidR="0004043B">
            <w:rPr>
              <w:rFonts w:hint="cs"/>
              <w:rtl/>
            </w:rPr>
            <w:t xml:space="preserve">      </w:t>
          </w:r>
          <w:r w:rsidR="00FF60FB">
            <w:rPr>
              <w:rFonts w:hint="cs"/>
              <w:rtl/>
            </w:rPr>
            <w:t xml:space="preserve"> </w:t>
          </w:r>
          <w:r w:rsidR="0004043B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 xml:space="preserve"> </w:t>
          </w:r>
          <w:r w:rsidRPr="00DD7A26">
            <w:rPr>
              <w:rFonts w:hint="cs"/>
              <w:color w:val="7030A0"/>
              <w:rtl/>
            </w:rPr>
            <w:t>تاریخ</w:t>
          </w:r>
          <w:r w:rsidRPr="00DD7A26"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 xml:space="preserve"> </w:t>
          </w:r>
          <w:r w:rsidR="007371BE">
            <w:rPr>
              <w:rFonts w:hint="cs"/>
              <w:rtl/>
            </w:rPr>
            <w:t>24</w:t>
          </w:r>
          <w:r>
            <w:rPr>
              <w:rFonts w:hint="cs"/>
              <w:rtl/>
            </w:rPr>
            <w:t>/</w:t>
          </w:r>
          <w:r w:rsidR="0004043B">
            <w:rPr>
              <w:rFonts w:hint="cs"/>
              <w:rtl/>
            </w:rPr>
            <w:t>6</w:t>
          </w:r>
          <w:r w:rsidRPr="00DD7A26">
            <w:rPr>
              <w:rFonts w:hint="cs"/>
              <w:rtl/>
            </w:rPr>
            <w:t>/</w:t>
          </w:r>
          <w:r>
            <w:rPr>
              <w:rFonts w:hint="cs"/>
              <w:rtl/>
            </w:rPr>
            <w:t>1400</w:t>
          </w:r>
        </w:p>
      </w:tc>
    </w:tr>
    <w:tr w:rsidR="00470912" w14:paraId="5FD10DED" w14:textId="77777777" w:rsidTr="00D347A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5" w:type="dxa"/>
          <w:shd w:val="clear" w:color="auto" w:fill="FFFFFF" w:themeFill="background1"/>
        </w:tcPr>
        <w:p w14:paraId="1546FFD3" w14:textId="77777777" w:rsidR="00470912" w:rsidRDefault="00470912" w:rsidP="009E4C24">
          <w:pPr>
            <w:pStyle w:val="ab"/>
            <w:ind w:firstLine="0"/>
          </w:pPr>
          <w:r w:rsidRPr="00DD7A26">
            <w:rPr>
              <w:rFonts w:hint="cs"/>
              <w:color w:val="7030A0"/>
              <w:rtl/>
            </w:rPr>
            <w:t>موضوع عام</w:t>
          </w:r>
          <w:r w:rsidRPr="00DD7A26">
            <w:rPr>
              <w:rFonts w:hint="cs"/>
              <w:rtl/>
            </w:rPr>
            <w:t xml:space="preserve">: </w:t>
          </w:r>
          <w:r w:rsidR="009E4C24">
            <w:rPr>
              <w:rFonts w:hint="cs"/>
              <w:b w:val="0"/>
              <w:bCs w:val="0"/>
              <w:rtl/>
            </w:rPr>
            <w:t xml:space="preserve">ارکان عقد/ </w:t>
          </w:r>
          <w:proofErr w:type="spellStart"/>
          <w:r w:rsidR="009E4C24">
            <w:rPr>
              <w:rFonts w:hint="cs"/>
              <w:b w:val="0"/>
              <w:bCs w:val="0"/>
              <w:rtl/>
            </w:rPr>
            <w:t>متعاقدین</w:t>
          </w:r>
          <w:proofErr w:type="spellEnd"/>
          <w:r w:rsidRPr="0004043B">
            <w:rPr>
              <w:rFonts w:hint="cs"/>
              <w:b w:val="0"/>
              <w:bCs w:val="0"/>
              <w:rtl/>
            </w:rPr>
            <w:t xml:space="preserve"> </w:t>
          </w:r>
          <w:r w:rsidR="00FF60FB">
            <w:rPr>
              <w:rFonts w:hint="cs"/>
              <w:rtl/>
            </w:rPr>
            <w:t xml:space="preserve">  </w:t>
          </w:r>
          <w:r>
            <w:rPr>
              <w:rFonts w:hint="cs"/>
              <w:rtl/>
            </w:rPr>
            <w:t xml:space="preserve">  </w:t>
          </w:r>
          <w:r w:rsidR="00712ABF">
            <w:rPr>
              <w:rFonts w:hint="cs"/>
              <w:rtl/>
            </w:rPr>
            <w:t xml:space="preserve">      </w:t>
          </w:r>
          <w:proofErr w:type="spellStart"/>
          <w:r w:rsidRPr="00DD7A26">
            <w:rPr>
              <w:rFonts w:hint="cs"/>
              <w:color w:val="7030A0"/>
              <w:rtl/>
            </w:rPr>
            <w:t>مقرّر</w:t>
          </w:r>
          <w:proofErr w:type="spellEnd"/>
          <w:r w:rsidRPr="00DD7A26">
            <w:rPr>
              <w:rFonts w:hint="cs"/>
              <w:rtl/>
            </w:rPr>
            <w:t xml:space="preserve">: </w:t>
          </w:r>
          <w:r w:rsidRPr="002C7229">
            <w:rPr>
              <w:rFonts w:hint="cs"/>
              <w:b w:val="0"/>
              <w:bCs w:val="0"/>
              <w:rtl/>
            </w:rPr>
            <w:t xml:space="preserve">محسن </w:t>
          </w:r>
          <w:proofErr w:type="spellStart"/>
          <w:r w:rsidRPr="002C7229">
            <w:rPr>
              <w:rFonts w:hint="cs"/>
              <w:b w:val="0"/>
              <w:bCs w:val="0"/>
              <w:rtl/>
            </w:rPr>
            <w:t>فیروزتبار</w:t>
          </w:r>
          <w:proofErr w:type="spellEnd"/>
          <w:r w:rsidR="00FF60FB">
            <w:rPr>
              <w:rFonts w:hint="cs"/>
              <w:rtl/>
            </w:rPr>
            <w:t xml:space="preserve">  </w:t>
          </w:r>
          <w:r w:rsidR="00712ABF">
            <w:rPr>
              <w:rFonts w:hint="cs"/>
              <w:rtl/>
            </w:rPr>
            <w:t xml:space="preserve">      </w:t>
          </w:r>
          <w:r>
            <w:rPr>
              <w:rFonts w:hint="cs"/>
              <w:rtl/>
            </w:rPr>
            <w:t xml:space="preserve">  </w:t>
          </w:r>
          <w:r w:rsidRPr="00DD7A26">
            <w:rPr>
              <w:rFonts w:hint="cs"/>
              <w:color w:val="7030A0"/>
              <w:rtl/>
            </w:rPr>
            <w:t>موضوع خاص</w:t>
          </w:r>
          <w:r w:rsidRPr="00DD7A26">
            <w:rPr>
              <w:rFonts w:hint="cs"/>
              <w:rtl/>
            </w:rPr>
            <w:t xml:space="preserve">: </w:t>
          </w:r>
          <w:proofErr w:type="spellStart"/>
          <w:r w:rsidR="009E4C24">
            <w:rPr>
              <w:rFonts w:hint="cs"/>
              <w:b w:val="0"/>
              <w:bCs w:val="0"/>
              <w:rtl/>
            </w:rPr>
            <w:t>شرطیت</w:t>
          </w:r>
          <w:proofErr w:type="spellEnd"/>
          <w:r w:rsidR="009E4C24">
            <w:rPr>
              <w:rFonts w:hint="cs"/>
              <w:b w:val="0"/>
              <w:bCs w:val="0"/>
              <w:rtl/>
            </w:rPr>
            <w:t xml:space="preserve"> بلوغ</w:t>
          </w:r>
          <w:r w:rsidR="00712ABF" w:rsidRPr="00712ABF">
            <w:rPr>
              <w:rFonts w:hint="cs"/>
              <w:b w:val="0"/>
              <w:bCs w:val="0"/>
              <w:rtl/>
            </w:rPr>
            <w:t xml:space="preserve"> در </w:t>
          </w:r>
          <w:proofErr w:type="spellStart"/>
          <w:r w:rsidR="00712ABF" w:rsidRPr="00712ABF">
            <w:rPr>
              <w:rFonts w:hint="cs"/>
              <w:b w:val="0"/>
              <w:bCs w:val="0"/>
              <w:rtl/>
            </w:rPr>
            <w:t>متعاقدین</w:t>
          </w:r>
          <w:proofErr w:type="spellEnd"/>
        </w:p>
      </w:tc>
    </w:tr>
  </w:tbl>
  <w:p w14:paraId="721039DA" w14:textId="77777777" w:rsidR="00470912" w:rsidRDefault="00470912" w:rsidP="00DD7A26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8C7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918AB"/>
    <w:multiLevelType w:val="hybridMultilevel"/>
    <w:tmpl w:val="291433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27B5BD7"/>
    <w:multiLevelType w:val="hybridMultilevel"/>
    <w:tmpl w:val="97AE5748"/>
    <w:lvl w:ilvl="0" w:tplc="C13A4A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3243ABA"/>
    <w:multiLevelType w:val="hybridMultilevel"/>
    <w:tmpl w:val="4F48E8A4"/>
    <w:lvl w:ilvl="0" w:tplc="9392EE82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A1F078C"/>
    <w:multiLevelType w:val="hybridMultilevel"/>
    <w:tmpl w:val="1FF07AB4"/>
    <w:lvl w:ilvl="0" w:tplc="CC404D6A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AAB0367"/>
    <w:multiLevelType w:val="hybridMultilevel"/>
    <w:tmpl w:val="2FB6C5C2"/>
    <w:lvl w:ilvl="0" w:tplc="2E061F5C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7EC7A34"/>
    <w:multiLevelType w:val="hybridMultilevel"/>
    <w:tmpl w:val="FFEA6D3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89D79BA"/>
    <w:multiLevelType w:val="hybridMultilevel"/>
    <w:tmpl w:val="0CC65ABA"/>
    <w:lvl w:ilvl="0" w:tplc="9158471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CE4165F"/>
    <w:multiLevelType w:val="hybridMultilevel"/>
    <w:tmpl w:val="0D221606"/>
    <w:lvl w:ilvl="0" w:tplc="4FFC0E9E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D6F638A"/>
    <w:multiLevelType w:val="hybridMultilevel"/>
    <w:tmpl w:val="8FB47D94"/>
    <w:lvl w:ilvl="0" w:tplc="C4BE341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9ED1B27"/>
    <w:multiLevelType w:val="hybridMultilevel"/>
    <w:tmpl w:val="0B46EC98"/>
    <w:lvl w:ilvl="0" w:tplc="B2747B6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A9260F4"/>
    <w:multiLevelType w:val="hybridMultilevel"/>
    <w:tmpl w:val="8AA21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7616"/>
    <w:multiLevelType w:val="hybridMultilevel"/>
    <w:tmpl w:val="D9507D04"/>
    <w:lvl w:ilvl="0" w:tplc="80C804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650664E"/>
    <w:multiLevelType w:val="hybridMultilevel"/>
    <w:tmpl w:val="FA6219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8041EE7"/>
    <w:multiLevelType w:val="hybridMultilevel"/>
    <w:tmpl w:val="0A326A26"/>
    <w:lvl w:ilvl="0" w:tplc="D8942B28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8FD0624"/>
    <w:multiLevelType w:val="hybridMultilevel"/>
    <w:tmpl w:val="E226709A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8F13AE"/>
    <w:multiLevelType w:val="hybridMultilevel"/>
    <w:tmpl w:val="C330A1D8"/>
    <w:lvl w:ilvl="0" w:tplc="633C531E">
      <w:numFmt w:val="bullet"/>
      <w:pStyle w:val="a0"/>
      <w:lvlText w:val=""/>
      <w:lvlJc w:val="left"/>
      <w:pPr>
        <w:ind w:left="1152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10B123D"/>
    <w:multiLevelType w:val="hybridMultilevel"/>
    <w:tmpl w:val="D5524744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9E779D1"/>
    <w:multiLevelType w:val="hybridMultilevel"/>
    <w:tmpl w:val="3576689E"/>
    <w:lvl w:ilvl="0" w:tplc="D362E04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B0965ED"/>
    <w:multiLevelType w:val="hybridMultilevel"/>
    <w:tmpl w:val="0B5891AE"/>
    <w:lvl w:ilvl="0" w:tplc="5B3221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E06B85"/>
    <w:multiLevelType w:val="hybridMultilevel"/>
    <w:tmpl w:val="5CCC6A5E"/>
    <w:lvl w:ilvl="0" w:tplc="0F628F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A2055E5"/>
    <w:multiLevelType w:val="hybridMultilevel"/>
    <w:tmpl w:val="B840F958"/>
    <w:lvl w:ilvl="0" w:tplc="0C102228">
      <w:start w:val="1"/>
      <w:numFmt w:val="decimal"/>
      <w:lvlText w:val="%1."/>
      <w:lvlJc w:val="left"/>
      <w:pPr>
        <w:ind w:left="115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F8002D9"/>
    <w:multiLevelType w:val="hybridMultilevel"/>
    <w:tmpl w:val="5EA2D202"/>
    <w:lvl w:ilvl="0" w:tplc="6CC662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3463CA4"/>
    <w:multiLevelType w:val="hybridMultilevel"/>
    <w:tmpl w:val="4F9A2D40"/>
    <w:lvl w:ilvl="0" w:tplc="D7C2E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2AF06A5"/>
    <w:multiLevelType w:val="hybridMultilevel"/>
    <w:tmpl w:val="4630F1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5"/>
  </w:num>
  <w:num w:numId="8">
    <w:abstractNumId w:val="24"/>
  </w:num>
  <w:num w:numId="9">
    <w:abstractNumId w:val="1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5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3"/>
  </w:num>
  <w:num w:numId="24">
    <w:abstractNumId w:val="1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1"/>
    <w:rsid w:val="00000088"/>
    <w:rsid w:val="00001F2F"/>
    <w:rsid w:val="000039B1"/>
    <w:rsid w:val="000043B8"/>
    <w:rsid w:val="000048CE"/>
    <w:rsid w:val="00004EEC"/>
    <w:rsid w:val="00012C50"/>
    <w:rsid w:val="00015824"/>
    <w:rsid w:val="000174D5"/>
    <w:rsid w:val="000179D6"/>
    <w:rsid w:val="00017A29"/>
    <w:rsid w:val="00023E8F"/>
    <w:rsid w:val="00025B3B"/>
    <w:rsid w:val="00026514"/>
    <w:rsid w:val="00030B3D"/>
    <w:rsid w:val="00032644"/>
    <w:rsid w:val="0003300D"/>
    <w:rsid w:val="00033B27"/>
    <w:rsid w:val="00035515"/>
    <w:rsid w:val="0004043B"/>
    <w:rsid w:val="00041781"/>
    <w:rsid w:val="00041897"/>
    <w:rsid w:val="00043D10"/>
    <w:rsid w:val="000441D3"/>
    <w:rsid w:val="000456C1"/>
    <w:rsid w:val="00050EA3"/>
    <w:rsid w:val="00052403"/>
    <w:rsid w:val="000535FD"/>
    <w:rsid w:val="00063DDB"/>
    <w:rsid w:val="000646DE"/>
    <w:rsid w:val="00064B91"/>
    <w:rsid w:val="00066334"/>
    <w:rsid w:val="00066CAA"/>
    <w:rsid w:val="000707F9"/>
    <w:rsid w:val="00071617"/>
    <w:rsid w:val="00077485"/>
    <w:rsid w:val="00081493"/>
    <w:rsid w:val="00085978"/>
    <w:rsid w:val="00087B2A"/>
    <w:rsid w:val="000907C8"/>
    <w:rsid w:val="00091F1D"/>
    <w:rsid w:val="0009567B"/>
    <w:rsid w:val="00097A2A"/>
    <w:rsid w:val="000A0904"/>
    <w:rsid w:val="000A0D4F"/>
    <w:rsid w:val="000A21AD"/>
    <w:rsid w:val="000A45A2"/>
    <w:rsid w:val="000A69F6"/>
    <w:rsid w:val="000B10CD"/>
    <w:rsid w:val="000B264E"/>
    <w:rsid w:val="000B4F01"/>
    <w:rsid w:val="000B7CA8"/>
    <w:rsid w:val="000C3780"/>
    <w:rsid w:val="000C42C9"/>
    <w:rsid w:val="000C606E"/>
    <w:rsid w:val="000D3739"/>
    <w:rsid w:val="000D625A"/>
    <w:rsid w:val="000E26EA"/>
    <w:rsid w:val="000E4240"/>
    <w:rsid w:val="000E5E6E"/>
    <w:rsid w:val="000F66C0"/>
    <w:rsid w:val="000F6FE0"/>
    <w:rsid w:val="001001FA"/>
    <w:rsid w:val="001019F5"/>
    <w:rsid w:val="00104AC6"/>
    <w:rsid w:val="00110B7E"/>
    <w:rsid w:val="00112141"/>
    <w:rsid w:val="001168AB"/>
    <w:rsid w:val="00117628"/>
    <w:rsid w:val="001208EB"/>
    <w:rsid w:val="001216FD"/>
    <w:rsid w:val="00123A4A"/>
    <w:rsid w:val="00127722"/>
    <w:rsid w:val="00130C85"/>
    <w:rsid w:val="00132C86"/>
    <w:rsid w:val="00133E62"/>
    <w:rsid w:val="00133F4C"/>
    <w:rsid w:val="0013707C"/>
    <w:rsid w:val="00142DB4"/>
    <w:rsid w:val="00143219"/>
    <w:rsid w:val="0014777C"/>
    <w:rsid w:val="00151126"/>
    <w:rsid w:val="001558E8"/>
    <w:rsid w:val="001571F3"/>
    <w:rsid w:val="00160DDC"/>
    <w:rsid w:val="001637A0"/>
    <w:rsid w:val="001648ED"/>
    <w:rsid w:val="001651F7"/>
    <w:rsid w:val="001654AA"/>
    <w:rsid w:val="001670F7"/>
    <w:rsid w:val="0017250B"/>
    <w:rsid w:val="00172564"/>
    <w:rsid w:val="00172B49"/>
    <w:rsid w:val="00176C76"/>
    <w:rsid w:val="001777A5"/>
    <w:rsid w:val="00181444"/>
    <w:rsid w:val="001848F0"/>
    <w:rsid w:val="00186E7D"/>
    <w:rsid w:val="0019394B"/>
    <w:rsid w:val="00194C83"/>
    <w:rsid w:val="00195F1B"/>
    <w:rsid w:val="00196055"/>
    <w:rsid w:val="001A1108"/>
    <w:rsid w:val="001A20B9"/>
    <w:rsid w:val="001A3E72"/>
    <w:rsid w:val="001A4D32"/>
    <w:rsid w:val="001A507B"/>
    <w:rsid w:val="001A75ED"/>
    <w:rsid w:val="001B044B"/>
    <w:rsid w:val="001B1BE3"/>
    <w:rsid w:val="001B3619"/>
    <w:rsid w:val="001B6608"/>
    <w:rsid w:val="001B7ED5"/>
    <w:rsid w:val="001C5F9E"/>
    <w:rsid w:val="001C63E1"/>
    <w:rsid w:val="001C65C3"/>
    <w:rsid w:val="001D0AF1"/>
    <w:rsid w:val="001D0E8D"/>
    <w:rsid w:val="001D2075"/>
    <w:rsid w:val="001D2A40"/>
    <w:rsid w:val="001D40E1"/>
    <w:rsid w:val="001D4C3F"/>
    <w:rsid w:val="001D4E34"/>
    <w:rsid w:val="001D72E0"/>
    <w:rsid w:val="001D738B"/>
    <w:rsid w:val="001E26C6"/>
    <w:rsid w:val="001E30D0"/>
    <w:rsid w:val="001E4680"/>
    <w:rsid w:val="001F075B"/>
    <w:rsid w:val="001F0E99"/>
    <w:rsid w:val="001F215C"/>
    <w:rsid w:val="001F3E38"/>
    <w:rsid w:val="002050E9"/>
    <w:rsid w:val="002072FA"/>
    <w:rsid w:val="00207DC5"/>
    <w:rsid w:val="00210389"/>
    <w:rsid w:val="002140D6"/>
    <w:rsid w:val="002146E4"/>
    <w:rsid w:val="00214BAE"/>
    <w:rsid w:val="00223AC1"/>
    <w:rsid w:val="00223B88"/>
    <w:rsid w:val="00225C7B"/>
    <w:rsid w:val="00226F0F"/>
    <w:rsid w:val="00227A6C"/>
    <w:rsid w:val="00230C3B"/>
    <w:rsid w:val="00235B21"/>
    <w:rsid w:val="00235CB0"/>
    <w:rsid w:val="00236EF7"/>
    <w:rsid w:val="00240ED3"/>
    <w:rsid w:val="00244F38"/>
    <w:rsid w:val="00245460"/>
    <w:rsid w:val="002474AC"/>
    <w:rsid w:val="00247F12"/>
    <w:rsid w:val="00252201"/>
    <w:rsid w:val="002526CE"/>
    <w:rsid w:val="00256CB6"/>
    <w:rsid w:val="00256D6E"/>
    <w:rsid w:val="002572F3"/>
    <w:rsid w:val="00257CEF"/>
    <w:rsid w:val="002671A1"/>
    <w:rsid w:val="00271690"/>
    <w:rsid w:val="002733E8"/>
    <w:rsid w:val="00275CD7"/>
    <w:rsid w:val="002771A8"/>
    <w:rsid w:val="00280A17"/>
    <w:rsid w:val="00281BF0"/>
    <w:rsid w:val="00283201"/>
    <w:rsid w:val="00283249"/>
    <w:rsid w:val="00285479"/>
    <w:rsid w:val="00285F4F"/>
    <w:rsid w:val="00286445"/>
    <w:rsid w:val="00287860"/>
    <w:rsid w:val="00290FC9"/>
    <w:rsid w:val="002941BA"/>
    <w:rsid w:val="00297943"/>
    <w:rsid w:val="002A5872"/>
    <w:rsid w:val="002B4AC4"/>
    <w:rsid w:val="002B6C52"/>
    <w:rsid w:val="002B6E39"/>
    <w:rsid w:val="002B7234"/>
    <w:rsid w:val="002B7CD0"/>
    <w:rsid w:val="002C180F"/>
    <w:rsid w:val="002C6FA6"/>
    <w:rsid w:val="002C7229"/>
    <w:rsid w:val="002C79AC"/>
    <w:rsid w:val="002D0AB2"/>
    <w:rsid w:val="002D107B"/>
    <w:rsid w:val="002D2859"/>
    <w:rsid w:val="002D2C42"/>
    <w:rsid w:val="002D477D"/>
    <w:rsid w:val="002E1C66"/>
    <w:rsid w:val="002E2C21"/>
    <w:rsid w:val="002E2C88"/>
    <w:rsid w:val="002E2ED8"/>
    <w:rsid w:val="002E3135"/>
    <w:rsid w:val="002E4075"/>
    <w:rsid w:val="002E6FE2"/>
    <w:rsid w:val="002F3848"/>
    <w:rsid w:val="002F4020"/>
    <w:rsid w:val="00304251"/>
    <w:rsid w:val="003054BA"/>
    <w:rsid w:val="00305722"/>
    <w:rsid w:val="00315130"/>
    <w:rsid w:val="00315E11"/>
    <w:rsid w:val="00317906"/>
    <w:rsid w:val="00320C1B"/>
    <w:rsid w:val="00321B9F"/>
    <w:rsid w:val="00324B1A"/>
    <w:rsid w:val="00325FF8"/>
    <w:rsid w:val="00326790"/>
    <w:rsid w:val="00327873"/>
    <w:rsid w:val="0033098A"/>
    <w:rsid w:val="00331218"/>
    <w:rsid w:val="003323F6"/>
    <w:rsid w:val="00334AAB"/>
    <w:rsid w:val="00336889"/>
    <w:rsid w:val="003420BE"/>
    <w:rsid w:val="003437A8"/>
    <w:rsid w:val="00343B18"/>
    <w:rsid w:val="003465CF"/>
    <w:rsid w:val="0034706F"/>
    <w:rsid w:val="0035000D"/>
    <w:rsid w:val="00351F3D"/>
    <w:rsid w:val="00352508"/>
    <w:rsid w:val="0036329B"/>
    <w:rsid w:val="00364B98"/>
    <w:rsid w:val="003650DD"/>
    <w:rsid w:val="00367866"/>
    <w:rsid w:val="00367ADD"/>
    <w:rsid w:val="00370338"/>
    <w:rsid w:val="003716EB"/>
    <w:rsid w:val="003721D9"/>
    <w:rsid w:val="00373152"/>
    <w:rsid w:val="00374A53"/>
    <w:rsid w:val="00374D8D"/>
    <w:rsid w:val="00377CB2"/>
    <w:rsid w:val="003858F2"/>
    <w:rsid w:val="00386B0F"/>
    <w:rsid w:val="00387C33"/>
    <w:rsid w:val="00387DB1"/>
    <w:rsid w:val="00391601"/>
    <w:rsid w:val="00393BC3"/>
    <w:rsid w:val="0039572D"/>
    <w:rsid w:val="003B14B0"/>
    <w:rsid w:val="003B1F1C"/>
    <w:rsid w:val="003C08C6"/>
    <w:rsid w:val="003C1F63"/>
    <w:rsid w:val="003C2816"/>
    <w:rsid w:val="003C6EFC"/>
    <w:rsid w:val="003D0D68"/>
    <w:rsid w:val="003D2F28"/>
    <w:rsid w:val="003D7D19"/>
    <w:rsid w:val="003E12C1"/>
    <w:rsid w:val="003E1731"/>
    <w:rsid w:val="003E7106"/>
    <w:rsid w:val="003F0C20"/>
    <w:rsid w:val="003F3F3F"/>
    <w:rsid w:val="003F43C0"/>
    <w:rsid w:val="003F5F56"/>
    <w:rsid w:val="003F6021"/>
    <w:rsid w:val="003F791F"/>
    <w:rsid w:val="0040583A"/>
    <w:rsid w:val="00405B03"/>
    <w:rsid w:val="00405EEE"/>
    <w:rsid w:val="00407F50"/>
    <w:rsid w:val="0041060F"/>
    <w:rsid w:val="00417515"/>
    <w:rsid w:val="00422A2B"/>
    <w:rsid w:val="00423C25"/>
    <w:rsid w:val="00427171"/>
    <w:rsid w:val="004352C0"/>
    <w:rsid w:val="00437845"/>
    <w:rsid w:val="00440685"/>
    <w:rsid w:val="0044142B"/>
    <w:rsid w:val="00442F81"/>
    <w:rsid w:val="00443475"/>
    <w:rsid w:val="00444E6F"/>
    <w:rsid w:val="00454737"/>
    <w:rsid w:val="00456F80"/>
    <w:rsid w:val="00460628"/>
    <w:rsid w:val="004628B9"/>
    <w:rsid w:val="004651B7"/>
    <w:rsid w:val="0046595B"/>
    <w:rsid w:val="004672DE"/>
    <w:rsid w:val="00470912"/>
    <w:rsid w:val="00470F64"/>
    <w:rsid w:val="00471668"/>
    <w:rsid w:val="004731B2"/>
    <w:rsid w:val="00473B7F"/>
    <w:rsid w:val="004760D5"/>
    <w:rsid w:val="00481C8F"/>
    <w:rsid w:val="00482338"/>
    <w:rsid w:val="004823F9"/>
    <w:rsid w:val="00482879"/>
    <w:rsid w:val="004828DF"/>
    <w:rsid w:val="00483D9A"/>
    <w:rsid w:val="004843B1"/>
    <w:rsid w:val="004873BE"/>
    <w:rsid w:val="00491A4A"/>
    <w:rsid w:val="00491B7F"/>
    <w:rsid w:val="00492036"/>
    <w:rsid w:val="004945AF"/>
    <w:rsid w:val="0049495F"/>
    <w:rsid w:val="00495EA7"/>
    <w:rsid w:val="004964E2"/>
    <w:rsid w:val="004A0B42"/>
    <w:rsid w:val="004B0D4A"/>
    <w:rsid w:val="004B1B59"/>
    <w:rsid w:val="004B1EE5"/>
    <w:rsid w:val="004B6E3D"/>
    <w:rsid w:val="004C1138"/>
    <w:rsid w:val="004C25BE"/>
    <w:rsid w:val="004C4CB7"/>
    <w:rsid w:val="004C53AC"/>
    <w:rsid w:val="004C7818"/>
    <w:rsid w:val="004D0A89"/>
    <w:rsid w:val="004D0A8A"/>
    <w:rsid w:val="004E2747"/>
    <w:rsid w:val="004E5843"/>
    <w:rsid w:val="004E5A38"/>
    <w:rsid w:val="004F109C"/>
    <w:rsid w:val="004F167F"/>
    <w:rsid w:val="004F2CA1"/>
    <w:rsid w:val="004F31A3"/>
    <w:rsid w:val="004F3E77"/>
    <w:rsid w:val="004F6E3E"/>
    <w:rsid w:val="005000F9"/>
    <w:rsid w:val="00501BB5"/>
    <w:rsid w:val="005041E9"/>
    <w:rsid w:val="005064D6"/>
    <w:rsid w:val="0051089F"/>
    <w:rsid w:val="00510E20"/>
    <w:rsid w:val="00514771"/>
    <w:rsid w:val="00514F41"/>
    <w:rsid w:val="0051562B"/>
    <w:rsid w:val="005163DD"/>
    <w:rsid w:val="005174C1"/>
    <w:rsid w:val="005216B5"/>
    <w:rsid w:val="005224ED"/>
    <w:rsid w:val="005228B2"/>
    <w:rsid w:val="00522CCC"/>
    <w:rsid w:val="00522FDA"/>
    <w:rsid w:val="00525E6C"/>
    <w:rsid w:val="00530748"/>
    <w:rsid w:val="0053104C"/>
    <w:rsid w:val="005322E4"/>
    <w:rsid w:val="00535AE5"/>
    <w:rsid w:val="00542890"/>
    <w:rsid w:val="00542CA9"/>
    <w:rsid w:val="00551DCC"/>
    <w:rsid w:val="00554150"/>
    <w:rsid w:val="0056333E"/>
    <w:rsid w:val="00564FFB"/>
    <w:rsid w:val="005658F8"/>
    <w:rsid w:val="005664F4"/>
    <w:rsid w:val="0056654D"/>
    <w:rsid w:val="00570C29"/>
    <w:rsid w:val="00571847"/>
    <w:rsid w:val="00571D92"/>
    <w:rsid w:val="00575FE4"/>
    <w:rsid w:val="00577628"/>
    <w:rsid w:val="00582BC3"/>
    <w:rsid w:val="005837D0"/>
    <w:rsid w:val="00586BEF"/>
    <w:rsid w:val="00590314"/>
    <w:rsid w:val="005917CD"/>
    <w:rsid w:val="005947AF"/>
    <w:rsid w:val="00595208"/>
    <w:rsid w:val="00597DAA"/>
    <w:rsid w:val="005A028A"/>
    <w:rsid w:val="005A34D5"/>
    <w:rsid w:val="005A45EB"/>
    <w:rsid w:val="005A5C5D"/>
    <w:rsid w:val="005A5D8D"/>
    <w:rsid w:val="005A72B6"/>
    <w:rsid w:val="005B3298"/>
    <w:rsid w:val="005B406E"/>
    <w:rsid w:val="005B4D14"/>
    <w:rsid w:val="005B5083"/>
    <w:rsid w:val="005B67D0"/>
    <w:rsid w:val="005B68C0"/>
    <w:rsid w:val="005B7BAF"/>
    <w:rsid w:val="005C06B0"/>
    <w:rsid w:val="005C1C9F"/>
    <w:rsid w:val="005C1FC6"/>
    <w:rsid w:val="005C2108"/>
    <w:rsid w:val="005C6D5A"/>
    <w:rsid w:val="005D0907"/>
    <w:rsid w:val="005D17DB"/>
    <w:rsid w:val="005D1A5A"/>
    <w:rsid w:val="005D1BE0"/>
    <w:rsid w:val="005D201E"/>
    <w:rsid w:val="005D219E"/>
    <w:rsid w:val="005D29E6"/>
    <w:rsid w:val="005D2AFD"/>
    <w:rsid w:val="005D4B20"/>
    <w:rsid w:val="005E2C01"/>
    <w:rsid w:val="005E3D50"/>
    <w:rsid w:val="005E5864"/>
    <w:rsid w:val="005E64F4"/>
    <w:rsid w:val="005F05C3"/>
    <w:rsid w:val="005F1F7B"/>
    <w:rsid w:val="005F3443"/>
    <w:rsid w:val="005F47C3"/>
    <w:rsid w:val="005F5A2B"/>
    <w:rsid w:val="005F656F"/>
    <w:rsid w:val="005F6E4C"/>
    <w:rsid w:val="006047F4"/>
    <w:rsid w:val="00604C6D"/>
    <w:rsid w:val="00606049"/>
    <w:rsid w:val="0060609E"/>
    <w:rsid w:val="00606F8E"/>
    <w:rsid w:val="00607BFA"/>
    <w:rsid w:val="00611219"/>
    <w:rsid w:val="00613AE9"/>
    <w:rsid w:val="00620F49"/>
    <w:rsid w:val="00621016"/>
    <w:rsid w:val="00621B2E"/>
    <w:rsid w:val="00622A20"/>
    <w:rsid w:val="00624D3E"/>
    <w:rsid w:val="00625632"/>
    <w:rsid w:val="006265EC"/>
    <w:rsid w:val="006307DF"/>
    <w:rsid w:val="006321C9"/>
    <w:rsid w:val="006339A0"/>
    <w:rsid w:val="00633CCB"/>
    <w:rsid w:val="00635197"/>
    <w:rsid w:val="00636CFC"/>
    <w:rsid w:val="006370D4"/>
    <w:rsid w:val="00640679"/>
    <w:rsid w:val="006419B8"/>
    <w:rsid w:val="00641A0F"/>
    <w:rsid w:val="00642CC5"/>
    <w:rsid w:val="0064365E"/>
    <w:rsid w:val="00643A12"/>
    <w:rsid w:val="00650D68"/>
    <w:rsid w:val="00651B06"/>
    <w:rsid w:val="00653E73"/>
    <w:rsid w:val="006558B1"/>
    <w:rsid w:val="00657C92"/>
    <w:rsid w:val="00661448"/>
    <w:rsid w:val="00662B7E"/>
    <w:rsid w:val="006643BF"/>
    <w:rsid w:val="00666CA9"/>
    <w:rsid w:val="00670656"/>
    <w:rsid w:val="006731B0"/>
    <w:rsid w:val="0067496A"/>
    <w:rsid w:val="00675F7D"/>
    <w:rsid w:val="006764E4"/>
    <w:rsid w:val="00682B4B"/>
    <w:rsid w:val="006974B6"/>
    <w:rsid w:val="00697C9A"/>
    <w:rsid w:val="006A4284"/>
    <w:rsid w:val="006A55D9"/>
    <w:rsid w:val="006B0524"/>
    <w:rsid w:val="006B05C4"/>
    <w:rsid w:val="006B49EC"/>
    <w:rsid w:val="006D0EC9"/>
    <w:rsid w:val="006D4016"/>
    <w:rsid w:val="006D4DDD"/>
    <w:rsid w:val="006D663A"/>
    <w:rsid w:val="006E3983"/>
    <w:rsid w:val="006E3E7C"/>
    <w:rsid w:val="006E6CA4"/>
    <w:rsid w:val="006E7BA7"/>
    <w:rsid w:val="006F2945"/>
    <w:rsid w:val="006F55F5"/>
    <w:rsid w:val="006F5D4E"/>
    <w:rsid w:val="006F63E4"/>
    <w:rsid w:val="00702749"/>
    <w:rsid w:val="00705BE9"/>
    <w:rsid w:val="007109E0"/>
    <w:rsid w:val="007115CC"/>
    <w:rsid w:val="00712ABF"/>
    <w:rsid w:val="00713817"/>
    <w:rsid w:val="00713BDB"/>
    <w:rsid w:val="0071467F"/>
    <w:rsid w:val="00716684"/>
    <w:rsid w:val="0071684C"/>
    <w:rsid w:val="007218FF"/>
    <w:rsid w:val="007253DA"/>
    <w:rsid w:val="00725E08"/>
    <w:rsid w:val="00725EE2"/>
    <w:rsid w:val="00726A81"/>
    <w:rsid w:val="00727125"/>
    <w:rsid w:val="00727735"/>
    <w:rsid w:val="0073080D"/>
    <w:rsid w:val="00731BBB"/>
    <w:rsid w:val="007343C3"/>
    <w:rsid w:val="00735978"/>
    <w:rsid w:val="00736BD7"/>
    <w:rsid w:val="007371BE"/>
    <w:rsid w:val="00741A84"/>
    <w:rsid w:val="00745653"/>
    <w:rsid w:val="007464A4"/>
    <w:rsid w:val="00747419"/>
    <w:rsid w:val="00747436"/>
    <w:rsid w:val="00747E57"/>
    <w:rsid w:val="0075192C"/>
    <w:rsid w:val="00756C65"/>
    <w:rsid w:val="00762B44"/>
    <w:rsid w:val="0076301F"/>
    <w:rsid w:val="00763B2F"/>
    <w:rsid w:val="00765DD4"/>
    <w:rsid w:val="007750B5"/>
    <w:rsid w:val="00780E89"/>
    <w:rsid w:val="00782F83"/>
    <w:rsid w:val="007845C2"/>
    <w:rsid w:val="00790984"/>
    <w:rsid w:val="00796573"/>
    <w:rsid w:val="007A7CF7"/>
    <w:rsid w:val="007B1835"/>
    <w:rsid w:val="007B19DE"/>
    <w:rsid w:val="007B59FF"/>
    <w:rsid w:val="007B5C80"/>
    <w:rsid w:val="007B630D"/>
    <w:rsid w:val="007B6FB0"/>
    <w:rsid w:val="007C1460"/>
    <w:rsid w:val="007C2CA4"/>
    <w:rsid w:val="007C6B20"/>
    <w:rsid w:val="007C737D"/>
    <w:rsid w:val="007D1264"/>
    <w:rsid w:val="007D12ED"/>
    <w:rsid w:val="007D1FB0"/>
    <w:rsid w:val="007D2CB2"/>
    <w:rsid w:val="007D4130"/>
    <w:rsid w:val="007D448C"/>
    <w:rsid w:val="007D5A56"/>
    <w:rsid w:val="007E1836"/>
    <w:rsid w:val="007E3F05"/>
    <w:rsid w:val="007E4652"/>
    <w:rsid w:val="007E46EE"/>
    <w:rsid w:val="007E4847"/>
    <w:rsid w:val="007E5822"/>
    <w:rsid w:val="007F0988"/>
    <w:rsid w:val="007F128C"/>
    <w:rsid w:val="007F23A5"/>
    <w:rsid w:val="007F27E8"/>
    <w:rsid w:val="007F3337"/>
    <w:rsid w:val="007F35B7"/>
    <w:rsid w:val="00800C8C"/>
    <w:rsid w:val="008025AD"/>
    <w:rsid w:val="00803B57"/>
    <w:rsid w:val="00803BD2"/>
    <w:rsid w:val="00803F26"/>
    <w:rsid w:val="00810E55"/>
    <w:rsid w:val="00812823"/>
    <w:rsid w:val="00812A5D"/>
    <w:rsid w:val="008139B9"/>
    <w:rsid w:val="00813F82"/>
    <w:rsid w:val="008151F9"/>
    <w:rsid w:val="00815D60"/>
    <w:rsid w:val="00821A37"/>
    <w:rsid w:val="00822204"/>
    <w:rsid w:val="0082440B"/>
    <w:rsid w:val="0082501A"/>
    <w:rsid w:val="00825AD2"/>
    <w:rsid w:val="00827D89"/>
    <w:rsid w:val="008324E2"/>
    <w:rsid w:val="00841A2B"/>
    <w:rsid w:val="008440A1"/>
    <w:rsid w:val="00845370"/>
    <w:rsid w:val="00850CF7"/>
    <w:rsid w:val="008515A1"/>
    <w:rsid w:val="00851892"/>
    <w:rsid w:val="00852945"/>
    <w:rsid w:val="00853BEE"/>
    <w:rsid w:val="00854ACB"/>
    <w:rsid w:val="00855104"/>
    <w:rsid w:val="00857862"/>
    <w:rsid w:val="00857E08"/>
    <w:rsid w:val="00862739"/>
    <w:rsid w:val="00862B74"/>
    <w:rsid w:val="008631FC"/>
    <w:rsid w:val="0086555F"/>
    <w:rsid w:val="00865884"/>
    <w:rsid w:val="00865B5E"/>
    <w:rsid w:val="008719BF"/>
    <w:rsid w:val="008732AE"/>
    <w:rsid w:val="00874BCA"/>
    <w:rsid w:val="00876A81"/>
    <w:rsid w:val="00876ECD"/>
    <w:rsid w:val="00880381"/>
    <w:rsid w:val="00881E80"/>
    <w:rsid w:val="0088345D"/>
    <w:rsid w:val="008900E7"/>
    <w:rsid w:val="00890D9B"/>
    <w:rsid w:val="0089148F"/>
    <w:rsid w:val="00893425"/>
    <w:rsid w:val="00894FFB"/>
    <w:rsid w:val="008960EE"/>
    <w:rsid w:val="0089628C"/>
    <w:rsid w:val="008A2450"/>
    <w:rsid w:val="008A4054"/>
    <w:rsid w:val="008A61F1"/>
    <w:rsid w:val="008B17AC"/>
    <w:rsid w:val="008B21DF"/>
    <w:rsid w:val="008B3702"/>
    <w:rsid w:val="008B6FA1"/>
    <w:rsid w:val="008C27AB"/>
    <w:rsid w:val="008C6D9B"/>
    <w:rsid w:val="008D31C6"/>
    <w:rsid w:val="008E16A7"/>
    <w:rsid w:val="008E291C"/>
    <w:rsid w:val="008E2D09"/>
    <w:rsid w:val="008E358E"/>
    <w:rsid w:val="008E53D7"/>
    <w:rsid w:val="008F0E69"/>
    <w:rsid w:val="008F2F49"/>
    <w:rsid w:val="008F7AB8"/>
    <w:rsid w:val="00901AEE"/>
    <w:rsid w:val="00904371"/>
    <w:rsid w:val="00907BBD"/>
    <w:rsid w:val="00912792"/>
    <w:rsid w:val="009152F4"/>
    <w:rsid w:val="00916218"/>
    <w:rsid w:val="00922119"/>
    <w:rsid w:val="00923200"/>
    <w:rsid w:val="00924D17"/>
    <w:rsid w:val="00930DA0"/>
    <w:rsid w:val="00933687"/>
    <w:rsid w:val="009354B7"/>
    <w:rsid w:val="00935EFD"/>
    <w:rsid w:val="00937E7D"/>
    <w:rsid w:val="00943266"/>
    <w:rsid w:val="009451D2"/>
    <w:rsid w:val="009466BF"/>
    <w:rsid w:val="0094722D"/>
    <w:rsid w:val="009526B3"/>
    <w:rsid w:val="0095318F"/>
    <w:rsid w:val="009608FB"/>
    <w:rsid w:val="00961730"/>
    <w:rsid w:val="00964ABF"/>
    <w:rsid w:val="00964D3A"/>
    <w:rsid w:val="009654AC"/>
    <w:rsid w:val="00967212"/>
    <w:rsid w:val="00970AA4"/>
    <w:rsid w:val="00971D82"/>
    <w:rsid w:val="009727B6"/>
    <w:rsid w:val="00974E26"/>
    <w:rsid w:val="00977677"/>
    <w:rsid w:val="00977C04"/>
    <w:rsid w:val="00980522"/>
    <w:rsid w:val="00984EB6"/>
    <w:rsid w:val="00985992"/>
    <w:rsid w:val="009879BB"/>
    <w:rsid w:val="00992A6F"/>
    <w:rsid w:val="0099305A"/>
    <w:rsid w:val="00994560"/>
    <w:rsid w:val="00994844"/>
    <w:rsid w:val="00995732"/>
    <w:rsid w:val="0099698B"/>
    <w:rsid w:val="00996C79"/>
    <w:rsid w:val="00997023"/>
    <w:rsid w:val="009A1AC4"/>
    <w:rsid w:val="009A2DE3"/>
    <w:rsid w:val="009A3F6C"/>
    <w:rsid w:val="009A6818"/>
    <w:rsid w:val="009B014F"/>
    <w:rsid w:val="009B10C1"/>
    <w:rsid w:val="009B310E"/>
    <w:rsid w:val="009B3A1E"/>
    <w:rsid w:val="009B42C5"/>
    <w:rsid w:val="009B77FA"/>
    <w:rsid w:val="009C14E2"/>
    <w:rsid w:val="009C4B4E"/>
    <w:rsid w:val="009C645A"/>
    <w:rsid w:val="009C6A3B"/>
    <w:rsid w:val="009C717D"/>
    <w:rsid w:val="009D17D7"/>
    <w:rsid w:val="009D2235"/>
    <w:rsid w:val="009D2EEE"/>
    <w:rsid w:val="009D3586"/>
    <w:rsid w:val="009D3D24"/>
    <w:rsid w:val="009E0311"/>
    <w:rsid w:val="009E11A3"/>
    <w:rsid w:val="009E15B9"/>
    <w:rsid w:val="009E263B"/>
    <w:rsid w:val="009E3A21"/>
    <w:rsid w:val="009E44A9"/>
    <w:rsid w:val="009E47C3"/>
    <w:rsid w:val="009E4C24"/>
    <w:rsid w:val="009F18AF"/>
    <w:rsid w:val="00A0023C"/>
    <w:rsid w:val="00A008C3"/>
    <w:rsid w:val="00A05755"/>
    <w:rsid w:val="00A07915"/>
    <w:rsid w:val="00A115F1"/>
    <w:rsid w:val="00A1193B"/>
    <w:rsid w:val="00A11DBE"/>
    <w:rsid w:val="00A13C5A"/>
    <w:rsid w:val="00A144C5"/>
    <w:rsid w:val="00A1620C"/>
    <w:rsid w:val="00A252EF"/>
    <w:rsid w:val="00A264EC"/>
    <w:rsid w:val="00A320D8"/>
    <w:rsid w:val="00A34484"/>
    <w:rsid w:val="00A35ED1"/>
    <w:rsid w:val="00A3690C"/>
    <w:rsid w:val="00A37A06"/>
    <w:rsid w:val="00A41892"/>
    <w:rsid w:val="00A422BD"/>
    <w:rsid w:val="00A42B12"/>
    <w:rsid w:val="00A44B64"/>
    <w:rsid w:val="00A4598F"/>
    <w:rsid w:val="00A52457"/>
    <w:rsid w:val="00A52D09"/>
    <w:rsid w:val="00A54AC3"/>
    <w:rsid w:val="00A56C55"/>
    <w:rsid w:val="00A605F4"/>
    <w:rsid w:val="00A60C09"/>
    <w:rsid w:val="00A65A50"/>
    <w:rsid w:val="00A70993"/>
    <w:rsid w:val="00A71A39"/>
    <w:rsid w:val="00A7235C"/>
    <w:rsid w:val="00A74A54"/>
    <w:rsid w:val="00A74C1C"/>
    <w:rsid w:val="00A77A13"/>
    <w:rsid w:val="00A77EEA"/>
    <w:rsid w:val="00A82358"/>
    <w:rsid w:val="00A82911"/>
    <w:rsid w:val="00A929F4"/>
    <w:rsid w:val="00A94B34"/>
    <w:rsid w:val="00AA31FA"/>
    <w:rsid w:val="00AA4340"/>
    <w:rsid w:val="00AA5038"/>
    <w:rsid w:val="00AA677C"/>
    <w:rsid w:val="00AB03D7"/>
    <w:rsid w:val="00AB2E26"/>
    <w:rsid w:val="00AB38AE"/>
    <w:rsid w:val="00AB3991"/>
    <w:rsid w:val="00AB6234"/>
    <w:rsid w:val="00AB7619"/>
    <w:rsid w:val="00AC434D"/>
    <w:rsid w:val="00AD0A69"/>
    <w:rsid w:val="00AD6B61"/>
    <w:rsid w:val="00AD7922"/>
    <w:rsid w:val="00AE28FF"/>
    <w:rsid w:val="00AE431E"/>
    <w:rsid w:val="00AF1234"/>
    <w:rsid w:val="00AF523B"/>
    <w:rsid w:val="00AF573F"/>
    <w:rsid w:val="00AF74BC"/>
    <w:rsid w:val="00AF7F24"/>
    <w:rsid w:val="00B012A6"/>
    <w:rsid w:val="00B015A8"/>
    <w:rsid w:val="00B015EA"/>
    <w:rsid w:val="00B02CB3"/>
    <w:rsid w:val="00B0317C"/>
    <w:rsid w:val="00B1028E"/>
    <w:rsid w:val="00B13405"/>
    <w:rsid w:val="00B13B39"/>
    <w:rsid w:val="00B15FC7"/>
    <w:rsid w:val="00B16912"/>
    <w:rsid w:val="00B17B09"/>
    <w:rsid w:val="00B17B1F"/>
    <w:rsid w:val="00B2142F"/>
    <w:rsid w:val="00B2194B"/>
    <w:rsid w:val="00B245DF"/>
    <w:rsid w:val="00B2790F"/>
    <w:rsid w:val="00B300A3"/>
    <w:rsid w:val="00B30CAA"/>
    <w:rsid w:val="00B33081"/>
    <w:rsid w:val="00B37603"/>
    <w:rsid w:val="00B37EE3"/>
    <w:rsid w:val="00B46AD8"/>
    <w:rsid w:val="00B50F3D"/>
    <w:rsid w:val="00B56EC1"/>
    <w:rsid w:val="00B576AB"/>
    <w:rsid w:val="00B57D48"/>
    <w:rsid w:val="00B70AEC"/>
    <w:rsid w:val="00B716C5"/>
    <w:rsid w:val="00B73C67"/>
    <w:rsid w:val="00B807F5"/>
    <w:rsid w:val="00B819FE"/>
    <w:rsid w:val="00B82210"/>
    <w:rsid w:val="00B831A7"/>
    <w:rsid w:val="00B86952"/>
    <w:rsid w:val="00B877D4"/>
    <w:rsid w:val="00B87F52"/>
    <w:rsid w:val="00B901C8"/>
    <w:rsid w:val="00B90C36"/>
    <w:rsid w:val="00B9123C"/>
    <w:rsid w:val="00B92B33"/>
    <w:rsid w:val="00B94351"/>
    <w:rsid w:val="00B95291"/>
    <w:rsid w:val="00BA505C"/>
    <w:rsid w:val="00BA782B"/>
    <w:rsid w:val="00BB1ED6"/>
    <w:rsid w:val="00BB2736"/>
    <w:rsid w:val="00BB5635"/>
    <w:rsid w:val="00BB63C0"/>
    <w:rsid w:val="00BC0237"/>
    <w:rsid w:val="00BC32F9"/>
    <w:rsid w:val="00BC5358"/>
    <w:rsid w:val="00BC56FE"/>
    <w:rsid w:val="00BC7366"/>
    <w:rsid w:val="00BC7A94"/>
    <w:rsid w:val="00BC7ADA"/>
    <w:rsid w:val="00BD34CF"/>
    <w:rsid w:val="00BD50C0"/>
    <w:rsid w:val="00BD669E"/>
    <w:rsid w:val="00BD7D33"/>
    <w:rsid w:val="00BF1513"/>
    <w:rsid w:val="00BF2E16"/>
    <w:rsid w:val="00BF36A7"/>
    <w:rsid w:val="00BF7EDC"/>
    <w:rsid w:val="00C05749"/>
    <w:rsid w:val="00C10E33"/>
    <w:rsid w:val="00C11687"/>
    <w:rsid w:val="00C13AA0"/>
    <w:rsid w:val="00C14FD2"/>
    <w:rsid w:val="00C15636"/>
    <w:rsid w:val="00C162B5"/>
    <w:rsid w:val="00C2005E"/>
    <w:rsid w:val="00C25AE6"/>
    <w:rsid w:val="00C302F8"/>
    <w:rsid w:val="00C30AF0"/>
    <w:rsid w:val="00C376B5"/>
    <w:rsid w:val="00C419FE"/>
    <w:rsid w:val="00C4337B"/>
    <w:rsid w:val="00C43E1B"/>
    <w:rsid w:val="00C46833"/>
    <w:rsid w:val="00C52B71"/>
    <w:rsid w:val="00C54925"/>
    <w:rsid w:val="00C56B00"/>
    <w:rsid w:val="00C56EA1"/>
    <w:rsid w:val="00C613F9"/>
    <w:rsid w:val="00C638CE"/>
    <w:rsid w:val="00C657DE"/>
    <w:rsid w:val="00C674F5"/>
    <w:rsid w:val="00C7312C"/>
    <w:rsid w:val="00C74830"/>
    <w:rsid w:val="00C751C2"/>
    <w:rsid w:val="00C764E3"/>
    <w:rsid w:val="00C83C6D"/>
    <w:rsid w:val="00C83EA8"/>
    <w:rsid w:val="00C83F3B"/>
    <w:rsid w:val="00C8473D"/>
    <w:rsid w:val="00C86C5A"/>
    <w:rsid w:val="00C8786D"/>
    <w:rsid w:val="00C93149"/>
    <w:rsid w:val="00C9429C"/>
    <w:rsid w:val="00C97EBE"/>
    <w:rsid w:val="00CA093E"/>
    <w:rsid w:val="00CA2F60"/>
    <w:rsid w:val="00CA3372"/>
    <w:rsid w:val="00CB18EC"/>
    <w:rsid w:val="00CB322D"/>
    <w:rsid w:val="00CB42FE"/>
    <w:rsid w:val="00CB4627"/>
    <w:rsid w:val="00CB4767"/>
    <w:rsid w:val="00CB4B3A"/>
    <w:rsid w:val="00CB4C0E"/>
    <w:rsid w:val="00CB54D2"/>
    <w:rsid w:val="00CC53F8"/>
    <w:rsid w:val="00CD2F49"/>
    <w:rsid w:val="00CE2DD7"/>
    <w:rsid w:val="00CE3E9B"/>
    <w:rsid w:val="00CE5B6C"/>
    <w:rsid w:val="00CF2966"/>
    <w:rsid w:val="00CF4666"/>
    <w:rsid w:val="00CF50EF"/>
    <w:rsid w:val="00CF5AA6"/>
    <w:rsid w:val="00CF63D4"/>
    <w:rsid w:val="00D01C68"/>
    <w:rsid w:val="00D056E4"/>
    <w:rsid w:val="00D06A36"/>
    <w:rsid w:val="00D11D9A"/>
    <w:rsid w:val="00D12FB9"/>
    <w:rsid w:val="00D17864"/>
    <w:rsid w:val="00D247CB"/>
    <w:rsid w:val="00D2527B"/>
    <w:rsid w:val="00D25357"/>
    <w:rsid w:val="00D26183"/>
    <w:rsid w:val="00D30D9D"/>
    <w:rsid w:val="00D31682"/>
    <w:rsid w:val="00D33AB6"/>
    <w:rsid w:val="00D34472"/>
    <w:rsid w:val="00D347AF"/>
    <w:rsid w:val="00D36D25"/>
    <w:rsid w:val="00D46385"/>
    <w:rsid w:val="00D4643A"/>
    <w:rsid w:val="00D4714E"/>
    <w:rsid w:val="00D52CDF"/>
    <w:rsid w:val="00D52F4E"/>
    <w:rsid w:val="00D554E9"/>
    <w:rsid w:val="00D566F4"/>
    <w:rsid w:val="00D5693C"/>
    <w:rsid w:val="00D56A57"/>
    <w:rsid w:val="00D6004D"/>
    <w:rsid w:val="00D60C52"/>
    <w:rsid w:val="00D61846"/>
    <w:rsid w:val="00D657DF"/>
    <w:rsid w:val="00D6655A"/>
    <w:rsid w:val="00D66AFE"/>
    <w:rsid w:val="00D72AE2"/>
    <w:rsid w:val="00D75D68"/>
    <w:rsid w:val="00D80A82"/>
    <w:rsid w:val="00D8143D"/>
    <w:rsid w:val="00D8301F"/>
    <w:rsid w:val="00D83B66"/>
    <w:rsid w:val="00D84BF9"/>
    <w:rsid w:val="00D8521A"/>
    <w:rsid w:val="00D85441"/>
    <w:rsid w:val="00D87031"/>
    <w:rsid w:val="00D91BF8"/>
    <w:rsid w:val="00D94C02"/>
    <w:rsid w:val="00DA0544"/>
    <w:rsid w:val="00DA408A"/>
    <w:rsid w:val="00DA4F1A"/>
    <w:rsid w:val="00DB35D5"/>
    <w:rsid w:val="00DB429F"/>
    <w:rsid w:val="00DB6CE3"/>
    <w:rsid w:val="00DB704C"/>
    <w:rsid w:val="00DC17F8"/>
    <w:rsid w:val="00DD1DFF"/>
    <w:rsid w:val="00DD6F46"/>
    <w:rsid w:val="00DD7A26"/>
    <w:rsid w:val="00DE1A84"/>
    <w:rsid w:val="00DE2251"/>
    <w:rsid w:val="00DE34DB"/>
    <w:rsid w:val="00DE376D"/>
    <w:rsid w:val="00DE661A"/>
    <w:rsid w:val="00DE7013"/>
    <w:rsid w:val="00DE70A0"/>
    <w:rsid w:val="00DF1CBD"/>
    <w:rsid w:val="00DF22D7"/>
    <w:rsid w:val="00DF2788"/>
    <w:rsid w:val="00DF3335"/>
    <w:rsid w:val="00DF52A4"/>
    <w:rsid w:val="00DF586F"/>
    <w:rsid w:val="00E0134D"/>
    <w:rsid w:val="00E02F4B"/>
    <w:rsid w:val="00E03B6E"/>
    <w:rsid w:val="00E04569"/>
    <w:rsid w:val="00E048B1"/>
    <w:rsid w:val="00E05E59"/>
    <w:rsid w:val="00E06A1D"/>
    <w:rsid w:val="00E1158F"/>
    <w:rsid w:val="00E16556"/>
    <w:rsid w:val="00E223FF"/>
    <w:rsid w:val="00E22B4B"/>
    <w:rsid w:val="00E25830"/>
    <w:rsid w:val="00E26432"/>
    <w:rsid w:val="00E30239"/>
    <w:rsid w:val="00E3224D"/>
    <w:rsid w:val="00E40213"/>
    <w:rsid w:val="00E41EBC"/>
    <w:rsid w:val="00E423F5"/>
    <w:rsid w:val="00E43C74"/>
    <w:rsid w:val="00E4557B"/>
    <w:rsid w:val="00E45731"/>
    <w:rsid w:val="00E4781C"/>
    <w:rsid w:val="00E5047B"/>
    <w:rsid w:val="00E509A4"/>
    <w:rsid w:val="00E50B7D"/>
    <w:rsid w:val="00E50D2B"/>
    <w:rsid w:val="00E530A6"/>
    <w:rsid w:val="00E531FA"/>
    <w:rsid w:val="00E543D4"/>
    <w:rsid w:val="00E57383"/>
    <w:rsid w:val="00E612C3"/>
    <w:rsid w:val="00E6548A"/>
    <w:rsid w:val="00E65F3E"/>
    <w:rsid w:val="00E66CAF"/>
    <w:rsid w:val="00E67E1D"/>
    <w:rsid w:val="00E70073"/>
    <w:rsid w:val="00E70633"/>
    <w:rsid w:val="00E71EC1"/>
    <w:rsid w:val="00E731DB"/>
    <w:rsid w:val="00E74DC3"/>
    <w:rsid w:val="00E75CF7"/>
    <w:rsid w:val="00E76FBF"/>
    <w:rsid w:val="00E77E83"/>
    <w:rsid w:val="00E8278A"/>
    <w:rsid w:val="00E84665"/>
    <w:rsid w:val="00E85DF7"/>
    <w:rsid w:val="00E93011"/>
    <w:rsid w:val="00E97A7F"/>
    <w:rsid w:val="00EA55F2"/>
    <w:rsid w:val="00EA58F8"/>
    <w:rsid w:val="00EA5929"/>
    <w:rsid w:val="00EB5D0E"/>
    <w:rsid w:val="00EB7C8E"/>
    <w:rsid w:val="00EC1E93"/>
    <w:rsid w:val="00EC293E"/>
    <w:rsid w:val="00EC5703"/>
    <w:rsid w:val="00EC5E93"/>
    <w:rsid w:val="00EC6800"/>
    <w:rsid w:val="00EC7F97"/>
    <w:rsid w:val="00ED525F"/>
    <w:rsid w:val="00ED5F61"/>
    <w:rsid w:val="00EE2665"/>
    <w:rsid w:val="00EE4148"/>
    <w:rsid w:val="00EE49F6"/>
    <w:rsid w:val="00EF0438"/>
    <w:rsid w:val="00EF5EA5"/>
    <w:rsid w:val="00EF5F57"/>
    <w:rsid w:val="00EF6FE7"/>
    <w:rsid w:val="00EF70B7"/>
    <w:rsid w:val="00EF7B61"/>
    <w:rsid w:val="00F008C1"/>
    <w:rsid w:val="00F01138"/>
    <w:rsid w:val="00F03EB1"/>
    <w:rsid w:val="00F0691E"/>
    <w:rsid w:val="00F1409E"/>
    <w:rsid w:val="00F145C7"/>
    <w:rsid w:val="00F20401"/>
    <w:rsid w:val="00F2107C"/>
    <w:rsid w:val="00F22256"/>
    <w:rsid w:val="00F22FD3"/>
    <w:rsid w:val="00F2374C"/>
    <w:rsid w:val="00F23EED"/>
    <w:rsid w:val="00F26BDB"/>
    <w:rsid w:val="00F27806"/>
    <w:rsid w:val="00F311C8"/>
    <w:rsid w:val="00F313BF"/>
    <w:rsid w:val="00F328C5"/>
    <w:rsid w:val="00F3325B"/>
    <w:rsid w:val="00F35191"/>
    <w:rsid w:val="00F377C0"/>
    <w:rsid w:val="00F426A8"/>
    <w:rsid w:val="00F51D82"/>
    <w:rsid w:val="00F62C0B"/>
    <w:rsid w:val="00F62DAF"/>
    <w:rsid w:val="00F635AF"/>
    <w:rsid w:val="00F66046"/>
    <w:rsid w:val="00F720D0"/>
    <w:rsid w:val="00F72E70"/>
    <w:rsid w:val="00F7382B"/>
    <w:rsid w:val="00F7620E"/>
    <w:rsid w:val="00F77366"/>
    <w:rsid w:val="00F7797B"/>
    <w:rsid w:val="00F835C9"/>
    <w:rsid w:val="00F84EA0"/>
    <w:rsid w:val="00F84EDF"/>
    <w:rsid w:val="00F854C5"/>
    <w:rsid w:val="00F915A8"/>
    <w:rsid w:val="00F91975"/>
    <w:rsid w:val="00F9290E"/>
    <w:rsid w:val="00F94C23"/>
    <w:rsid w:val="00FA0684"/>
    <w:rsid w:val="00FA311C"/>
    <w:rsid w:val="00FA3988"/>
    <w:rsid w:val="00FA7481"/>
    <w:rsid w:val="00FB09A9"/>
    <w:rsid w:val="00FB2717"/>
    <w:rsid w:val="00FB271C"/>
    <w:rsid w:val="00FB64BB"/>
    <w:rsid w:val="00FB7E81"/>
    <w:rsid w:val="00FC49C2"/>
    <w:rsid w:val="00FD11AA"/>
    <w:rsid w:val="00FD1852"/>
    <w:rsid w:val="00FD1CC1"/>
    <w:rsid w:val="00FD4EA5"/>
    <w:rsid w:val="00FE288F"/>
    <w:rsid w:val="00FE33A7"/>
    <w:rsid w:val="00FE7E5C"/>
    <w:rsid w:val="00FF10F0"/>
    <w:rsid w:val="00FF37FE"/>
    <w:rsid w:val="00FF5EF2"/>
    <w:rsid w:val="00FF60FB"/>
    <w:rsid w:val="00FF6A17"/>
    <w:rsid w:val="00FF6C7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7443"/>
  <w15:chartTrackingRefBased/>
  <w15:docId w15:val="{24D19047-499F-4F98-B43B-B3DB5B7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B Lotus"/>
        <w:sz w:val="32"/>
        <w:szCs w:val="28"/>
        <w:lang w:val="en-US" w:eastAsia="en-US" w:bidi="fa-IR"/>
      </w:rPr>
    </w:rPrDefault>
    <w:pPrDefault>
      <w:pPr>
        <w:spacing w:before="-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3372"/>
    <w:pPr>
      <w:bidi/>
      <w:spacing w:before="0" w:line="276" w:lineRule="auto"/>
      <w:ind w:firstLine="432"/>
    </w:pPr>
    <w:rPr>
      <w:rFonts w:cs="B Badr"/>
    </w:rPr>
  </w:style>
  <w:style w:type="paragraph" w:styleId="a2">
    <w:name w:val="heading 1"/>
    <w:basedOn w:val="a1"/>
    <w:next w:val="a1"/>
    <w:link w:val="a3"/>
    <w:autoRedefine/>
    <w:uiPriority w:val="9"/>
    <w:qFormat/>
    <w:rsid w:val="00471668"/>
    <w:pPr>
      <w:keepNext/>
      <w:keepLines/>
      <w:spacing w:before="100" w:beforeAutospacing="1"/>
      <w:ind w:left="432" w:firstLine="0"/>
      <w:outlineLvl w:val="0"/>
    </w:pPr>
    <w:rPr>
      <w:rFonts w:eastAsiaTheme="majorEastAsia"/>
      <w:bCs/>
      <w:szCs w:val="34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B015EA"/>
    <w:pPr>
      <w:keepNext/>
      <w:keepLines/>
      <w:spacing w:before="100" w:beforeAutospacing="1"/>
      <w:ind w:left="432" w:firstLine="0"/>
      <w:outlineLvl w:val="1"/>
    </w:pPr>
    <w:rPr>
      <w:rFonts w:eastAsiaTheme="majorEastAsia"/>
      <w:bCs/>
      <w:sz w:val="26"/>
      <w:szCs w:val="32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B015EA"/>
    <w:pPr>
      <w:keepNext/>
      <w:keepLines/>
      <w:spacing w:before="100" w:beforeAutospacing="1"/>
      <w:ind w:left="432" w:firstLine="0"/>
      <w:outlineLvl w:val="2"/>
    </w:pPr>
    <w:rPr>
      <w:rFonts w:eastAsiaTheme="majorEastAsia"/>
      <w:bCs/>
      <w:sz w:val="24"/>
      <w:szCs w:val="32"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A605F4"/>
    <w:pPr>
      <w:keepNext/>
      <w:keepLines/>
      <w:spacing w:before="100" w:beforeAutospacing="1"/>
      <w:ind w:left="432" w:firstLine="0"/>
      <w:outlineLvl w:val="3"/>
    </w:pPr>
    <w:rPr>
      <w:rFonts w:eastAsiaTheme="majorEastAsia"/>
      <w:bCs/>
      <w:i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1A507B"/>
    <w:pPr>
      <w:keepNext/>
      <w:keepLines/>
      <w:spacing w:before="40"/>
      <w:ind w:left="432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507B"/>
    <w:pPr>
      <w:keepNext/>
      <w:keepLines/>
      <w:spacing w:before="40"/>
      <w:ind w:left="432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3">
    <w:name w:val="عنوان ۱ نویسه"/>
    <w:basedOn w:val="a4"/>
    <w:link w:val="a2"/>
    <w:uiPriority w:val="9"/>
    <w:rsid w:val="00471668"/>
    <w:rPr>
      <w:rFonts w:eastAsiaTheme="majorEastAsia" w:cs="B Badr"/>
      <w:bCs/>
      <w:szCs w:val="34"/>
    </w:rPr>
  </w:style>
  <w:style w:type="character" w:customStyle="1" w:styleId="20">
    <w:name w:val="عنوان 2 نویسه"/>
    <w:basedOn w:val="a4"/>
    <w:link w:val="2"/>
    <w:uiPriority w:val="9"/>
    <w:rsid w:val="00B015EA"/>
    <w:rPr>
      <w:rFonts w:eastAsiaTheme="majorEastAsia" w:cs="B Badr"/>
      <w:bCs/>
      <w:sz w:val="26"/>
      <w:szCs w:val="32"/>
    </w:rPr>
  </w:style>
  <w:style w:type="character" w:customStyle="1" w:styleId="30">
    <w:name w:val="عنوان 3 نویسه"/>
    <w:basedOn w:val="a4"/>
    <w:link w:val="3"/>
    <w:uiPriority w:val="9"/>
    <w:rsid w:val="00B015EA"/>
    <w:rPr>
      <w:rFonts w:eastAsiaTheme="majorEastAsia" w:cs="B Badr"/>
      <w:bCs/>
      <w:sz w:val="24"/>
      <w:szCs w:val="32"/>
    </w:rPr>
  </w:style>
  <w:style w:type="character" w:customStyle="1" w:styleId="40">
    <w:name w:val="عنوان 4 نویسه"/>
    <w:basedOn w:val="a4"/>
    <w:link w:val="4"/>
    <w:uiPriority w:val="9"/>
    <w:rsid w:val="00A605F4"/>
    <w:rPr>
      <w:rFonts w:eastAsiaTheme="majorEastAsia" w:cs="B Badr"/>
      <w:bCs/>
      <w:i/>
      <w:szCs w:val="32"/>
    </w:rPr>
  </w:style>
  <w:style w:type="paragraph" w:styleId="a7">
    <w:name w:val="No Spacing"/>
    <w:aliases w:val="پاورقی"/>
    <w:autoRedefine/>
    <w:uiPriority w:val="1"/>
    <w:qFormat/>
    <w:rsid w:val="000A45A2"/>
    <w:pPr>
      <w:bidi/>
      <w:spacing w:before="0" w:line="240" w:lineRule="auto"/>
      <w:ind w:left="432"/>
    </w:pPr>
    <w:rPr>
      <w:rFonts w:cs="B Badr"/>
      <w:szCs w:val="22"/>
    </w:rPr>
  </w:style>
  <w:style w:type="paragraph" w:styleId="a8">
    <w:name w:val="Subtitle"/>
    <w:basedOn w:val="a1"/>
    <w:next w:val="a1"/>
    <w:link w:val="a9"/>
    <w:uiPriority w:val="11"/>
    <w:qFormat/>
    <w:rsid w:val="00A35ED1"/>
    <w:pPr>
      <w:numPr>
        <w:ilvl w:val="1"/>
      </w:numPr>
      <w:spacing w:after="160"/>
      <w:ind w:firstLine="43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زیر نویس نویسه"/>
    <w:basedOn w:val="a4"/>
    <w:link w:val="a8"/>
    <w:uiPriority w:val="11"/>
    <w:rsid w:val="00A35E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a">
    <w:name w:val="footnote reference"/>
    <w:basedOn w:val="a4"/>
    <w:uiPriority w:val="99"/>
    <w:semiHidden/>
    <w:unhideWhenUsed/>
    <w:rsid w:val="00A35ED1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2B7234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سرصفحه نویسه"/>
    <w:basedOn w:val="a4"/>
    <w:link w:val="ab"/>
    <w:uiPriority w:val="99"/>
    <w:rsid w:val="002B7234"/>
    <w:rPr>
      <w:rFonts w:cs="B Badr"/>
    </w:rPr>
  </w:style>
  <w:style w:type="paragraph" w:styleId="ad">
    <w:name w:val="footer"/>
    <w:basedOn w:val="a1"/>
    <w:link w:val="ae"/>
    <w:uiPriority w:val="99"/>
    <w:unhideWhenUsed/>
    <w:rsid w:val="002B7234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پانویس نویسه"/>
    <w:basedOn w:val="a4"/>
    <w:link w:val="ad"/>
    <w:uiPriority w:val="99"/>
    <w:rsid w:val="002B7234"/>
    <w:rPr>
      <w:rFonts w:cs="B Badr"/>
    </w:rPr>
  </w:style>
  <w:style w:type="paragraph" w:styleId="a0">
    <w:name w:val="List Paragraph"/>
    <w:basedOn w:val="a1"/>
    <w:autoRedefine/>
    <w:uiPriority w:val="34"/>
    <w:qFormat/>
    <w:rsid w:val="0064365E"/>
    <w:pPr>
      <w:numPr>
        <w:numId w:val="2"/>
      </w:numPr>
      <w:spacing w:after="100" w:afterAutospacing="1" w:line="252" w:lineRule="auto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577628"/>
    <w:pPr>
      <w:tabs>
        <w:tab w:val="right" w:leader="dot" w:pos="9016"/>
      </w:tabs>
      <w:spacing w:after="100"/>
    </w:pPr>
    <w:rPr>
      <w:rFonts w:eastAsia="Calibri"/>
      <w:b/>
      <w:bCs/>
      <w:noProof/>
    </w:rPr>
  </w:style>
  <w:style w:type="paragraph" w:styleId="21">
    <w:name w:val="toc 2"/>
    <w:basedOn w:val="a1"/>
    <w:next w:val="a1"/>
    <w:autoRedefine/>
    <w:uiPriority w:val="39"/>
    <w:unhideWhenUsed/>
    <w:rsid w:val="0095318F"/>
    <w:pPr>
      <w:tabs>
        <w:tab w:val="right" w:leader="dot" w:pos="9016"/>
      </w:tabs>
      <w:spacing w:after="100"/>
    </w:pPr>
    <w:rPr>
      <w:b/>
      <w:bCs/>
      <w:noProof/>
      <w:color w:val="0070C0"/>
    </w:rPr>
  </w:style>
  <w:style w:type="paragraph" w:styleId="31">
    <w:name w:val="toc 3"/>
    <w:basedOn w:val="a1"/>
    <w:next w:val="a1"/>
    <w:autoRedefine/>
    <w:uiPriority w:val="39"/>
    <w:unhideWhenUsed/>
    <w:rsid w:val="000A0904"/>
    <w:pPr>
      <w:tabs>
        <w:tab w:val="right" w:leader="dot" w:pos="9016"/>
      </w:tabs>
      <w:spacing w:after="100"/>
    </w:pPr>
    <w:rPr>
      <w:noProof/>
      <w:color w:val="0070C0"/>
    </w:rPr>
  </w:style>
  <w:style w:type="paragraph" w:styleId="41">
    <w:name w:val="toc 4"/>
    <w:basedOn w:val="a1"/>
    <w:next w:val="a1"/>
    <w:autoRedefine/>
    <w:uiPriority w:val="39"/>
    <w:unhideWhenUsed/>
    <w:rsid w:val="006419B8"/>
    <w:pPr>
      <w:tabs>
        <w:tab w:val="right" w:leader="dot" w:pos="9016"/>
      </w:tabs>
      <w:spacing w:after="100"/>
    </w:pPr>
    <w:rPr>
      <w:rFonts w:eastAsia="Calibri"/>
      <w:noProof/>
      <w:color w:val="0070C0"/>
    </w:rPr>
  </w:style>
  <w:style w:type="character" w:styleId="af">
    <w:name w:val="Hyperlink"/>
    <w:basedOn w:val="a4"/>
    <w:uiPriority w:val="99"/>
    <w:unhideWhenUsed/>
    <w:rsid w:val="001C5F9E"/>
    <w:rPr>
      <w:color w:val="0563C1" w:themeColor="hyperlink"/>
      <w:u w:val="single"/>
    </w:rPr>
  </w:style>
  <w:style w:type="table" w:styleId="af0">
    <w:name w:val="Table Grid"/>
    <w:basedOn w:val="a5"/>
    <w:uiPriority w:val="39"/>
    <w:rsid w:val="00DD7A2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5"/>
    <w:uiPriority w:val="41"/>
    <w:rsid w:val="00DD7A2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TOC Heading"/>
    <w:basedOn w:val="a2"/>
    <w:next w:val="a1"/>
    <w:uiPriority w:val="39"/>
    <w:unhideWhenUsed/>
    <w:qFormat/>
    <w:rsid w:val="00110B7E"/>
    <w:pPr>
      <w:spacing w:before="240" w:beforeAutospacing="0" w:line="259" w:lineRule="auto"/>
      <w:ind w:left="0"/>
      <w:jc w:val="left"/>
      <w:outlineLvl w:val="9"/>
    </w:pPr>
    <w:rPr>
      <w:rFonts w:cstheme="majorBidi"/>
      <w:bCs w:val="0"/>
      <w:color w:val="2E74B5" w:themeColor="accent1" w:themeShade="BF"/>
      <w:szCs w:val="32"/>
      <w:rtl/>
      <w:cs/>
    </w:rPr>
  </w:style>
  <w:style w:type="paragraph" w:styleId="af2">
    <w:name w:val="footnote text"/>
    <w:basedOn w:val="a1"/>
    <w:link w:val="af3"/>
    <w:uiPriority w:val="99"/>
    <w:unhideWhenUsed/>
    <w:rsid w:val="00C97EBE"/>
    <w:pPr>
      <w:spacing w:line="240" w:lineRule="auto"/>
    </w:pPr>
    <w:rPr>
      <w:sz w:val="20"/>
      <w:szCs w:val="20"/>
    </w:rPr>
  </w:style>
  <w:style w:type="character" w:customStyle="1" w:styleId="af3">
    <w:name w:val="متن پاورقی نویسه"/>
    <w:basedOn w:val="a4"/>
    <w:link w:val="af2"/>
    <w:uiPriority w:val="99"/>
    <w:rsid w:val="00C97EBE"/>
    <w:rPr>
      <w:rFonts w:cs="B Badr"/>
      <w:sz w:val="20"/>
      <w:szCs w:val="20"/>
    </w:rPr>
  </w:style>
  <w:style w:type="character" w:customStyle="1" w:styleId="50">
    <w:name w:val="سرصفحه 5 نویسه"/>
    <w:basedOn w:val="a4"/>
    <w:link w:val="5"/>
    <w:uiPriority w:val="9"/>
    <w:semiHidden/>
    <w:rsid w:val="001A507B"/>
    <w:rPr>
      <w:rFonts w:eastAsiaTheme="majorEastAsia" w:cstheme="majorBidi"/>
      <w:color w:val="2E74B5" w:themeColor="accent1" w:themeShade="BF"/>
    </w:rPr>
  </w:style>
  <w:style w:type="character" w:customStyle="1" w:styleId="60">
    <w:name w:val="سرصفحه 6 نویسه"/>
    <w:basedOn w:val="a4"/>
    <w:link w:val="6"/>
    <w:uiPriority w:val="9"/>
    <w:semiHidden/>
    <w:rsid w:val="001A507B"/>
    <w:rPr>
      <w:rFonts w:eastAsiaTheme="majorEastAsia" w:cstheme="majorBidi"/>
      <w:color w:val="1F4D78" w:themeColor="accent1" w:themeShade="7F"/>
    </w:rPr>
  </w:style>
  <w:style w:type="numbering" w:customStyle="1" w:styleId="11">
    <w:name w:val="بدون لیست1"/>
    <w:next w:val="a6"/>
    <w:uiPriority w:val="99"/>
    <w:semiHidden/>
    <w:unhideWhenUsed/>
    <w:rsid w:val="001A507B"/>
  </w:style>
  <w:style w:type="paragraph" w:styleId="af4">
    <w:name w:val="Title"/>
    <w:aliases w:val="عنوان 5,شماره"/>
    <w:basedOn w:val="a1"/>
    <w:next w:val="a1"/>
    <w:link w:val="af5"/>
    <w:autoRedefine/>
    <w:uiPriority w:val="10"/>
    <w:qFormat/>
    <w:rsid w:val="001A507B"/>
    <w:pPr>
      <w:spacing w:before="100" w:beforeAutospacing="1"/>
      <w:ind w:left="432"/>
      <w:contextualSpacing/>
    </w:pPr>
    <w:rPr>
      <w:rFonts w:eastAsiaTheme="majorEastAsia"/>
      <w:bCs/>
      <w:spacing w:val="-10"/>
      <w:kern w:val="28"/>
      <w:sz w:val="56"/>
      <w:szCs w:val="32"/>
    </w:rPr>
  </w:style>
  <w:style w:type="character" w:customStyle="1" w:styleId="af5">
    <w:name w:val="عنوان نویسه"/>
    <w:aliases w:val="عنوان 5 نویسه,شماره نویسه"/>
    <w:basedOn w:val="a4"/>
    <w:link w:val="af4"/>
    <w:uiPriority w:val="10"/>
    <w:rsid w:val="001A507B"/>
    <w:rPr>
      <w:rFonts w:eastAsiaTheme="majorEastAsia" w:cs="B Badr"/>
      <w:bCs/>
      <w:spacing w:val="-10"/>
      <w:kern w:val="28"/>
      <w:sz w:val="56"/>
      <w:szCs w:val="32"/>
    </w:rPr>
  </w:style>
  <w:style w:type="paragraph" w:styleId="af6">
    <w:name w:val="Normal (Web)"/>
    <w:basedOn w:val="a1"/>
    <w:uiPriority w:val="99"/>
    <w:unhideWhenUsed/>
    <w:rsid w:val="001A507B"/>
    <w:pPr>
      <w:bidi w:val="0"/>
      <w:spacing w:before="100" w:beforeAutospacing="1" w:after="100" w:afterAutospacing="1" w:line="240" w:lineRule="auto"/>
      <w:ind w:left="43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1"/>
    <w:next w:val="a1"/>
    <w:autoRedefine/>
    <w:uiPriority w:val="39"/>
    <w:unhideWhenUsed/>
    <w:rsid w:val="001A507B"/>
    <w:pPr>
      <w:spacing w:after="100"/>
      <w:ind w:left="1280"/>
    </w:pPr>
  </w:style>
  <w:style w:type="numbering" w:customStyle="1" w:styleId="22">
    <w:name w:val="بدون لیست2"/>
    <w:next w:val="a6"/>
    <w:uiPriority w:val="99"/>
    <w:semiHidden/>
    <w:unhideWhenUsed/>
    <w:rsid w:val="00066CAA"/>
  </w:style>
  <w:style w:type="numbering" w:customStyle="1" w:styleId="32">
    <w:name w:val="بدون لیست3"/>
    <w:next w:val="a6"/>
    <w:uiPriority w:val="99"/>
    <w:semiHidden/>
    <w:unhideWhenUsed/>
    <w:rsid w:val="00812A5D"/>
  </w:style>
  <w:style w:type="numbering" w:customStyle="1" w:styleId="110">
    <w:name w:val="بدون لیست11"/>
    <w:next w:val="a6"/>
    <w:uiPriority w:val="99"/>
    <w:semiHidden/>
    <w:unhideWhenUsed/>
    <w:rsid w:val="00812A5D"/>
  </w:style>
  <w:style w:type="numbering" w:customStyle="1" w:styleId="210">
    <w:name w:val="بدون لیست21"/>
    <w:next w:val="a6"/>
    <w:uiPriority w:val="99"/>
    <w:semiHidden/>
    <w:unhideWhenUsed/>
    <w:rsid w:val="00812A5D"/>
  </w:style>
  <w:style w:type="numbering" w:customStyle="1" w:styleId="310">
    <w:name w:val="بدون لیست31"/>
    <w:next w:val="a6"/>
    <w:uiPriority w:val="99"/>
    <w:semiHidden/>
    <w:unhideWhenUsed/>
    <w:rsid w:val="00812A5D"/>
  </w:style>
  <w:style w:type="paragraph" w:styleId="61">
    <w:name w:val="toc 6"/>
    <w:basedOn w:val="a1"/>
    <w:next w:val="a1"/>
    <w:autoRedefine/>
    <w:uiPriority w:val="39"/>
    <w:unhideWhenUsed/>
    <w:rsid w:val="00812A5D"/>
    <w:pPr>
      <w:spacing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812A5D"/>
    <w:pPr>
      <w:spacing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812A5D"/>
    <w:pPr>
      <w:spacing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812A5D"/>
    <w:pPr>
      <w:spacing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42">
    <w:name w:val="بدون لیست4"/>
    <w:next w:val="a6"/>
    <w:uiPriority w:val="99"/>
    <w:semiHidden/>
    <w:unhideWhenUsed/>
    <w:rsid w:val="00812A5D"/>
  </w:style>
  <w:style w:type="numbering" w:customStyle="1" w:styleId="52">
    <w:name w:val="بدون لیست5"/>
    <w:next w:val="a6"/>
    <w:uiPriority w:val="99"/>
    <w:semiHidden/>
    <w:unhideWhenUsed/>
    <w:rsid w:val="00812A5D"/>
  </w:style>
  <w:style w:type="numbering" w:customStyle="1" w:styleId="62">
    <w:name w:val="بدون لیست6"/>
    <w:next w:val="a6"/>
    <w:uiPriority w:val="99"/>
    <w:semiHidden/>
    <w:unhideWhenUsed/>
    <w:rsid w:val="00812A5D"/>
  </w:style>
  <w:style w:type="numbering" w:customStyle="1" w:styleId="70">
    <w:name w:val="بدون لیست7"/>
    <w:next w:val="a6"/>
    <w:uiPriority w:val="99"/>
    <w:semiHidden/>
    <w:unhideWhenUsed/>
    <w:rsid w:val="00812A5D"/>
  </w:style>
  <w:style w:type="paragraph" w:styleId="af7">
    <w:name w:val="List"/>
    <w:basedOn w:val="a1"/>
    <w:uiPriority w:val="99"/>
    <w:semiHidden/>
    <w:unhideWhenUsed/>
    <w:rsid w:val="00812A5D"/>
    <w:pPr>
      <w:ind w:left="360" w:hanging="360"/>
      <w:contextualSpacing/>
    </w:pPr>
    <w:rPr>
      <w:rFonts w:asciiTheme="minorHAnsi" w:hAnsiTheme="minorHAnsi"/>
      <w:sz w:val="22"/>
    </w:rPr>
  </w:style>
  <w:style w:type="paragraph" w:styleId="a">
    <w:name w:val="List Number"/>
    <w:basedOn w:val="a1"/>
    <w:uiPriority w:val="99"/>
    <w:semiHidden/>
    <w:unhideWhenUsed/>
    <w:rsid w:val="00812A5D"/>
    <w:pPr>
      <w:numPr>
        <w:numId w:val="1"/>
      </w:numPr>
      <w:contextualSpacing/>
    </w:pPr>
    <w:rPr>
      <w:rFonts w:asciiTheme="minorHAnsi" w:hAnsiTheme="minorHAnsi"/>
      <w:sz w:val="22"/>
    </w:rPr>
  </w:style>
  <w:style w:type="numbering" w:customStyle="1" w:styleId="80">
    <w:name w:val="بدون لیست8"/>
    <w:next w:val="a6"/>
    <w:uiPriority w:val="99"/>
    <w:semiHidden/>
    <w:unhideWhenUsed/>
    <w:rsid w:val="00812A5D"/>
  </w:style>
  <w:style w:type="numbering" w:customStyle="1" w:styleId="90">
    <w:name w:val="بدون لیست9"/>
    <w:next w:val="a6"/>
    <w:uiPriority w:val="99"/>
    <w:semiHidden/>
    <w:unhideWhenUsed/>
    <w:rsid w:val="00812A5D"/>
  </w:style>
  <w:style w:type="numbering" w:customStyle="1" w:styleId="100">
    <w:name w:val="بدون لیست10"/>
    <w:next w:val="a6"/>
    <w:uiPriority w:val="99"/>
    <w:semiHidden/>
    <w:unhideWhenUsed/>
    <w:rsid w:val="0081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E92E-BF62-4B69-AC73-14759317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shoopaei</cp:lastModifiedBy>
  <cp:revision>552</cp:revision>
  <cp:lastPrinted>2021-09-15T10:14:00Z</cp:lastPrinted>
  <dcterms:created xsi:type="dcterms:W3CDTF">2020-10-20T11:50:00Z</dcterms:created>
  <dcterms:modified xsi:type="dcterms:W3CDTF">2021-10-02T18:09:00Z</dcterms:modified>
</cp:coreProperties>
</file>