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5480C2" w14:textId="77777777" w:rsidR="00E52869" w:rsidRPr="00E52869" w:rsidRDefault="00E52869" w:rsidP="00E52869">
      <w:pPr>
        <w:shd w:val="clear" w:color="auto" w:fill="FFFFFF"/>
        <w:spacing w:after="100" w:afterAutospacing="1" w:line="240" w:lineRule="auto"/>
        <w:jc w:val="left"/>
        <w:rPr>
          <w:rFonts w:eastAsia="Times New Roman"/>
          <w:color w:val="2E3440"/>
          <w:sz w:val="26"/>
          <w:szCs w:val="26"/>
          <w:lang w:bidi="ar-SA"/>
        </w:rPr>
      </w:pPr>
      <w:r w:rsidRPr="00E52869">
        <w:rPr>
          <w:rFonts w:eastAsia="Times New Roman"/>
          <w:color w:val="2E3440"/>
          <w:sz w:val="26"/>
          <w:szCs w:val="26"/>
          <w:rtl/>
          <w:lang w:bidi="ar-SA"/>
        </w:rPr>
        <w:t>اعوذ بالله من الشیطان الرجیم</w:t>
      </w:r>
      <w:r w:rsidRPr="00E52869">
        <w:rPr>
          <w:rFonts w:eastAsia="Times New Roman"/>
          <w:color w:val="2E3440"/>
          <w:sz w:val="26"/>
          <w:szCs w:val="26"/>
          <w:lang w:bidi="ar-SA"/>
        </w:rPr>
        <w:br/>
      </w:r>
      <w:r w:rsidRPr="00E52869">
        <w:rPr>
          <w:rFonts w:eastAsia="Times New Roman"/>
          <w:color w:val="2E3440"/>
          <w:sz w:val="26"/>
          <w:szCs w:val="26"/>
          <w:rtl/>
          <w:lang w:bidi="ar-SA"/>
        </w:rPr>
        <w:t>بسم الله الرحمن الرحیم</w:t>
      </w:r>
      <w:r w:rsidRPr="00E52869">
        <w:rPr>
          <w:rFonts w:eastAsia="Times New Roman"/>
          <w:color w:val="2E3440"/>
          <w:sz w:val="26"/>
          <w:szCs w:val="26"/>
          <w:lang w:bidi="ar-SA"/>
        </w:rPr>
        <w:br/>
      </w:r>
      <w:r w:rsidRPr="00E52869">
        <w:rPr>
          <w:rFonts w:eastAsia="Times New Roman"/>
          <w:color w:val="2E3440"/>
          <w:sz w:val="26"/>
          <w:szCs w:val="26"/>
          <w:rtl/>
          <w:lang w:bidi="ar-SA"/>
        </w:rPr>
        <w:t>الحمدلله رب العالمین و صلی الله علی محمد و آله الطاهرین. اللهم صل علی محمد و آل محمد و لعنت الله علی اعدائهم اجمعین</w:t>
      </w:r>
      <w:r w:rsidRPr="00E52869">
        <w:rPr>
          <w:rFonts w:eastAsia="Times New Roman"/>
          <w:color w:val="2E3440"/>
          <w:sz w:val="26"/>
          <w:szCs w:val="26"/>
          <w:lang w:bidi="ar-SA"/>
        </w:rPr>
        <w:t>.</w:t>
      </w:r>
    </w:p>
    <w:p w14:paraId="58DC51A4" w14:textId="77777777" w:rsidR="00E52869" w:rsidRPr="00E52869" w:rsidRDefault="00E52869" w:rsidP="00E52869">
      <w:pPr>
        <w:shd w:val="clear" w:color="auto" w:fill="FFFFFF"/>
        <w:spacing w:before="100" w:beforeAutospacing="1" w:after="100" w:afterAutospacing="1" w:line="240" w:lineRule="auto"/>
        <w:jc w:val="left"/>
        <w:outlineLvl w:val="0"/>
        <w:rPr>
          <w:rFonts w:eastAsia="Times New Roman"/>
          <w:b/>
          <w:bCs/>
          <w:color w:val="2E3440"/>
          <w:spacing w:val="-4"/>
          <w:kern w:val="36"/>
          <w:sz w:val="48"/>
          <w:szCs w:val="48"/>
          <w:lang w:bidi="ar-SA"/>
        </w:rPr>
      </w:pPr>
      <w:r w:rsidRPr="00E52869">
        <w:rPr>
          <w:rFonts w:eastAsia="Times New Roman"/>
          <w:b/>
          <w:bCs/>
          <w:color w:val="2E3440"/>
          <w:spacing w:val="-4"/>
          <w:kern w:val="36"/>
          <w:sz w:val="48"/>
          <w:szCs w:val="48"/>
          <w:rtl/>
          <w:lang w:bidi="ar-SA"/>
        </w:rPr>
        <w:t>فرع چهارم: حکم نماز در لباسی که با نخ غصبی دوخته شده است</w:t>
      </w:r>
    </w:p>
    <w:p w14:paraId="1734DF24" w14:textId="5416EA0C" w:rsidR="00E52869" w:rsidRPr="00E52869" w:rsidRDefault="00E52869" w:rsidP="00E52869">
      <w:pPr>
        <w:shd w:val="clear" w:color="auto" w:fill="FFFFFF"/>
        <w:spacing w:before="100" w:beforeAutospacing="1" w:after="100" w:afterAutospacing="1" w:line="240" w:lineRule="auto"/>
        <w:jc w:val="left"/>
        <w:rPr>
          <w:rFonts w:eastAsia="Times New Roman"/>
          <w:color w:val="2E3440"/>
          <w:sz w:val="26"/>
          <w:szCs w:val="26"/>
          <w:lang w:bidi="ar-SA"/>
        </w:rPr>
      </w:pPr>
      <w:r w:rsidRPr="00E52869">
        <w:rPr>
          <w:rFonts w:eastAsia="Times New Roman"/>
          <w:color w:val="2E3440"/>
          <w:sz w:val="26"/>
          <w:szCs w:val="26"/>
          <w:rtl/>
          <w:lang w:bidi="ar-SA"/>
        </w:rPr>
        <w:t xml:space="preserve">بحث در فرع چهارم از مسئله دوم در عبارت مرحوم سید </w:t>
      </w:r>
      <w:r w:rsidR="005D53AE">
        <w:rPr>
          <w:rFonts w:eastAsia="Times New Roman"/>
          <w:color w:val="2E3440"/>
          <w:sz w:val="26"/>
          <w:szCs w:val="26"/>
          <w:rtl/>
          <w:lang w:bidi="ar-SA"/>
        </w:rPr>
        <w:t>(</w:t>
      </w:r>
      <w:r w:rsidRPr="00E52869">
        <w:rPr>
          <w:rFonts w:eastAsia="Times New Roman"/>
          <w:color w:val="2E3440"/>
          <w:sz w:val="26"/>
          <w:szCs w:val="26"/>
          <w:rtl/>
          <w:lang w:bidi="ar-SA"/>
        </w:rPr>
        <w:t>ره</w:t>
      </w:r>
      <w:r w:rsidR="005D53AE">
        <w:rPr>
          <w:rFonts w:eastAsia="Times New Roman"/>
          <w:color w:val="2E3440"/>
          <w:sz w:val="26"/>
          <w:szCs w:val="26"/>
          <w:rtl/>
          <w:lang w:bidi="ar-SA"/>
        </w:rPr>
        <w:t>)</w:t>
      </w:r>
      <w:r w:rsidRPr="00E52869">
        <w:rPr>
          <w:rFonts w:eastAsia="Times New Roman"/>
          <w:color w:val="2E3440"/>
          <w:sz w:val="26"/>
          <w:szCs w:val="26"/>
          <w:rtl/>
          <w:lang w:bidi="ar-SA"/>
        </w:rPr>
        <w:t xml:space="preserve"> بود که فرمودند</w:t>
      </w:r>
      <w:r w:rsidRPr="00E52869">
        <w:rPr>
          <w:rFonts w:eastAsia="Times New Roman"/>
          <w:color w:val="2E3440"/>
          <w:sz w:val="26"/>
          <w:szCs w:val="26"/>
          <w:lang w:bidi="ar-SA"/>
        </w:rPr>
        <w:t>: </w:t>
      </w:r>
      <w:r w:rsidRPr="00E52869">
        <w:rPr>
          <w:rFonts w:eastAsia="Times New Roman"/>
          <w:color w:val="2E3440"/>
          <w:sz w:val="20"/>
          <w:szCs w:val="20"/>
          <w:rtl/>
          <w:lang w:bidi="ar-SA"/>
        </w:rPr>
        <w:t>اما اذا کان للغیر</w:t>
      </w:r>
      <w:r w:rsidRPr="00E52869">
        <w:rPr>
          <w:rFonts w:eastAsia="Times New Roman"/>
          <w:color w:val="2E3440"/>
          <w:sz w:val="26"/>
          <w:szCs w:val="26"/>
          <w:lang w:bidi="ar-SA"/>
        </w:rPr>
        <w:t xml:space="preserve">. </w:t>
      </w:r>
      <w:r w:rsidRPr="00E52869">
        <w:rPr>
          <w:rFonts w:eastAsia="Times New Roman"/>
          <w:color w:val="2E3440"/>
          <w:sz w:val="26"/>
          <w:szCs w:val="26"/>
          <w:rtl/>
          <w:lang w:bidi="ar-SA"/>
        </w:rPr>
        <w:t>این فرع، ناظر به فرضی با همان خصوصیات فرع سوم است، یعنی جایی که </w:t>
      </w:r>
      <w:r w:rsidRPr="00E52869">
        <w:rPr>
          <w:rFonts w:eastAsia="Times New Roman"/>
          <w:color w:val="2E3440"/>
          <w:sz w:val="20"/>
          <w:szCs w:val="20"/>
          <w:rtl/>
          <w:lang w:bidi="ar-SA"/>
        </w:rPr>
        <w:t>اجبر علی خیاطة ثوبٍ او استأجر و لم یعط اجرته</w:t>
      </w:r>
      <w:r w:rsidRPr="00E52869">
        <w:rPr>
          <w:rFonts w:eastAsia="Times New Roman"/>
          <w:color w:val="2E3440"/>
          <w:sz w:val="26"/>
          <w:szCs w:val="26"/>
          <w:rtl/>
          <w:lang w:bidi="ar-SA"/>
        </w:rPr>
        <w:t xml:space="preserve">، با این تفاوت که در اینجا نخ </w:t>
      </w:r>
      <w:r w:rsidR="005D53AE">
        <w:rPr>
          <w:rFonts w:eastAsia="Times New Roman"/>
          <w:color w:val="2E3440"/>
          <w:sz w:val="26"/>
          <w:szCs w:val="26"/>
          <w:rtl/>
          <w:lang w:bidi="ar-SA"/>
        </w:rPr>
        <w:t>(</w:t>
      </w:r>
      <w:r w:rsidRPr="00E52869">
        <w:rPr>
          <w:rFonts w:eastAsia="Times New Roman"/>
          <w:color w:val="2E3440"/>
          <w:sz w:val="26"/>
          <w:szCs w:val="26"/>
          <w:rtl/>
          <w:lang w:bidi="ar-SA"/>
        </w:rPr>
        <w:t>خیط</w:t>
      </w:r>
      <w:r w:rsidR="005D53AE">
        <w:rPr>
          <w:rFonts w:eastAsia="Times New Roman"/>
          <w:color w:val="2E3440"/>
          <w:sz w:val="26"/>
          <w:szCs w:val="26"/>
          <w:rtl/>
          <w:lang w:bidi="ar-SA"/>
        </w:rPr>
        <w:t>)</w:t>
      </w:r>
      <w:r w:rsidRPr="00E52869">
        <w:rPr>
          <w:rFonts w:eastAsia="Times New Roman"/>
          <w:color w:val="2E3440"/>
          <w:sz w:val="26"/>
          <w:szCs w:val="26"/>
          <w:rtl/>
          <w:lang w:bidi="ar-SA"/>
        </w:rPr>
        <w:t xml:space="preserve"> مال غیر است. زیرا فرع سوم، فرض اجبار یا استیجار را در حالتی بررسی می‌کرد که نخ متعلق به مالک لباس، یعنی خود غاصب بود</w:t>
      </w:r>
      <w:r w:rsidRPr="00E52869">
        <w:rPr>
          <w:rFonts w:eastAsia="Times New Roman"/>
          <w:color w:val="2E3440"/>
          <w:sz w:val="26"/>
          <w:szCs w:val="26"/>
          <w:lang w:bidi="ar-SA"/>
        </w:rPr>
        <w:t xml:space="preserve"> </w:t>
      </w:r>
      <w:r w:rsidR="005D53AE">
        <w:rPr>
          <w:rFonts w:eastAsia="Times New Roman"/>
          <w:color w:val="2E3440"/>
          <w:sz w:val="26"/>
          <w:szCs w:val="26"/>
          <w:rtl/>
          <w:lang w:bidi="ar-SA"/>
        </w:rPr>
        <w:t>(</w:t>
      </w:r>
      <w:r w:rsidRPr="00E52869">
        <w:rPr>
          <w:rFonts w:eastAsia="Times New Roman"/>
          <w:color w:val="2E3440"/>
          <w:sz w:val="20"/>
          <w:szCs w:val="20"/>
          <w:rtl/>
          <w:lang w:bidi="ar-SA"/>
        </w:rPr>
        <w:t>مع کون الخیط لمالک الثوب</w:t>
      </w:r>
      <w:r w:rsidR="005D53AE">
        <w:rPr>
          <w:rFonts w:eastAsia="Times New Roman"/>
          <w:color w:val="2E3440"/>
          <w:sz w:val="26"/>
          <w:szCs w:val="26"/>
          <w:rtl/>
          <w:lang w:bidi="ar-SA"/>
        </w:rPr>
        <w:t>)</w:t>
      </w:r>
      <w:r w:rsidRPr="00E52869">
        <w:rPr>
          <w:rFonts w:eastAsia="Times New Roman"/>
          <w:color w:val="2E3440"/>
          <w:sz w:val="26"/>
          <w:szCs w:val="26"/>
          <w:lang w:bidi="ar-SA"/>
        </w:rPr>
        <w:t xml:space="preserve">. </w:t>
      </w:r>
      <w:r w:rsidRPr="00E52869">
        <w:rPr>
          <w:rFonts w:eastAsia="Times New Roman"/>
          <w:color w:val="2E3440"/>
          <w:sz w:val="26"/>
          <w:szCs w:val="26"/>
          <w:rtl/>
          <w:lang w:bidi="ar-SA"/>
        </w:rPr>
        <w:t>اما در فرع چهارم، همان فرض اجبار بر خیاطت یا استیجار بدون پرداخت اجرت مطرح است، لکن نخ متعلق به خود خیاط می‌باشد</w:t>
      </w:r>
      <w:r w:rsidRPr="00E52869">
        <w:rPr>
          <w:rFonts w:eastAsia="Times New Roman"/>
          <w:color w:val="2E3440"/>
          <w:sz w:val="26"/>
          <w:szCs w:val="26"/>
          <w:lang w:bidi="ar-SA"/>
        </w:rPr>
        <w:t>.</w:t>
      </w:r>
    </w:p>
    <w:p w14:paraId="62612465" w14:textId="77777777" w:rsidR="00E52869" w:rsidRPr="00E52869" w:rsidRDefault="00E52869" w:rsidP="00E52869">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E52869">
        <w:rPr>
          <w:rFonts w:eastAsia="Times New Roman"/>
          <w:b/>
          <w:bCs/>
          <w:color w:val="2E3440"/>
          <w:spacing w:val="-4"/>
          <w:sz w:val="36"/>
          <w:szCs w:val="36"/>
          <w:rtl/>
          <w:lang w:bidi="ar-SA"/>
        </w:rPr>
        <w:t>تبیین عبارت مرحوم سید در عروه</w:t>
      </w:r>
    </w:p>
    <w:p w14:paraId="43BE18FF" w14:textId="7407D0EE" w:rsidR="00E52869" w:rsidRPr="00E52869" w:rsidRDefault="00E52869" w:rsidP="003030B2">
      <w:pPr>
        <w:shd w:val="clear" w:color="auto" w:fill="FFFFFF"/>
        <w:spacing w:before="100" w:beforeAutospacing="1" w:after="100" w:afterAutospacing="1" w:line="240" w:lineRule="auto"/>
        <w:jc w:val="left"/>
        <w:rPr>
          <w:rFonts w:eastAsia="Times New Roman"/>
          <w:color w:val="2E3440"/>
          <w:sz w:val="26"/>
          <w:szCs w:val="26"/>
          <w:lang w:bidi="ar-SA"/>
        </w:rPr>
      </w:pPr>
      <w:r w:rsidRPr="00E52869">
        <w:rPr>
          <w:rFonts w:eastAsia="Times New Roman"/>
          <w:color w:val="2E3440"/>
          <w:sz w:val="26"/>
          <w:szCs w:val="26"/>
          <w:rtl/>
          <w:lang w:bidi="ar-SA"/>
        </w:rPr>
        <w:t>در این فرض، عبارت مرحوم سید چنین است</w:t>
      </w:r>
      <w:r w:rsidRPr="00E52869">
        <w:rPr>
          <w:rFonts w:eastAsia="Times New Roman"/>
          <w:color w:val="2E3440"/>
          <w:sz w:val="26"/>
          <w:szCs w:val="26"/>
          <w:lang w:bidi="ar-SA"/>
        </w:rPr>
        <w:t>: </w:t>
      </w:r>
      <w:r w:rsidRPr="00E52869">
        <w:rPr>
          <w:rFonts w:eastAsia="Times New Roman"/>
          <w:color w:val="2E3440"/>
          <w:sz w:val="20"/>
          <w:szCs w:val="20"/>
          <w:rtl/>
          <w:lang w:bidi="ar-SA"/>
        </w:rPr>
        <w:t>اما اذا کان للغیر فمشکلٌ</w:t>
      </w:r>
      <w:r w:rsidRPr="00E52869">
        <w:rPr>
          <w:rFonts w:eastAsia="Times New Roman"/>
          <w:color w:val="2E3440"/>
          <w:sz w:val="26"/>
          <w:szCs w:val="26"/>
          <w:lang w:bidi="ar-SA"/>
        </w:rPr>
        <w:t xml:space="preserve">. </w:t>
      </w:r>
      <w:r w:rsidRPr="00E52869">
        <w:rPr>
          <w:rFonts w:eastAsia="Times New Roman"/>
          <w:color w:val="2E3440"/>
          <w:sz w:val="26"/>
          <w:szCs w:val="26"/>
          <w:rtl/>
          <w:lang w:bidi="ar-SA"/>
        </w:rPr>
        <w:t xml:space="preserve">ایشان در ابتدا حکم به جواز نماز در چنین لباسی را با اشکال مواجه می‌دانند، </w:t>
      </w:r>
      <w:r w:rsidR="003030B2">
        <w:rPr>
          <w:rFonts w:eastAsia="Times New Roman" w:hint="cs"/>
          <w:color w:val="2E3440"/>
          <w:sz w:val="26"/>
          <w:szCs w:val="26"/>
          <w:rtl/>
          <w:lang w:bidi="ar-SA"/>
        </w:rPr>
        <w:t>به اين خاطرکه</w:t>
      </w:r>
      <w:r w:rsidRPr="00E52869">
        <w:rPr>
          <w:rFonts w:eastAsia="Times New Roman"/>
          <w:color w:val="2E3440"/>
          <w:sz w:val="26"/>
          <w:szCs w:val="26"/>
          <w:rtl/>
          <w:lang w:bidi="ar-SA"/>
        </w:rPr>
        <w:t xml:space="preserve"> این مورد از مصادیق نماز در مال غیر یا نماز در مغصوب محسوب می‌شود. سپس در ادامه بیان می‌کنند که ممکن است از این اشکال پاسخ داده شود، به نحوی که احتیاط، استحبابی باشد</w:t>
      </w:r>
      <w:r w:rsidRPr="00E52869">
        <w:rPr>
          <w:rFonts w:eastAsia="Times New Roman"/>
          <w:color w:val="2E3440"/>
          <w:sz w:val="26"/>
          <w:szCs w:val="26"/>
          <w:lang w:bidi="ar-SA"/>
        </w:rPr>
        <w:t>: </w:t>
      </w:r>
      <w:r w:rsidRPr="00E52869">
        <w:rPr>
          <w:rFonts w:eastAsia="Times New Roman"/>
          <w:color w:val="2E3440"/>
          <w:sz w:val="20"/>
          <w:szCs w:val="20"/>
          <w:rtl/>
          <w:lang w:bidi="ar-SA"/>
        </w:rPr>
        <w:t>و ان کان یمکن ان یقال انه یعد تالفاً فیستحق مالکه قیمته</w:t>
      </w:r>
      <w:r w:rsidRPr="00E52869">
        <w:rPr>
          <w:rFonts w:eastAsia="Times New Roman"/>
          <w:color w:val="2E3440"/>
          <w:sz w:val="26"/>
          <w:szCs w:val="26"/>
          <w:lang w:bidi="ar-SA"/>
        </w:rPr>
        <w:t xml:space="preserve">. </w:t>
      </w:r>
      <w:r w:rsidRPr="00E52869">
        <w:rPr>
          <w:rFonts w:eastAsia="Times New Roman"/>
          <w:color w:val="2E3440"/>
          <w:sz w:val="26"/>
          <w:szCs w:val="26"/>
          <w:rtl/>
          <w:lang w:bidi="ar-SA"/>
        </w:rPr>
        <w:t>بر این اساس، مالک نخ تنها مستحق قیمت آن است و در عینِ لباس، حقی ندارد</w:t>
      </w:r>
      <w:r w:rsidRPr="00E52869">
        <w:rPr>
          <w:rFonts w:eastAsia="Times New Roman"/>
          <w:color w:val="2E3440"/>
          <w:sz w:val="26"/>
          <w:szCs w:val="26"/>
          <w:lang w:bidi="ar-SA"/>
        </w:rPr>
        <w:t>. </w:t>
      </w:r>
      <w:r w:rsidRPr="00E52869">
        <w:rPr>
          <w:rFonts w:eastAsia="Times New Roman"/>
          <w:color w:val="2E3440"/>
          <w:sz w:val="20"/>
          <w:szCs w:val="20"/>
          <w:rtl/>
          <w:lang w:bidi="ar-SA"/>
        </w:rPr>
        <w:t>خصوصاً اذا لم یمکن رده بفتقه</w:t>
      </w:r>
      <w:r w:rsidRPr="00E52869">
        <w:rPr>
          <w:rFonts w:eastAsia="Times New Roman"/>
          <w:color w:val="2E3440"/>
          <w:sz w:val="26"/>
          <w:szCs w:val="26"/>
          <w:rtl/>
          <w:lang w:bidi="ar-SA"/>
        </w:rPr>
        <w:t>؛ به‌ویژه در جایی که بازگرداندن نخ از طریق شکافتن لباس ممکن نباشد</w:t>
      </w:r>
      <w:r w:rsidRPr="00E52869">
        <w:rPr>
          <w:rFonts w:eastAsia="Times New Roman"/>
          <w:color w:val="2E3440"/>
          <w:sz w:val="26"/>
          <w:szCs w:val="26"/>
          <w:lang w:bidi="ar-SA"/>
        </w:rPr>
        <w:t>.</w:t>
      </w:r>
    </w:p>
    <w:p w14:paraId="6ED1D476" w14:textId="77777777" w:rsidR="00E52869" w:rsidRPr="00E52869" w:rsidRDefault="00E52869" w:rsidP="00E52869">
      <w:pPr>
        <w:shd w:val="clear" w:color="auto" w:fill="FFFFFF"/>
        <w:spacing w:before="100" w:beforeAutospacing="1" w:after="100" w:afterAutospacing="1" w:line="240" w:lineRule="auto"/>
        <w:jc w:val="left"/>
        <w:rPr>
          <w:rFonts w:eastAsia="Times New Roman"/>
          <w:color w:val="2E3440"/>
          <w:sz w:val="26"/>
          <w:szCs w:val="26"/>
          <w:lang w:bidi="ar-SA"/>
        </w:rPr>
      </w:pPr>
      <w:r w:rsidRPr="00E52869">
        <w:rPr>
          <w:rFonts w:eastAsia="Times New Roman"/>
          <w:color w:val="2E3440"/>
          <w:sz w:val="26"/>
          <w:szCs w:val="26"/>
          <w:rtl/>
          <w:lang w:bidi="ar-SA"/>
        </w:rPr>
        <w:t>با این حال، ایشان در نهایت می‌فرمایند</w:t>
      </w:r>
      <w:r w:rsidRPr="00E52869">
        <w:rPr>
          <w:rFonts w:eastAsia="Times New Roman"/>
          <w:color w:val="2E3440"/>
          <w:sz w:val="26"/>
          <w:szCs w:val="26"/>
          <w:lang w:bidi="ar-SA"/>
        </w:rPr>
        <w:t>: </w:t>
      </w:r>
      <w:r w:rsidRPr="00E52869">
        <w:rPr>
          <w:rFonts w:eastAsia="Times New Roman"/>
          <w:color w:val="2E3440"/>
          <w:sz w:val="20"/>
          <w:szCs w:val="20"/>
          <w:rtl/>
          <w:lang w:bidi="ar-SA"/>
        </w:rPr>
        <w:t>لکن الاحوط ترک الصلاة فیه قبل ارضاء مالک الخیط</w:t>
      </w:r>
      <w:r w:rsidRPr="00E52869">
        <w:rPr>
          <w:rFonts w:eastAsia="Times New Roman"/>
          <w:color w:val="2E3440"/>
          <w:sz w:val="26"/>
          <w:szCs w:val="26"/>
          <w:rtl/>
          <w:lang w:bidi="ar-SA"/>
        </w:rPr>
        <w:t>؛ یعنی احتیاط استحبابی آن است که پیش از راضی نمودن مالک نخ، در آن لباس نماز خوانده نشود</w:t>
      </w:r>
      <w:r w:rsidRPr="00E52869">
        <w:rPr>
          <w:rFonts w:eastAsia="Times New Roman"/>
          <w:color w:val="2E3440"/>
          <w:sz w:val="26"/>
          <w:szCs w:val="26"/>
          <w:lang w:bidi="ar-SA"/>
        </w:rPr>
        <w:t>. </w:t>
      </w:r>
      <w:r w:rsidRPr="00E52869">
        <w:rPr>
          <w:rFonts w:eastAsia="Times New Roman"/>
          <w:color w:val="2E3440"/>
          <w:sz w:val="20"/>
          <w:szCs w:val="20"/>
          <w:rtl/>
          <w:lang w:bidi="ar-SA"/>
        </w:rPr>
        <w:t>خصوصاً اذا امکن رده بالفتق صحیحاً</w:t>
      </w:r>
      <w:r w:rsidRPr="00E52869">
        <w:rPr>
          <w:rFonts w:eastAsia="Times New Roman"/>
          <w:color w:val="2E3440"/>
          <w:sz w:val="26"/>
          <w:szCs w:val="26"/>
          <w:rtl/>
          <w:lang w:bidi="ar-SA"/>
        </w:rPr>
        <w:t>؛ خصوصاً در فرضی که بتوان نخ را با شکافتن، سالم به مالک آن بازگرداند. در نهایت، احتیاط را به حد وجوب رسانده و می‌فرمایند</w:t>
      </w:r>
      <w:r w:rsidRPr="00E52869">
        <w:rPr>
          <w:rFonts w:eastAsia="Times New Roman"/>
          <w:color w:val="2E3440"/>
          <w:sz w:val="26"/>
          <w:szCs w:val="26"/>
          <w:lang w:bidi="ar-SA"/>
        </w:rPr>
        <w:t>: </w:t>
      </w:r>
      <w:r w:rsidRPr="00E52869">
        <w:rPr>
          <w:rFonts w:eastAsia="Times New Roman"/>
          <w:color w:val="2E3440"/>
          <w:sz w:val="20"/>
          <w:szCs w:val="20"/>
          <w:rtl/>
          <w:lang w:bidi="ar-SA"/>
        </w:rPr>
        <w:t>بل لا یترک فی هذه الصورة</w:t>
      </w:r>
      <w:r w:rsidRPr="00E52869">
        <w:rPr>
          <w:rFonts w:eastAsia="Times New Roman"/>
          <w:color w:val="2E3440"/>
          <w:sz w:val="26"/>
          <w:szCs w:val="26"/>
          <w:rtl/>
          <w:lang w:bidi="ar-SA"/>
        </w:rPr>
        <w:t>؛ یعنی در صورت امکان بازگرداندن نخ، احتیاط وجوبی در ترک نماز است</w:t>
      </w:r>
      <w:r w:rsidRPr="00E52869">
        <w:rPr>
          <w:rFonts w:eastAsia="Times New Roman"/>
          <w:color w:val="2E3440"/>
          <w:sz w:val="26"/>
          <w:szCs w:val="26"/>
          <w:lang w:bidi="ar-SA"/>
        </w:rPr>
        <w:t>.</w:t>
      </w:r>
    </w:p>
    <w:p w14:paraId="02D0AD4E" w14:textId="77777777" w:rsidR="00E52869" w:rsidRPr="00E52869" w:rsidRDefault="00E52869" w:rsidP="00E52869">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E52869">
        <w:rPr>
          <w:rFonts w:eastAsia="Times New Roman"/>
          <w:b/>
          <w:bCs/>
          <w:color w:val="2E3440"/>
          <w:spacing w:val="-4"/>
          <w:sz w:val="36"/>
          <w:szCs w:val="36"/>
          <w:rtl/>
          <w:lang w:bidi="ar-SA"/>
        </w:rPr>
        <w:t>تفکیک دو فرضِ مطرح در فرع چهارم</w:t>
      </w:r>
    </w:p>
    <w:p w14:paraId="1A953552" w14:textId="77777777" w:rsidR="00E52869" w:rsidRPr="00E52869" w:rsidRDefault="00E52869" w:rsidP="00E52869">
      <w:pPr>
        <w:shd w:val="clear" w:color="auto" w:fill="FFFFFF"/>
        <w:spacing w:before="100" w:beforeAutospacing="1" w:after="100" w:afterAutospacing="1" w:line="240" w:lineRule="auto"/>
        <w:jc w:val="left"/>
        <w:rPr>
          <w:rFonts w:eastAsia="Times New Roman"/>
          <w:color w:val="2E3440"/>
          <w:sz w:val="26"/>
          <w:szCs w:val="26"/>
          <w:lang w:bidi="ar-SA"/>
        </w:rPr>
      </w:pPr>
      <w:r w:rsidRPr="00E52869">
        <w:rPr>
          <w:rFonts w:eastAsia="Times New Roman"/>
          <w:color w:val="2E3440"/>
          <w:sz w:val="26"/>
          <w:szCs w:val="26"/>
          <w:rtl/>
          <w:lang w:bidi="ar-SA"/>
        </w:rPr>
        <w:t>این بیان مرحوم سید، همان‌طور که در جلسه قبل اشاره شد، مشتمل بر دو فرض است</w:t>
      </w:r>
      <w:r w:rsidRPr="00E52869">
        <w:rPr>
          <w:rFonts w:eastAsia="Times New Roman"/>
          <w:color w:val="2E3440"/>
          <w:sz w:val="26"/>
          <w:szCs w:val="26"/>
          <w:lang w:bidi="ar-SA"/>
        </w:rPr>
        <w:t>:</w:t>
      </w:r>
      <w:r w:rsidRPr="00E52869">
        <w:rPr>
          <w:rFonts w:eastAsia="Times New Roman"/>
          <w:color w:val="2E3440"/>
          <w:sz w:val="26"/>
          <w:szCs w:val="26"/>
          <w:lang w:bidi="ar-SA"/>
        </w:rPr>
        <w:br/>
      </w:r>
      <w:r w:rsidRPr="00E52869">
        <w:rPr>
          <w:rFonts w:eastAsia="Times New Roman"/>
          <w:color w:val="2E3440"/>
          <w:sz w:val="26"/>
          <w:szCs w:val="26"/>
          <w:rtl/>
        </w:rPr>
        <w:t>۱</w:t>
      </w:r>
      <w:r w:rsidRPr="00E52869">
        <w:rPr>
          <w:rFonts w:eastAsia="Times New Roman"/>
          <w:color w:val="2E3440"/>
          <w:sz w:val="26"/>
          <w:szCs w:val="26"/>
          <w:lang w:bidi="ar-SA"/>
        </w:rPr>
        <w:t xml:space="preserve">. </w:t>
      </w:r>
      <w:r w:rsidRPr="00E52869">
        <w:rPr>
          <w:rFonts w:eastAsia="Times New Roman"/>
          <w:color w:val="2E3440"/>
          <w:sz w:val="26"/>
          <w:szCs w:val="26"/>
          <w:rtl/>
          <w:lang w:bidi="ar-SA"/>
        </w:rPr>
        <w:t>اجبار خیاط بر دوختن لباس با نخی که مملوک خود اوست</w:t>
      </w:r>
      <w:r w:rsidRPr="00E52869">
        <w:rPr>
          <w:rFonts w:eastAsia="Times New Roman"/>
          <w:color w:val="2E3440"/>
          <w:sz w:val="26"/>
          <w:szCs w:val="26"/>
          <w:lang w:bidi="ar-SA"/>
        </w:rPr>
        <w:t>.</w:t>
      </w:r>
      <w:r w:rsidRPr="00E52869">
        <w:rPr>
          <w:rFonts w:eastAsia="Times New Roman"/>
          <w:color w:val="2E3440"/>
          <w:sz w:val="26"/>
          <w:szCs w:val="26"/>
          <w:lang w:bidi="ar-SA"/>
        </w:rPr>
        <w:br/>
      </w:r>
      <w:r w:rsidRPr="00E52869">
        <w:rPr>
          <w:rFonts w:eastAsia="Times New Roman"/>
          <w:color w:val="2E3440"/>
          <w:sz w:val="26"/>
          <w:szCs w:val="26"/>
          <w:rtl/>
        </w:rPr>
        <w:t>۲</w:t>
      </w:r>
      <w:r w:rsidRPr="00E52869">
        <w:rPr>
          <w:rFonts w:eastAsia="Times New Roman"/>
          <w:color w:val="2E3440"/>
          <w:sz w:val="26"/>
          <w:szCs w:val="26"/>
          <w:lang w:bidi="ar-SA"/>
        </w:rPr>
        <w:t xml:space="preserve">. </w:t>
      </w:r>
      <w:r w:rsidRPr="00E52869">
        <w:rPr>
          <w:rFonts w:eastAsia="Times New Roman"/>
          <w:color w:val="2E3440"/>
          <w:sz w:val="26"/>
          <w:szCs w:val="26"/>
          <w:rtl/>
          <w:lang w:bidi="ar-SA"/>
        </w:rPr>
        <w:t>استیجار خیاط برای دوختن لباس با نخ مملوک خودش، بدون آنکه اجرت به او پرداخت شود</w:t>
      </w:r>
      <w:r w:rsidRPr="00E52869">
        <w:rPr>
          <w:rFonts w:eastAsia="Times New Roman"/>
          <w:color w:val="2E3440"/>
          <w:sz w:val="26"/>
          <w:szCs w:val="26"/>
          <w:lang w:bidi="ar-SA"/>
        </w:rPr>
        <w:t>.</w:t>
      </w:r>
    </w:p>
    <w:p w14:paraId="692B562B" w14:textId="77777777" w:rsidR="00E52869" w:rsidRPr="00E52869" w:rsidRDefault="00E52869" w:rsidP="00E52869">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E52869">
        <w:rPr>
          <w:rFonts w:eastAsia="Times New Roman"/>
          <w:b/>
          <w:bCs/>
          <w:color w:val="2E3440"/>
          <w:spacing w:val="-4"/>
          <w:sz w:val="36"/>
          <w:szCs w:val="36"/>
          <w:rtl/>
          <w:lang w:bidi="ar-SA"/>
        </w:rPr>
        <w:t>بررسی فرض اول: اجبار خیاط بر خیاطت با نخ خود</w:t>
      </w:r>
    </w:p>
    <w:p w14:paraId="3E959620" w14:textId="01C2E18B" w:rsidR="00E52869" w:rsidRPr="00E52869" w:rsidRDefault="00E52869" w:rsidP="0067223B">
      <w:pPr>
        <w:shd w:val="clear" w:color="auto" w:fill="FFFFFF"/>
        <w:spacing w:before="100" w:beforeAutospacing="1" w:after="100" w:afterAutospacing="1" w:line="240" w:lineRule="auto"/>
        <w:jc w:val="left"/>
        <w:rPr>
          <w:rFonts w:eastAsia="Times New Roman"/>
          <w:color w:val="2E3440"/>
          <w:sz w:val="26"/>
          <w:szCs w:val="26"/>
          <w:lang w:bidi="ar-SA"/>
        </w:rPr>
      </w:pPr>
      <w:r w:rsidRPr="00E52869">
        <w:rPr>
          <w:rFonts w:eastAsia="Times New Roman"/>
          <w:color w:val="2E3440"/>
          <w:sz w:val="26"/>
          <w:szCs w:val="26"/>
          <w:rtl/>
          <w:lang w:bidi="ar-SA"/>
        </w:rPr>
        <w:t xml:space="preserve">نسبت به فرض اول، یعنی اجبار خیاط، بر اساس فرمایش مرحوم سید </w:t>
      </w:r>
      <w:r w:rsidR="005D53AE">
        <w:rPr>
          <w:rFonts w:eastAsia="Times New Roman"/>
          <w:color w:val="2E3440"/>
          <w:sz w:val="26"/>
          <w:szCs w:val="26"/>
          <w:rtl/>
          <w:lang w:bidi="ar-SA"/>
        </w:rPr>
        <w:t>(</w:t>
      </w:r>
      <w:r w:rsidRPr="00E52869">
        <w:rPr>
          <w:rFonts w:eastAsia="Times New Roman"/>
          <w:color w:val="2E3440"/>
          <w:sz w:val="26"/>
          <w:szCs w:val="26"/>
          <w:rtl/>
          <w:lang w:bidi="ar-SA"/>
        </w:rPr>
        <w:t>ره</w:t>
      </w:r>
      <w:r w:rsidR="005D53AE">
        <w:rPr>
          <w:rFonts w:eastAsia="Times New Roman"/>
          <w:color w:val="2E3440"/>
          <w:sz w:val="26"/>
          <w:szCs w:val="26"/>
          <w:rtl/>
          <w:lang w:bidi="ar-SA"/>
        </w:rPr>
        <w:t>)</w:t>
      </w:r>
      <w:r w:rsidRPr="00E52869">
        <w:rPr>
          <w:rFonts w:eastAsia="Times New Roman"/>
          <w:color w:val="2E3440"/>
          <w:sz w:val="26"/>
          <w:szCs w:val="26"/>
          <w:rtl/>
          <w:lang w:bidi="ar-SA"/>
        </w:rPr>
        <w:t xml:space="preserve"> نماز صحیح است؛ ایشان تنها در صورتی که امکان بازگرداندن نخ با شکافتن لباس </w:t>
      </w:r>
      <w:r w:rsidR="005D53AE">
        <w:rPr>
          <w:rFonts w:eastAsia="Times New Roman"/>
          <w:color w:val="2E3440"/>
          <w:sz w:val="26"/>
          <w:szCs w:val="26"/>
          <w:rtl/>
          <w:lang w:bidi="ar-SA"/>
        </w:rPr>
        <w:t>(</w:t>
      </w:r>
      <w:r w:rsidRPr="00E52869">
        <w:rPr>
          <w:rFonts w:eastAsia="Times New Roman"/>
          <w:color w:val="2E3440"/>
          <w:sz w:val="26"/>
          <w:szCs w:val="26"/>
          <w:rtl/>
          <w:lang w:bidi="ar-SA"/>
        </w:rPr>
        <w:t>ردّ بالفتق</w:t>
      </w:r>
      <w:r w:rsidR="005D53AE">
        <w:rPr>
          <w:rFonts w:eastAsia="Times New Roman"/>
          <w:color w:val="2E3440"/>
          <w:sz w:val="26"/>
          <w:szCs w:val="26"/>
          <w:rtl/>
          <w:lang w:bidi="ar-SA"/>
        </w:rPr>
        <w:t>)</w:t>
      </w:r>
      <w:r w:rsidRPr="00E52869">
        <w:rPr>
          <w:rFonts w:eastAsia="Times New Roman"/>
          <w:color w:val="2E3440"/>
          <w:sz w:val="26"/>
          <w:szCs w:val="26"/>
          <w:rtl/>
          <w:lang w:bidi="ar-SA"/>
        </w:rPr>
        <w:t xml:space="preserve"> وجود داشته باشد، احتیاط وجوبی کرده‌اند و در سایر موارد، احتیاط ایشان استحبابی است. با این وجود، در همین فرضِ اجبار بر خیاطت با نخ مملوک خیاط، که مرحوم سید آن را بلا مانع دانسته‌اند، جمعی از اعلام حاشیه زده‌اند. همان‌طور که قبلاً نیز اشاره شد، ایشان معتقدند از آنجا که عینِ نخ غصبی در لباس موجود است، تصرف در این لباسِ مشتمل بر نخ، تصرف در ملک غیر یا </w:t>
      </w:r>
      <w:r w:rsidRPr="00E52869">
        <w:rPr>
          <w:rFonts w:eastAsia="Times New Roman"/>
          <w:color w:val="2E3440"/>
          <w:sz w:val="20"/>
          <w:szCs w:val="20"/>
          <w:rtl/>
          <w:lang w:bidi="ar-SA"/>
        </w:rPr>
        <w:t>متعلق حق الغیر</w:t>
      </w:r>
      <w:r w:rsidRPr="00E52869">
        <w:rPr>
          <w:rFonts w:eastAsia="Times New Roman"/>
          <w:color w:val="2E3440"/>
          <w:sz w:val="26"/>
          <w:szCs w:val="26"/>
          <w:rtl/>
          <w:lang w:bidi="ar-SA"/>
        </w:rPr>
        <w:t> محسوب شده و جایز نیست</w:t>
      </w:r>
      <w:r w:rsidRPr="00E52869">
        <w:rPr>
          <w:rFonts w:eastAsia="Times New Roman"/>
          <w:color w:val="2E3440"/>
          <w:sz w:val="26"/>
          <w:szCs w:val="26"/>
          <w:lang w:bidi="ar-SA"/>
        </w:rPr>
        <w:t>.</w:t>
      </w:r>
    </w:p>
    <w:p w14:paraId="0BAD0FB0" w14:textId="0FDAA989" w:rsidR="00E52869" w:rsidRPr="00E52869" w:rsidRDefault="00E52869" w:rsidP="0067223B">
      <w:pPr>
        <w:shd w:val="clear" w:color="auto" w:fill="FFFFFF"/>
        <w:spacing w:before="100" w:beforeAutospacing="1" w:after="100" w:afterAutospacing="1" w:line="240" w:lineRule="auto"/>
        <w:jc w:val="left"/>
        <w:rPr>
          <w:rFonts w:eastAsia="Times New Roman"/>
          <w:color w:val="2E3440"/>
          <w:sz w:val="26"/>
          <w:szCs w:val="26"/>
          <w:lang w:bidi="ar-SA"/>
        </w:rPr>
      </w:pPr>
      <w:r w:rsidRPr="00E52869">
        <w:rPr>
          <w:rFonts w:eastAsia="Times New Roman"/>
          <w:color w:val="2E3440"/>
          <w:sz w:val="26"/>
          <w:szCs w:val="26"/>
          <w:rtl/>
          <w:lang w:bidi="ar-SA"/>
        </w:rPr>
        <w:lastRenderedPageBreak/>
        <w:t>در این راستا، مرحوم محقق عراقی فرموده‌اند</w:t>
      </w:r>
      <w:r w:rsidRPr="00E52869">
        <w:rPr>
          <w:rFonts w:eastAsia="Times New Roman"/>
          <w:color w:val="2E3440"/>
          <w:sz w:val="26"/>
          <w:szCs w:val="26"/>
          <w:lang w:bidi="ar-SA"/>
        </w:rPr>
        <w:t>: </w:t>
      </w:r>
      <w:r w:rsidRPr="00E52869">
        <w:rPr>
          <w:rFonts w:eastAsia="Times New Roman"/>
          <w:color w:val="2E3440"/>
          <w:sz w:val="20"/>
          <w:szCs w:val="20"/>
          <w:rtl/>
          <w:lang w:bidi="ar-SA"/>
        </w:rPr>
        <w:t>بل الاقوی بطلانها لبقاء الخیط علی ملکیته و کونه حینئذٍ بحکم التالف الخارج عن الملکیة بل و عن حق الاختصاص منظورٌ فیه</w:t>
      </w:r>
      <w:r w:rsidRPr="00E52869">
        <w:rPr>
          <w:rFonts w:eastAsia="Times New Roman"/>
          <w:color w:val="2E3440"/>
          <w:sz w:val="26"/>
          <w:szCs w:val="26"/>
          <w:lang w:bidi="ar-SA"/>
        </w:rPr>
        <w:t xml:space="preserve">. </w:t>
      </w:r>
      <w:r w:rsidRPr="00E52869">
        <w:rPr>
          <w:rFonts w:eastAsia="Times New Roman"/>
          <w:color w:val="2E3440"/>
          <w:sz w:val="26"/>
          <w:szCs w:val="26"/>
          <w:rtl/>
          <w:lang w:bidi="ar-SA"/>
        </w:rPr>
        <w:t>مقصود ایشان آن است که این ادعا که نخ به کلی تالف شده و همان‌گونه که از مالیت افتاده، از ملکیت نیز خارج گشته، قابل پذیرش نیست؛ و حتی اگر خروج آن از ملکیت پذیرفته شود، نمی‌توان ملتزم شد که از دایره حق اختصاص نیز خارج شده باشد. مرحوم آقای حکیم نیز فرموده‌اند که این احتیاط وجوبی به نحو مطلق ترک نشود و محقق حائری نیز در اینجا قائل به احتیاط وجوبی شده‌اند</w:t>
      </w:r>
      <w:r w:rsidRPr="00E52869">
        <w:rPr>
          <w:rFonts w:eastAsia="Times New Roman"/>
          <w:color w:val="2E3440"/>
          <w:sz w:val="26"/>
          <w:szCs w:val="26"/>
          <w:lang w:bidi="ar-SA"/>
        </w:rPr>
        <w:t>.</w:t>
      </w:r>
    </w:p>
    <w:p w14:paraId="093F800C" w14:textId="77777777" w:rsidR="00E52869" w:rsidRPr="00E52869" w:rsidRDefault="00E52869" w:rsidP="00E52869">
      <w:pPr>
        <w:shd w:val="clear" w:color="auto" w:fill="FFFFFF"/>
        <w:spacing w:before="100" w:beforeAutospacing="1" w:after="100" w:afterAutospacing="1" w:line="240" w:lineRule="auto"/>
        <w:jc w:val="left"/>
        <w:rPr>
          <w:rFonts w:eastAsia="Times New Roman"/>
          <w:color w:val="2E3440"/>
          <w:sz w:val="26"/>
          <w:szCs w:val="26"/>
          <w:lang w:bidi="ar-SA"/>
        </w:rPr>
      </w:pPr>
      <w:r w:rsidRPr="00E52869">
        <w:rPr>
          <w:rFonts w:eastAsia="Times New Roman"/>
          <w:color w:val="2E3440"/>
          <w:sz w:val="26"/>
          <w:szCs w:val="26"/>
          <w:rtl/>
          <w:lang w:bidi="ar-SA"/>
        </w:rPr>
        <w:t>بنابراین، عده‌ای از اعلام ذیل عبارت مرحوم سید، به طور مطلق — اعم از آنکه امکان بازگرداندن نخ وجود داشته باشد یا خیر — حکم به عدم جواز نماز در این لباس کرده و ترک آن را مقتضای احتیاط وجوبی دانسته‌اند. در نتیجه، در حالی که برخی در این مسئله حداقل قائل به احتیاط وجوبی هستند، عده‌ای دیگر فتوا به بطلان داده‌اند و نقطه اشکال و اختلاف نظر در همین جاست</w:t>
      </w:r>
      <w:r w:rsidRPr="00E52869">
        <w:rPr>
          <w:rFonts w:eastAsia="Times New Roman"/>
          <w:color w:val="2E3440"/>
          <w:sz w:val="26"/>
          <w:szCs w:val="26"/>
          <w:lang w:bidi="ar-SA"/>
        </w:rPr>
        <w:t>.</w:t>
      </w:r>
    </w:p>
    <w:p w14:paraId="64200D2C" w14:textId="77777777" w:rsidR="00E52869" w:rsidRPr="00E52869" w:rsidRDefault="00E52869" w:rsidP="00E52869">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E52869">
        <w:rPr>
          <w:rFonts w:eastAsia="Times New Roman"/>
          <w:b/>
          <w:bCs/>
          <w:color w:val="2E3440"/>
          <w:spacing w:val="-4"/>
          <w:sz w:val="27"/>
          <w:szCs w:val="27"/>
          <w:rtl/>
          <w:lang w:bidi="ar-SA"/>
        </w:rPr>
        <w:t>استدلال بر بطلان نماز در فرض اول</w:t>
      </w:r>
    </w:p>
    <w:p w14:paraId="3CA62F65" w14:textId="078E0F45" w:rsidR="00E52869" w:rsidRPr="00E52869" w:rsidRDefault="00E52869" w:rsidP="0067223B">
      <w:pPr>
        <w:shd w:val="clear" w:color="auto" w:fill="FFFFFF"/>
        <w:spacing w:before="100" w:beforeAutospacing="1" w:after="100" w:afterAutospacing="1" w:line="240" w:lineRule="auto"/>
        <w:jc w:val="left"/>
        <w:rPr>
          <w:rFonts w:eastAsia="Times New Roman"/>
          <w:color w:val="2E3440"/>
          <w:sz w:val="26"/>
          <w:szCs w:val="26"/>
          <w:lang w:bidi="ar-SA"/>
        </w:rPr>
      </w:pPr>
      <w:r w:rsidRPr="00E52869">
        <w:rPr>
          <w:rFonts w:eastAsia="Times New Roman"/>
          <w:color w:val="2E3440"/>
          <w:sz w:val="26"/>
          <w:szCs w:val="26"/>
          <w:rtl/>
          <w:lang w:bidi="ar-SA"/>
        </w:rPr>
        <w:t xml:space="preserve">بر اساس ضابطه و قاعده عامی که در باب استفاده از مال غصبی برای ایجاد تغییر در یک عین مملوکه بیان شده است، حکم در مورد اول از این فرع چهارم، حرمت تصرف در این لباس خواهد بود. وجه این حکم آن است که در این فرض، عین مغصوبه </w:t>
      </w:r>
      <w:r w:rsidR="005D53AE">
        <w:rPr>
          <w:rFonts w:eastAsia="Times New Roman"/>
          <w:color w:val="2E3440"/>
          <w:sz w:val="26"/>
          <w:szCs w:val="26"/>
          <w:rtl/>
          <w:lang w:bidi="ar-SA"/>
        </w:rPr>
        <w:t>(</w:t>
      </w:r>
      <w:r w:rsidRPr="00E52869">
        <w:rPr>
          <w:rFonts w:eastAsia="Times New Roman"/>
          <w:color w:val="2E3440"/>
          <w:sz w:val="26"/>
          <w:szCs w:val="26"/>
          <w:rtl/>
          <w:lang w:bidi="ar-SA"/>
        </w:rPr>
        <w:t>نخ</w:t>
      </w:r>
      <w:r w:rsidR="005D53AE">
        <w:rPr>
          <w:rFonts w:eastAsia="Times New Roman"/>
          <w:color w:val="2E3440"/>
          <w:sz w:val="26"/>
          <w:szCs w:val="26"/>
          <w:rtl/>
          <w:lang w:bidi="ar-SA"/>
        </w:rPr>
        <w:t>)</w:t>
      </w:r>
      <w:r w:rsidRPr="00E52869">
        <w:rPr>
          <w:rFonts w:eastAsia="Times New Roman"/>
          <w:color w:val="2E3440"/>
          <w:sz w:val="26"/>
          <w:szCs w:val="26"/>
          <w:rtl/>
          <w:lang w:bidi="ar-SA"/>
        </w:rPr>
        <w:t xml:space="preserve"> اگرچه به نحوی تغییر یافته که از </w:t>
      </w:r>
      <w:r w:rsidR="005D53AE">
        <w:rPr>
          <w:rFonts w:eastAsia="Times New Roman"/>
          <w:color w:val="2E3440"/>
          <w:sz w:val="26"/>
          <w:szCs w:val="26"/>
          <w:rtl/>
          <w:lang w:bidi="ar-SA"/>
        </w:rPr>
        <w:t>“</w:t>
      </w:r>
      <w:r w:rsidRPr="00E52869">
        <w:rPr>
          <w:rFonts w:eastAsia="Times New Roman"/>
          <w:color w:val="2E3440"/>
          <w:sz w:val="26"/>
          <w:szCs w:val="26"/>
          <w:rtl/>
          <w:lang w:bidi="ar-SA"/>
        </w:rPr>
        <w:t>مالیت</w:t>
      </w:r>
      <w:r w:rsidR="005D53AE">
        <w:rPr>
          <w:rFonts w:eastAsia="Times New Roman"/>
          <w:color w:val="2E3440"/>
          <w:sz w:val="26"/>
          <w:szCs w:val="26"/>
          <w:rtl/>
          <w:lang w:bidi="ar-SA"/>
        </w:rPr>
        <w:t>”</w:t>
      </w:r>
      <w:r w:rsidRPr="00E52869">
        <w:rPr>
          <w:rFonts w:eastAsia="Times New Roman"/>
          <w:color w:val="2E3440"/>
          <w:sz w:val="26"/>
          <w:szCs w:val="26"/>
          <w:rtl/>
          <w:lang w:bidi="ar-SA"/>
        </w:rPr>
        <w:t xml:space="preserve"> ساقط شده، اما از </w:t>
      </w:r>
      <w:r w:rsidR="005D53AE">
        <w:rPr>
          <w:rFonts w:eastAsia="Times New Roman"/>
          <w:color w:val="2E3440"/>
          <w:sz w:val="26"/>
          <w:szCs w:val="26"/>
          <w:rtl/>
          <w:lang w:bidi="ar-SA"/>
        </w:rPr>
        <w:t>“</w:t>
      </w:r>
      <w:r w:rsidRPr="00E52869">
        <w:rPr>
          <w:rFonts w:eastAsia="Times New Roman"/>
          <w:color w:val="2E3440"/>
          <w:sz w:val="26"/>
          <w:szCs w:val="26"/>
          <w:rtl/>
          <w:lang w:bidi="ar-SA"/>
        </w:rPr>
        <w:t>ملکیت</w:t>
      </w:r>
      <w:r w:rsidR="005D53AE">
        <w:rPr>
          <w:rFonts w:eastAsia="Times New Roman"/>
          <w:color w:val="2E3440"/>
          <w:sz w:val="26"/>
          <w:szCs w:val="26"/>
          <w:rtl/>
          <w:lang w:bidi="ar-SA"/>
        </w:rPr>
        <w:t>”</w:t>
      </w:r>
      <w:r w:rsidRPr="00E52869">
        <w:rPr>
          <w:rFonts w:eastAsia="Times New Roman"/>
          <w:color w:val="2E3440"/>
          <w:sz w:val="26"/>
          <w:szCs w:val="26"/>
          <w:rtl/>
          <w:lang w:bidi="ar-SA"/>
        </w:rPr>
        <w:t xml:space="preserve"> خارج نشده است. بقای این نخ در لباس، که پیش از این </w:t>
      </w:r>
      <w:r w:rsidR="0067223B">
        <w:rPr>
          <w:rFonts w:eastAsia="Times New Roman" w:hint="cs"/>
          <w:color w:val="2E3440"/>
          <w:sz w:val="26"/>
          <w:szCs w:val="26"/>
          <w:rtl/>
          <w:lang w:bidi="ar-SA"/>
        </w:rPr>
        <w:t>در</w:t>
      </w:r>
      <w:r w:rsidRPr="00E52869">
        <w:rPr>
          <w:rFonts w:eastAsia="Times New Roman"/>
          <w:color w:val="2E3440"/>
          <w:sz w:val="26"/>
          <w:szCs w:val="26"/>
          <w:rtl/>
          <w:lang w:bidi="ar-SA"/>
        </w:rPr>
        <w:t xml:space="preserve"> ملک خیاط  بود، اکنون از مصادیق </w:t>
      </w:r>
      <w:r w:rsidR="005D53AE">
        <w:rPr>
          <w:rFonts w:eastAsia="Times New Roman"/>
          <w:color w:val="2E3440"/>
          <w:sz w:val="26"/>
          <w:szCs w:val="26"/>
          <w:rtl/>
          <w:lang w:bidi="ar-SA"/>
        </w:rPr>
        <w:t>“</w:t>
      </w:r>
      <w:r w:rsidRPr="00E52869">
        <w:rPr>
          <w:rFonts w:eastAsia="Times New Roman"/>
          <w:color w:val="2E3440"/>
          <w:sz w:val="26"/>
          <w:szCs w:val="26"/>
          <w:rtl/>
          <w:lang w:bidi="ar-SA"/>
        </w:rPr>
        <w:t>بقایای عین غصبی</w:t>
      </w:r>
      <w:r w:rsidR="005D53AE">
        <w:rPr>
          <w:rFonts w:eastAsia="Times New Roman"/>
          <w:color w:val="2E3440"/>
          <w:sz w:val="26"/>
          <w:szCs w:val="26"/>
          <w:rtl/>
          <w:lang w:bidi="ar-SA"/>
        </w:rPr>
        <w:t>”</w:t>
      </w:r>
      <w:r w:rsidRPr="00E52869">
        <w:rPr>
          <w:rFonts w:eastAsia="Times New Roman"/>
          <w:color w:val="2E3440"/>
          <w:sz w:val="26"/>
          <w:szCs w:val="26"/>
          <w:rtl/>
          <w:lang w:bidi="ar-SA"/>
        </w:rPr>
        <w:t xml:space="preserve"> به شمار می‌آید. همان‌طور که قبلاً اشاره شد، بقایای عین غصبی اگرچه مالیت خود را از دست بدهند، </w:t>
      </w:r>
      <w:r w:rsidR="0067223B">
        <w:rPr>
          <w:rFonts w:eastAsia="Times New Roman" w:hint="cs"/>
          <w:color w:val="2E3440"/>
          <w:sz w:val="26"/>
          <w:szCs w:val="26"/>
          <w:rtl/>
          <w:lang w:bidi="ar-SA"/>
        </w:rPr>
        <w:t xml:space="preserve">ولی </w:t>
      </w:r>
      <w:r w:rsidRPr="00E52869">
        <w:rPr>
          <w:rFonts w:eastAsia="Times New Roman"/>
          <w:color w:val="2E3440"/>
          <w:sz w:val="26"/>
          <w:szCs w:val="26"/>
          <w:rtl/>
          <w:lang w:bidi="ar-SA"/>
        </w:rPr>
        <w:t>از ملکیت مالک اصلی خارج نمی‌شوند. از آنجا که این نخ همچنان موجود و مملوک غیر محسوب می‌شود، نماز در این لباس که مشتمل بر ملک غیر است، از مصادیق تصرف حرام در ملک غیر به شمار می‌آید؛ زیرا تصرف در لباس، تصرف در نخی که در آن مندرج است نیز محسوب می‌شود. بنابراین، سقوط نخ از قیمت، موجب خروج آن از ملکیت نمی‌گردد</w:t>
      </w:r>
      <w:r w:rsidRPr="00E52869">
        <w:rPr>
          <w:rFonts w:eastAsia="Times New Roman"/>
          <w:color w:val="2E3440"/>
          <w:sz w:val="26"/>
          <w:szCs w:val="26"/>
          <w:lang w:bidi="ar-SA"/>
        </w:rPr>
        <w:t>.</w:t>
      </w:r>
    </w:p>
    <w:p w14:paraId="4E750A6F" w14:textId="2707F273" w:rsidR="00E52869" w:rsidRPr="00E52869" w:rsidRDefault="00E52869" w:rsidP="0067223B">
      <w:pPr>
        <w:shd w:val="clear" w:color="auto" w:fill="FFFFFF"/>
        <w:spacing w:before="100" w:beforeAutospacing="1" w:after="100" w:afterAutospacing="1" w:line="240" w:lineRule="auto"/>
        <w:jc w:val="left"/>
        <w:rPr>
          <w:rFonts w:eastAsia="Times New Roman"/>
          <w:color w:val="2E3440"/>
          <w:sz w:val="26"/>
          <w:szCs w:val="26"/>
          <w:lang w:bidi="ar-SA"/>
        </w:rPr>
      </w:pPr>
      <w:r w:rsidRPr="00E52869">
        <w:rPr>
          <w:rFonts w:eastAsia="Times New Roman"/>
          <w:color w:val="2E3440"/>
          <w:sz w:val="26"/>
          <w:szCs w:val="26"/>
          <w:rtl/>
          <w:lang w:bidi="ar-SA"/>
        </w:rPr>
        <w:t xml:space="preserve">البته، اگر غاصب </w:t>
      </w:r>
      <w:r w:rsidR="0067223B">
        <w:rPr>
          <w:rFonts w:eastAsia="Times New Roman" w:hint="cs"/>
          <w:color w:val="2E3440"/>
          <w:sz w:val="26"/>
          <w:szCs w:val="26"/>
          <w:rtl/>
          <w:lang w:bidi="ar-SA"/>
        </w:rPr>
        <w:t xml:space="preserve"> که </w:t>
      </w:r>
      <w:r w:rsidRPr="00E52869">
        <w:rPr>
          <w:rFonts w:eastAsia="Times New Roman"/>
          <w:color w:val="2E3440"/>
          <w:sz w:val="26"/>
          <w:szCs w:val="26"/>
          <w:rtl/>
          <w:lang w:bidi="ar-SA"/>
        </w:rPr>
        <w:t>به واسطه این عمل، ضامن شده  بدل آن را، </w:t>
      </w:r>
      <w:r w:rsidRPr="00E52869">
        <w:rPr>
          <w:rFonts w:eastAsia="Times New Roman"/>
          <w:color w:val="2E3440"/>
          <w:sz w:val="20"/>
          <w:szCs w:val="20"/>
          <w:rtl/>
          <w:lang w:bidi="ar-SA"/>
        </w:rPr>
        <w:t>من المثل او القیمة</w:t>
      </w:r>
      <w:r w:rsidRPr="00E52869">
        <w:rPr>
          <w:rFonts w:eastAsia="Times New Roman"/>
          <w:color w:val="2E3440"/>
          <w:sz w:val="26"/>
          <w:szCs w:val="26"/>
          <w:rtl/>
          <w:lang w:bidi="ar-SA"/>
        </w:rPr>
        <w:t xml:space="preserve">، ادا کند، با ادای بدل، نوعی </w:t>
      </w:r>
      <w:r w:rsidR="005D53AE">
        <w:rPr>
          <w:rFonts w:eastAsia="Times New Roman"/>
          <w:color w:val="2E3440"/>
          <w:sz w:val="26"/>
          <w:szCs w:val="26"/>
          <w:rtl/>
          <w:lang w:bidi="ar-SA"/>
        </w:rPr>
        <w:t>“</w:t>
      </w:r>
      <w:r w:rsidRPr="00E52869">
        <w:rPr>
          <w:rFonts w:eastAsia="Times New Roman"/>
          <w:color w:val="2E3440"/>
          <w:sz w:val="26"/>
          <w:szCs w:val="26"/>
          <w:rtl/>
          <w:lang w:bidi="ar-SA"/>
        </w:rPr>
        <w:t>معاوضه قهریه</w:t>
      </w:r>
      <w:r w:rsidR="005D53AE">
        <w:rPr>
          <w:rFonts w:eastAsia="Times New Roman"/>
          <w:color w:val="2E3440"/>
          <w:sz w:val="26"/>
          <w:szCs w:val="26"/>
          <w:rtl/>
          <w:lang w:bidi="ar-SA"/>
        </w:rPr>
        <w:t>”</w:t>
      </w:r>
      <w:r w:rsidRPr="00E52869">
        <w:rPr>
          <w:rFonts w:eastAsia="Times New Roman"/>
          <w:color w:val="2E3440"/>
          <w:sz w:val="26"/>
          <w:szCs w:val="26"/>
          <w:rtl/>
          <w:lang w:bidi="ar-SA"/>
        </w:rPr>
        <w:t xml:space="preserve"> بین بدل و عین تالفه رخ می‌دهد. در نتیجه این معاوضه، بقایای عین تالفه به ملکیت ضامن که بدل را پرداخته است، درمی‌آید. در این صورت، تصرف او در لباس، تصرف در ملک خود خواهد بود و اشکالی نخواهد داشت. لیکن باید توجه داشت که این انتقال ملکیت، صرفاً پس از ادای بدل محقق می‌شود. پیش از آن، اگرچه شخص ضامن است و تکلیفاً ملزم به پرداخت بدل می‌باشد، اما صرف تلف شدن مال و خروج آن از مالیت، موجب خروج آن از ملک مالک قبلی و ورود به ملک ضامن نمی‌شود</w:t>
      </w:r>
      <w:r w:rsidRPr="00E52869">
        <w:rPr>
          <w:rFonts w:eastAsia="Times New Roman"/>
          <w:color w:val="2E3440"/>
          <w:sz w:val="26"/>
          <w:szCs w:val="26"/>
          <w:lang w:bidi="ar-SA"/>
        </w:rPr>
        <w:t>.</w:t>
      </w:r>
    </w:p>
    <w:p w14:paraId="7B1E2EDE" w14:textId="10640F4A" w:rsidR="00E52869" w:rsidRPr="00E52869" w:rsidRDefault="00E52869" w:rsidP="00E52869">
      <w:pPr>
        <w:shd w:val="clear" w:color="auto" w:fill="FFFFFF"/>
        <w:spacing w:before="100" w:beforeAutospacing="1" w:after="100" w:afterAutospacing="1" w:line="240" w:lineRule="auto"/>
        <w:jc w:val="left"/>
        <w:rPr>
          <w:rFonts w:eastAsia="Times New Roman"/>
          <w:color w:val="2E3440"/>
          <w:sz w:val="26"/>
          <w:szCs w:val="26"/>
          <w:lang w:bidi="ar-SA"/>
        </w:rPr>
      </w:pPr>
      <w:r w:rsidRPr="00E52869">
        <w:rPr>
          <w:rFonts w:eastAsia="Times New Roman"/>
          <w:color w:val="2E3440"/>
          <w:sz w:val="26"/>
          <w:szCs w:val="26"/>
          <w:rtl/>
          <w:lang w:bidi="ar-SA"/>
        </w:rPr>
        <w:t>در کلام مرحوم صاحب جواهر آمده است که در موارد تلفِ ناقص — یعنی جایی که عین به کلی از بین نمی‌رود، بلکه به نحوی از مالیت ساقط می‌شود ولی اجزایی از آن باقی است — با نفسِ اتلاف که موجب ضمان است، معاوضه قهریه محقق می‌گردد. بر اساس این دیدگاه، به محض اتلاف، معاوضه قهری رخ می‌دهد و در نتیجه، بقایای نخ — چه </w:t>
      </w:r>
      <w:r w:rsidRPr="00E52869">
        <w:rPr>
          <w:rFonts w:eastAsia="Times New Roman"/>
          <w:color w:val="2E3440"/>
          <w:sz w:val="20"/>
          <w:szCs w:val="20"/>
          <w:rtl/>
          <w:lang w:bidi="ar-SA"/>
        </w:rPr>
        <w:t>امکن رده</w:t>
      </w:r>
      <w:r w:rsidRPr="00E52869">
        <w:rPr>
          <w:rFonts w:eastAsia="Times New Roman"/>
          <w:color w:val="2E3440"/>
          <w:sz w:val="26"/>
          <w:szCs w:val="26"/>
          <w:rtl/>
          <w:lang w:bidi="ar-SA"/>
        </w:rPr>
        <w:t> و چه </w:t>
      </w:r>
      <w:r w:rsidRPr="00E52869">
        <w:rPr>
          <w:rFonts w:eastAsia="Times New Roman"/>
          <w:color w:val="2E3440"/>
          <w:sz w:val="20"/>
          <w:szCs w:val="20"/>
          <w:rtl/>
          <w:lang w:bidi="ar-SA"/>
        </w:rPr>
        <w:t>لم یمکن رده</w:t>
      </w:r>
      <w:r w:rsidRPr="00E52869">
        <w:rPr>
          <w:rFonts w:eastAsia="Times New Roman"/>
          <w:color w:val="2E3440"/>
          <w:sz w:val="26"/>
          <w:szCs w:val="26"/>
          <w:rtl/>
          <w:lang w:bidi="ar-SA"/>
        </w:rPr>
        <w:t> </w:t>
      </w:r>
      <w:r w:rsidRPr="00E52869">
        <w:rPr>
          <w:rFonts w:eastAsia="Times New Roman"/>
          <w:color w:val="2E3440"/>
          <w:sz w:val="26"/>
          <w:szCs w:val="26"/>
          <w:lang w:bidi="ar-SA"/>
        </w:rPr>
        <w:t xml:space="preserve">— </w:t>
      </w:r>
      <w:r w:rsidRPr="00E52869">
        <w:rPr>
          <w:rFonts w:eastAsia="Times New Roman"/>
          <w:color w:val="2E3440"/>
          <w:sz w:val="26"/>
          <w:szCs w:val="26"/>
          <w:rtl/>
          <w:lang w:bidi="ar-SA"/>
        </w:rPr>
        <w:t xml:space="preserve">به ملکیت ضامن </w:t>
      </w:r>
      <w:r w:rsidR="005D53AE">
        <w:rPr>
          <w:rFonts w:eastAsia="Times New Roman"/>
          <w:color w:val="2E3440"/>
          <w:sz w:val="26"/>
          <w:szCs w:val="26"/>
          <w:rtl/>
          <w:lang w:bidi="ar-SA"/>
        </w:rPr>
        <w:t>(</w:t>
      </w:r>
      <w:r w:rsidRPr="00E52869">
        <w:rPr>
          <w:rFonts w:eastAsia="Times New Roman"/>
          <w:color w:val="2E3440"/>
          <w:sz w:val="26"/>
          <w:szCs w:val="26"/>
          <w:rtl/>
          <w:lang w:bidi="ar-SA"/>
        </w:rPr>
        <w:t>مالک لباس</w:t>
      </w:r>
      <w:r w:rsidR="005D53AE">
        <w:rPr>
          <w:rFonts w:eastAsia="Times New Roman"/>
          <w:color w:val="2E3440"/>
          <w:sz w:val="26"/>
          <w:szCs w:val="26"/>
          <w:rtl/>
          <w:lang w:bidi="ar-SA"/>
        </w:rPr>
        <w:t>)</w:t>
      </w:r>
      <w:r w:rsidRPr="00E52869">
        <w:rPr>
          <w:rFonts w:eastAsia="Times New Roman"/>
          <w:color w:val="2E3440"/>
          <w:sz w:val="26"/>
          <w:szCs w:val="26"/>
          <w:rtl/>
          <w:lang w:bidi="ar-SA"/>
        </w:rPr>
        <w:t xml:space="preserve"> درآمده و از ملک خیاط خارج می‌شود. در این صورت، تصرف در آن بلامانع خواهد بود. این، مختار صاحب جواهر در باب ضمان در موارد اتلاف ناقص است. لیکن اعلام متأخر این نظر را نپذیرفته و معتقدند که وجهی برای خروج بقایای عین تالفه از ملک مالک سابق وجود ندارد. از این رو، اگرچه شخص ضامن است، اما تا زمانی که بدل را ادا نکرده، آن اجزاء در ملک مالک باقی است و در نتیجه، حکم به حرمت تصرف، به قوت خود باقی است</w:t>
      </w:r>
      <w:r w:rsidRPr="00E52869">
        <w:rPr>
          <w:rFonts w:eastAsia="Times New Roman"/>
          <w:color w:val="2E3440"/>
          <w:sz w:val="26"/>
          <w:szCs w:val="26"/>
          <w:lang w:bidi="ar-SA"/>
        </w:rPr>
        <w:t>.</w:t>
      </w:r>
    </w:p>
    <w:p w14:paraId="4FF90617" w14:textId="18FF26B9" w:rsidR="00E52869" w:rsidRPr="00E52869" w:rsidRDefault="00E52869" w:rsidP="00E52869">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E52869">
        <w:rPr>
          <w:rFonts w:eastAsia="Times New Roman"/>
          <w:b/>
          <w:bCs/>
          <w:color w:val="2E3440"/>
          <w:spacing w:val="-4"/>
          <w:sz w:val="27"/>
          <w:szCs w:val="27"/>
          <w:rtl/>
          <w:lang w:bidi="ar-SA"/>
        </w:rPr>
        <w:t xml:space="preserve">عدم اختصاص حرمت غصب به </w:t>
      </w:r>
      <w:r w:rsidR="005D53AE">
        <w:rPr>
          <w:rFonts w:eastAsia="Times New Roman"/>
          <w:b/>
          <w:bCs/>
          <w:color w:val="2E3440"/>
          <w:spacing w:val="-4"/>
          <w:sz w:val="27"/>
          <w:szCs w:val="27"/>
          <w:rtl/>
          <w:lang w:bidi="ar-SA"/>
        </w:rPr>
        <w:t>“</w:t>
      </w:r>
      <w:r w:rsidRPr="00E52869">
        <w:rPr>
          <w:rFonts w:eastAsia="Times New Roman"/>
          <w:b/>
          <w:bCs/>
          <w:color w:val="2E3440"/>
          <w:spacing w:val="-4"/>
          <w:sz w:val="27"/>
          <w:szCs w:val="27"/>
          <w:rtl/>
          <w:lang w:bidi="ar-SA"/>
        </w:rPr>
        <w:t>مالیت</w:t>
      </w:r>
      <w:r w:rsidR="005D53AE">
        <w:rPr>
          <w:rFonts w:eastAsia="Times New Roman"/>
          <w:b/>
          <w:bCs/>
          <w:color w:val="2E3440"/>
          <w:spacing w:val="-4"/>
          <w:sz w:val="27"/>
          <w:szCs w:val="27"/>
          <w:rtl/>
          <w:lang w:bidi="ar-SA"/>
        </w:rPr>
        <w:t>”</w:t>
      </w:r>
    </w:p>
    <w:p w14:paraId="1F6B7B8C" w14:textId="06C1EA75" w:rsidR="00E52869" w:rsidRPr="00E52869" w:rsidRDefault="00E52869" w:rsidP="00E52869">
      <w:pPr>
        <w:shd w:val="clear" w:color="auto" w:fill="FFFFFF"/>
        <w:spacing w:before="100" w:beforeAutospacing="1" w:after="100" w:afterAutospacing="1" w:line="240" w:lineRule="auto"/>
        <w:jc w:val="left"/>
        <w:rPr>
          <w:rFonts w:eastAsia="Times New Roman"/>
          <w:color w:val="2E3440"/>
          <w:sz w:val="26"/>
          <w:szCs w:val="26"/>
          <w:lang w:bidi="ar-SA"/>
        </w:rPr>
      </w:pPr>
      <w:r w:rsidRPr="00E52869">
        <w:rPr>
          <w:rFonts w:eastAsia="Times New Roman"/>
          <w:color w:val="2E3440"/>
          <w:sz w:val="26"/>
          <w:szCs w:val="26"/>
          <w:rtl/>
          <w:lang w:bidi="ar-SA"/>
        </w:rPr>
        <w:t xml:space="preserve">این حکم مبتنی بر قاعده‌ای است که در </w:t>
      </w:r>
      <w:r w:rsidR="005D53AE">
        <w:rPr>
          <w:rFonts w:eastAsia="Times New Roman"/>
          <w:color w:val="2E3440"/>
          <w:sz w:val="26"/>
          <w:szCs w:val="26"/>
          <w:rtl/>
          <w:lang w:bidi="ar-SA"/>
        </w:rPr>
        <w:t>“</w:t>
      </w:r>
      <w:r w:rsidRPr="00E52869">
        <w:rPr>
          <w:rFonts w:eastAsia="Times New Roman"/>
          <w:color w:val="2E3440"/>
          <w:sz w:val="26"/>
          <w:szCs w:val="26"/>
          <w:rtl/>
          <w:lang w:bidi="ar-SA"/>
        </w:rPr>
        <w:t>کتاب الغصب</w:t>
      </w:r>
      <w:r w:rsidR="005D53AE">
        <w:rPr>
          <w:rFonts w:eastAsia="Times New Roman"/>
          <w:color w:val="2E3440"/>
          <w:sz w:val="26"/>
          <w:szCs w:val="26"/>
          <w:rtl/>
          <w:lang w:bidi="ar-SA"/>
        </w:rPr>
        <w:t>”</w:t>
      </w:r>
      <w:r w:rsidRPr="00E52869">
        <w:rPr>
          <w:rFonts w:eastAsia="Times New Roman"/>
          <w:color w:val="2E3440"/>
          <w:sz w:val="26"/>
          <w:szCs w:val="26"/>
          <w:rtl/>
          <w:lang w:bidi="ar-SA"/>
        </w:rPr>
        <w:t xml:space="preserve"> بیان شده است؛ مبنی بر اینکه موضوع حرمت در موارد غصب، صرفاً تصرف در </w:t>
      </w:r>
      <w:r w:rsidR="005D53AE">
        <w:rPr>
          <w:rFonts w:eastAsia="Times New Roman"/>
          <w:color w:val="2E3440"/>
          <w:sz w:val="26"/>
          <w:szCs w:val="26"/>
          <w:rtl/>
          <w:lang w:bidi="ar-SA"/>
        </w:rPr>
        <w:t>“</w:t>
      </w:r>
      <w:r w:rsidRPr="00E52869">
        <w:rPr>
          <w:rFonts w:eastAsia="Times New Roman"/>
          <w:color w:val="2E3440"/>
          <w:sz w:val="26"/>
          <w:szCs w:val="26"/>
          <w:rtl/>
          <w:lang w:bidi="ar-SA"/>
        </w:rPr>
        <w:t>مال</w:t>
      </w:r>
      <w:r w:rsidR="005D53AE">
        <w:rPr>
          <w:rFonts w:eastAsia="Times New Roman"/>
          <w:color w:val="2E3440"/>
          <w:sz w:val="26"/>
          <w:szCs w:val="26"/>
          <w:rtl/>
          <w:lang w:bidi="ar-SA"/>
        </w:rPr>
        <w:t>”</w:t>
      </w:r>
      <w:r w:rsidRPr="00E52869">
        <w:rPr>
          <w:rFonts w:eastAsia="Times New Roman"/>
          <w:color w:val="2E3440"/>
          <w:sz w:val="26"/>
          <w:szCs w:val="26"/>
          <w:rtl/>
          <w:lang w:bidi="ar-SA"/>
        </w:rPr>
        <w:t xml:space="preserve"> نیست و مالیت، در حرمت تصرف موضوعیت ندارد. اگرچه در برخی ادله لفظیه مانند </w:t>
      </w:r>
      <w:r w:rsidRPr="00E52869">
        <w:rPr>
          <w:rFonts w:eastAsia="Times New Roman"/>
          <w:color w:val="2E3440"/>
          <w:sz w:val="20"/>
          <w:szCs w:val="20"/>
          <w:rtl/>
          <w:lang w:bidi="ar-SA"/>
        </w:rPr>
        <w:t>لا یحل لاحدٍ ان یتصرف فی مال اخیه</w:t>
      </w:r>
      <w:r w:rsidRPr="00E52869">
        <w:rPr>
          <w:rFonts w:eastAsia="Times New Roman"/>
          <w:color w:val="2E3440"/>
          <w:sz w:val="26"/>
          <w:szCs w:val="26"/>
          <w:rtl/>
          <w:lang w:bidi="ar-SA"/>
        </w:rPr>
        <w:t xml:space="preserve">، عنوان </w:t>
      </w:r>
      <w:r w:rsidR="005D53AE">
        <w:rPr>
          <w:rFonts w:eastAsia="Times New Roman"/>
          <w:color w:val="2E3440"/>
          <w:sz w:val="26"/>
          <w:szCs w:val="26"/>
          <w:rtl/>
          <w:lang w:bidi="ar-SA"/>
        </w:rPr>
        <w:t>“</w:t>
      </w:r>
      <w:r w:rsidRPr="00E52869">
        <w:rPr>
          <w:rFonts w:eastAsia="Times New Roman"/>
          <w:color w:val="2E3440"/>
          <w:sz w:val="26"/>
          <w:szCs w:val="26"/>
          <w:rtl/>
          <w:lang w:bidi="ar-SA"/>
        </w:rPr>
        <w:t>مال</w:t>
      </w:r>
      <w:r w:rsidR="005D53AE">
        <w:rPr>
          <w:rFonts w:eastAsia="Times New Roman"/>
          <w:color w:val="2E3440"/>
          <w:sz w:val="26"/>
          <w:szCs w:val="26"/>
          <w:rtl/>
          <w:lang w:bidi="ar-SA"/>
        </w:rPr>
        <w:t>”</w:t>
      </w:r>
      <w:r w:rsidRPr="00E52869">
        <w:rPr>
          <w:rFonts w:eastAsia="Times New Roman"/>
          <w:color w:val="2E3440"/>
          <w:sz w:val="26"/>
          <w:szCs w:val="26"/>
          <w:rtl/>
          <w:lang w:bidi="ar-SA"/>
        </w:rPr>
        <w:t xml:space="preserve"> اخذ شده است، اما حرمت تصرف اختصاص به موارد وجود مالیت ندارد. بلکه همان‌طور که تصرف در مال شخص بدون اذن او جایز نیست، تصرف در </w:t>
      </w:r>
      <w:r w:rsidR="005D53AE">
        <w:rPr>
          <w:rFonts w:eastAsia="Times New Roman"/>
          <w:color w:val="2E3440"/>
          <w:sz w:val="26"/>
          <w:szCs w:val="26"/>
          <w:rtl/>
          <w:lang w:bidi="ar-SA"/>
        </w:rPr>
        <w:t>“</w:t>
      </w:r>
      <w:r w:rsidRPr="00E52869">
        <w:rPr>
          <w:rFonts w:eastAsia="Times New Roman"/>
          <w:color w:val="2E3440"/>
          <w:sz w:val="26"/>
          <w:szCs w:val="26"/>
          <w:rtl/>
          <w:lang w:bidi="ar-SA"/>
        </w:rPr>
        <w:t>ملک</w:t>
      </w:r>
      <w:r w:rsidR="005D53AE">
        <w:rPr>
          <w:rFonts w:eastAsia="Times New Roman"/>
          <w:color w:val="2E3440"/>
          <w:sz w:val="26"/>
          <w:szCs w:val="26"/>
          <w:rtl/>
          <w:lang w:bidi="ar-SA"/>
        </w:rPr>
        <w:t>”</w:t>
      </w:r>
      <w:r w:rsidRPr="00E52869">
        <w:rPr>
          <w:rFonts w:eastAsia="Times New Roman"/>
          <w:color w:val="2E3440"/>
          <w:sz w:val="26"/>
          <w:szCs w:val="26"/>
          <w:rtl/>
          <w:lang w:bidi="ar-SA"/>
        </w:rPr>
        <w:t xml:space="preserve"> او نیز، ولو مالیتی نداشته باشد، حرام و غیرجائز است. دلیل این امر، قاعده کلی </w:t>
      </w:r>
      <w:r w:rsidR="005D53AE">
        <w:rPr>
          <w:rFonts w:eastAsia="Times New Roman"/>
          <w:color w:val="2E3440"/>
          <w:sz w:val="26"/>
          <w:szCs w:val="26"/>
          <w:rtl/>
          <w:lang w:bidi="ar-SA"/>
        </w:rPr>
        <w:t>“</w:t>
      </w:r>
      <w:r w:rsidRPr="00E52869">
        <w:rPr>
          <w:rFonts w:eastAsia="Times New Roman"/>
          <w:color w:val="2E3440"/>
          <w:sz w:val="26"/>
          <w:szCs w:val="26"/>
          <w:rtl/>
          <w:lang w:bidi="ar-SA"/>
        </w:rPr>
        <w:t xml:space="preserve">حرمت </w:t>
      </w:r>
      <w:r w:rsidRPr="00E52869">
        <w:rPr>
          <w:rFonts w:eastAsia="Times New Roman"/>
          <w:color w:val="2E3440"/>
          <w:sz w:val="26"/>
          <w:szCs w:val="26"/>
          <w:rtl/>
          <w:lang w:bidi="ar-SA"/>
        </w:rPr>
        <w:lastRenderedPageBreak/>
        <w:t>ظلم</w:t>
      </w:r>
      <w:r w:rsidR="005D53AE">
        <w:rPr>
          <w:rFonts w:eastAsia="Times New Roman"/>
          <w:color w:val="2E3440"/>
          <w:sz w:val="26"/>
          <w:szCs w:val="26"/>
          <w:rtl/>
          <w:lang w:bidi="ar-SA"/>
        </w:rPr>
        <w:t>”</w:t>
      </w:r>
      <w:r w:rsidRPr="00E52869">
        <w:rPr>
          <w:rFonts w:eastAsia="Times New Roman"/>
          <w:color w:val="2E3440"/>
          <w:sz w:val="26"/>
          <w:szCs w:val="26"/>
          <w:rtl/>
          <w:lang w:bidi="ar-SA"/>
        </w:rPr>
        <w:t xml:space="preserve"> است؛ همان‌گونه که تصرف در مال شخص بدون رضایت او ظلم محسوب می‌شود، تصرف در ملک او نیز بدون اجازه‌اش مصداق ظلم است. حتی فراتر از آن، تصرف در </w:t>
      </w:r>
      <w:r w:rsidR="005D53AE">
        <w:rPr>
          <w:rFonts w:eastAsia="Times New Roman"/>
          <w:color w:val="2E3440"/>
          <w:sz w:val="26"/>
          <w:szCs w:val="26"/>
          <w:rtl/>
          <w:lang w:bidi="ar-SA"/>
        </w:rPr>
        <w:t>“</w:t>
      </w:r>
      <w:r w:rsidRPr="00E52869">
        <w:rPr>
          <w:rFonts w:eastAsia="Times New Roman"/>
          <w:color w:val="2E3440"/>
          <w:sz w:val="26"/>
          <w:szCs w:val="26"/>
          <w:rtl/>
          <w:lang w:bidi="ar-SA"/>
        </w:rPr>
        <w:t>مورد حق اختصاص</w:t>
      </w:r>
      <w:r w:rsidR="005D53AE">
        <w:rPr>
          <w:rFonts w:eastAsia="Times New Roman"/>
          <w:color w:val="2E3440"/>
          <w:sz w:val="26"/>
          <w:szCs w:val="26"/>
          <w:rtl/>
          <w:lang w:bidi="ar-SA"/>
        </w:rPr>
        <w:t>”</w:t>
      </w:r>
      <w:r w:rsidRPr="00E52869">
        <w:rPr>
          <w:rFonts w:eastAsia="Times New Roman"/>
          <w:color w:val="2E3440"/>
          <w:sz w:val="26"/>
          <w:szCs w:val="26"/>
          <w:rtl/>
          <w:lang w:bidi="ar-SA"/>
        </w:rPr>
        <w:t xml:space="preserve"> که ملک هم نیست، بدون اذن صاحب حق، مصداق حرام است. بر اساس این نکته عام که در باب غصب مطرح شده، حرمت تصرف به موارد مالیت اختصاص ندارد و در جایی که ملکیت وجود دارد ولی مالیت منتفی است، این حکم ثابت خواهد بود</w:t>
      </w:r>
      <w:r w:rsidRPr="00E52869">
        <w:rPr>
          <w:rFonts w:eastAsia="Times New Roman"/>
          <w:color w:val="2E3440"/>
          <w:sz w:val="26"/>
          <w:szCs w:val="26"/>
          <w:lang w:bidi="ar-SA"/>
        </w:rPr>
        <w:t>.</w:t>
      </w:r>
    </w:p>
    <w:p w14:paraId="796F5F81" w14:textId="1573F3C5" w:rsidR="00E52869" w:rsidRPr="00E52869" w:rsidRDefault="00E52869" w:rsidP="00E52869">
      <w:pPr>
        <w:shd w:val="clear" w:color="auto" w:fill="FFFFFF"/>
        <w:spacing w:before="100" w:beforeAutospacing="1" w:after="100" w:afterAutospacing="1" w:line="240" w:lineRule="auto"/>
        <w:jc w:val="left"/>
        <w:rPr>
          <w:rFonts w:eastAsia="Times New Roman"/>
          <w:color w:val="2E3440"/>
          <w:sz w:val="26"/>
          <w:szCs w:val="26"/>
          <w:lang w:bidi="ar-SA"/>
        </w:rPr>
      </w:pPr>
      <w:r w:rsidRPr="00E52869">
        <w:rPr>
          <w:rFonts w:eastAsia="Times New Roman"/>
          <w:color w:val="2E3440"/>
          <w:sz w:val="26"/>
          <w:szCs w:val="26"/>
          <w:rtl/>
          <w:lang w:bidi="ar-SA"/>
        </w:rPr>
        <w:t xml:space="preserve">بر این اساس، حکم در مورد اول از فرع چهارم معلوم و مشخص است. تعبیر به اینکه موضوع حرمت، </w:t>
      </w:r>
      <w:r w:rsidR="005D53AE">
        <w:rPr>
          <w:rFonts w:eastAsia="Times New Roman"/>
          <w:color w:val="2E3440"/>
          <w:sz w:val="26"/>
          <w:szCs w:val="26"/>
          <w:rtl/>
          <w:lang w:bidi="ar-SA"/>
        </w:rPr>
        <w:t>“</w:t>
      </w:r>
      <w:r w:rsidRPr="00E52869">
        <w:rPr>
          <w:rFonts w:eastAsia="Times New Roman"/>
          <w:color w:val="2E3440"/>
          <w:sz w:val="26"/>
          <w:szCs w:val="26"/>
          <w:rtl/>
          <w:lang w:bidi="ar-SA"/>
        </w:rPr>
        <w:t>مال</w:t>
      </w:r>
      <w:r w:rsidR="005D53AE">
        <w:rPr>
          <w:rFonts w:eastAsia="Times New Roman"/>
          <w:color w:val="2E3440"/>
          <w:sz w:val="26"/>
          <w:szCs w:val="26"/>
          <w:rtl/>
          <w:lang w:bidi="ar-SA"/>
        </w:rPr>
        <w:t>”</w:t>
      </w:r>
      <w:r w:rsidRPr="00E52869">
        <w:rPr>
          <w:rFonts w:eastAsia="Times New Roman"/>
          <w:color w:val="2E3440"/>
          <w:sz w:val="26"/>
          <w:szCs w:val="26"/>
          <w:rtl/>
          <w:lang w:bidi="ar-SA"/>
        </w:rPr>
        <w:t xml:space="preserve"> نیست بلکه </w:t>
      </w:r>
      <w:r w:rsidR="005D53AE">
        <w:rPr>
          <w:rFonts w:eastAsia="Times New Roman"/>
          <w:color w:val="2E3440"/>
          <w:sz w:val="26"/>
          <w:szCs w:val="26"/>
          <w:rtl/>
          <w:lang w:bidi="ar-SA"/>
        </w:rPr>
        <w:t>“</w:t>
      </w:r>
      <w:r w:rsidRPr="00E52869">
        <w:rPr>
          <w:rFonts w:eastAsia="Times New Roman"/>
          <w:color w:val="2E3440"/>
          <w:sz w:val="26"/>
          <w:szCs w:val="26"/>
          <w:rtl/>
          <w:lang w:bidi="ar-SA"/>
        </w:rPr>
        <w:t>ملک</w:t>
      </w:r>
      <w:r w:rsidR="005D53AE">
        <w:rPr>
          <w:rFonts w:eastAsia="Times New Roman"/>
          <w:color w:val="2E3440"/>
          <w:sz w:val="26"/>
          <w:szCs w:val="26"/>
          <w:rtl/>
          <w:lang w:bidi="ar-SA"/>
        </w:rPr>
        <w:t>”</w:t>
      </w:r>
      <w:r w:rsidRPr="00E52869">
        <w:rPr>
          <w:rFonts w:eastAsia="Times New Roman"/>
          <w:color w:val="2E3440"/>
          <w:sz w:val="26"/>
          <w:szCs w:val="26"/>
          <w:rtl/>
          <w:lang w:bidi="ar-SA"/>
        </w:rPr>
        <w:t xml:space="preserve"> را نیز شامل می‌شود، مبتنی بر قاعده‌ای است که در کلام محققینی چون مرحوم ایروانی، مرحوم آقای خویی و دیگر اعلام بیان شده است؛ مبنی بر اینکه نسبت بین مالیت و ملکیت، نسبت </w:t>
      </w:r>
      <w:r w:rsidR="005D53AE">
        <w:rPr>
          <w:rFonts w:eastAsia="Times New Roman"/>
          <w:color w:val="2E3440"/>
          <w:sz w:val="26"/>
          <w:szCs w:val="26"/>
          <w:rtl/>
          <w:lang w:bidi="ar-SA"/>
        </w:rPr>
        <w:t>“</w:t>
      </w:r>
      <w:r w:rsidRPr="00E52869">
        <w:rPr>
          <w:rFonts w:eastAsia="Times New Roman"/>
          <w:color w:val="2E3440"/>
          <w:sz w:val="26"/>
          <w:szCs w:val="26"/>
          <w:rtl/>
          <w:lang w:bidi="ar-SA"/>
        </w:rPr>
        <w:t>عموم و خصوص من وجه</w:t>
      </w:r>
      <w:r w:rsidR="005D53AE">
        <w:rPr>
          <w:rFonts w:eastAsia="Times New Roman"/>
          <w:color w:val="2E3440"/>
          <w:sz w:val="26"/>
          <w:szCs w:val="26"/>
          <w:rtl/>
          <w:lang w:bidi="ar-SA"/>
        </w:rPr>
        <w:t>”</w:t>
      </w:r>
      <w:r w:rsidRPr="00E52869">
        <w:rPr>
          <w:rFonts w:eastAsia="Times New Roman"/>
          <w:color w:val="2E3440"/>
          <w:sz w:val="26"/>
          <w:szCs w:val="26"/>
          <w:rtl/>
          <w:lang w:bidi="ar-SA"/>
        </w:rPr>
        <w:t xml:space="preserve"> است. این دو مفهوم مساوی یکدیگر نیستند، بلکه دارای یک ماده اجتماع و دو ماده افتراق هستند</w:t>
      </w:r>
      <w:r w:rsidRPr="00E52869">
        <w:rPr>
          <w:rFonts w:eastAsia="Times New Roman"/>
          <w:color w:val="2E3440"/>
          <w:sz w:val="26"/>
          <w:szCs w:val="26"/>
          <w:lang w:bidi="ar-SA"/>
        </w:rPr>
        <w:t>:</w:t>
      </w:r>
    </w:p>
    <w:p w14:paraId="40AFDA2A" w14:textId="77777777" w:rsidR="00E52869" w:rsidRPr="00E52869" w:rsidRDefault="00E52869" w:rsidP="00633AD9">
      <w:pPr>
        <w:numPr>
          <w:ilvl w:val="0"/>
          <w:numId w:val="1"/>
        </w:numPr>
        <w:shd w:val="clear" w:color="auto" w:fill="FFFFFF"/>
        <w:spacing w:before="100" w:beforeAutospacing="1" w:after="100" w:afterAutospacing="1" w:line="240" w:lineRule="auto"/>
        <w:jc w:val="left"/>
        <w:rPr>
          <w:rFonts w:eastAsia="Times New Roman"/>
          <w:color w:val="2E3440"/>
          <w:sz w:val="26"/>
          <w:szCs w:val="26"/>
          <w:lang w:bidi="ar-SA"/>
        </w:rPr>
      </w:pPr>
      <w:r w:rsidRPr="00E52869">
        <w:rPr>
          <w:rFonts w:eastAsia="Times New Roman"/>
          <w:b/>
          <w:bCs/>
          <w:color w:val="2E3440"/>
          <w:sz w:val="26"/>
          <w:szCs w:val="26"/>
          <w:rtl/>
          <w:lang w:bidi="ar-SA"/>
        </w:rPr>
        <w:t>ماده اجتماع</w:t>
      </w:r>
      <w:r w:rsidRPr="00E52869">
        <w:rPr>
          <w:rFonts w:eastAsia="Times New Roman"/>
          <w:b/>
          <w:bCs/>
          <w:color w:val="2E3440"/>
          <w:sz w:val="26"/>
          <w:szCs w:val="26"/>
          <w:lang w:bidi="ar-SA"/>
        </w:rPr>
        <w:t>:</w:t>
      </w:r>
      <w:r w:rsidRPr="00E52869">
        <w:rPr>
          <w:rFonts w:eastAsia="Times New Roman"/>
          <w:color w:val="2E3440"/>
          <w:sz w:val="26"/>
          <w:szCs w:val="26"/>
          <w:lang w:bidi="ar-SA"/>
        </w:rPr>
        <w:t> </w:t>
      </w:r>
      <w:r w:rsidRPr="00E52869">
        <w:rPr>
          <w:rFonts w:eastAsia="Times New Roman"/>
          <w:color w:val="2E3440"/>
          <w:sz w:val="26"/>
          <w:szCs w:val="26"/>
          <w:rtl/>
          <w:lang w:bidi="ar-SA"/>
        </w:rPr>
        <w:t>بسیاری از موارد، هم مالیت دارند و هم تحت ملکیت اشخاص قرار می‌گیرند؛ مانند عموم اموال</w:t>
      </w:r>
      <w:r w:rsidRPr="00E52869">
        <w:rPr>
          <w:rFonts w:eastAsia="Times New Roman"/>
          <w:color w:val="2E3440"/>
          <w:sz w:val="26"/>
          <w:szCs w:val="26"/>
          <w:lang w:bidi="ar-SA"/>
        </w:rPr>
        <w:t>.</w:t>
      </w:r>
    </w:p>
    <w:p w14:paraId="3551524D" w14:textId="7EDB85B0" w:rsidR="00E52869" w:rsidRPr="00E52869" w:rsidRDefault="00E52869" w:rsidP="00633AD9">
      <w:pPr>
        <w:numPr>
          <w:ilvl w:val="0"/>
          <w:numId w:val="1"/>
        </w:numPr>
        <w:shd w:val="clear" w:color="auto" w:fill="FFFFFF"/>
        <w:spacing w:before="100" w:beforeAutospacing="1" w:after="100" w:afterAutospacing="1" w:line="240" w:lineRule="auto"/>
        <w:jc w:val="left"/>
        <w:rPr>
          <w:rFonts w:eastAsia="Times New Roman"/>
          <w:color w:val="2E3440"/>
          <w:sz w:val="26"/>
          <w:szCs w:val="26"/>
          <w:lang w:bidi="ar-SA"/>
        </w:rPr>
      </w:pPr>
      <w:r w:rsidRPr="00E52869">
        <w:rPr>
          <w:rFonts w:eastAsia="Times New Roman"/>
          <w:b/>
          <w:bCs/>
          <w:color w:val="2E3440"/>
          <w:sz w:val="26"/>
          <w:szCs w:val="26"/>
          <w:rtl/>
          <w:lang w:bidi="ar-SA"/>
        </w:rPr>
        <w:t xml:space="preserve">ماده افتراق </w:t>
      </w:r>
      <w:r w:rsidR="005D53AE">
        <w:rPr>
          <w:rFonts w:eastAsia="Times New Roman"/>
          <w:b/>
          <w:bCs/>
          <w:color w:val="2E3440"/>
          <w:sz w:val="26"/>
          <w:szCs w:val="26"/>
          <w:rtl/>
          <w:lang w:bidi="ar-SA"/>
        </w:rPr>
        <w:t>(</w:t>
      </w:r>
      <w:r w:rsidRPr="00E52869">
        <w:rPr>
          <w:rFonts w:eastAsia="Times New Roman"/>
          <w:b/>
          <w:bCs/>
          <w:color w:val="2E3440"/>
          <w:sz w:val="26"/>
          <w:szCs w:val="26"/>
          <w:rtl/>
          <w:lang w:bidi="ar-SA"/>
        </w:rPr>
        <w:t>ملکیت بدون مالیت</w:t>
      </w:r>
      <w:r w:rsidR="005D53AE">
        <w:rPr>
          <w:rFonts w:eastAsia="Times New Roman"/>
          <w:b/>
          <w:bCs/>
          <w:color w:val="2E3440"/>
          <w:sz w:val="26"/>
          <w:szCs w:val="26"/>
          <w:rtl/>
          <w:lang w:bidi="ar-SA"/>
        </w:rPr>
        <w:t>)</w:t>
      </w:r>
      <w:r w:rsidRPr="00E52869">
        <w:rPr>
          <w:rFonts w:eastAsia="Times New Roman"/>
          <w:b/>
          <w:bCs/>
          <w:color w:val="2E3440"/>
          <w:sz w:val="26"/>
          <w:szCs w:val="26"/>
          <w:lang w:bidi="ar-SA"/>
        </w:rPr>
        <w:t>:</w:t>
      </w:r>
      <w:r w:rsidRPr="00E52869">
        <w:rPr>
          <w:rFonts w:eastAsia="Times New Roman"/>
          <w:color w:val="2E3440"/>
          <w:sz w:val="26"/>
          <w:szCs w:val="26"/>
          <w:lang w:bidi="ar-SA"/>
        </w:rPr>
        <w:t> </w:t>
      </w:r>
      <w:r w:rsidRPr="00E52869">
        <w:rPr>
          <w:rFonts w:eastAsia="Times New Roman"/>
          <w:color w:val="2E3440"/>
          <w:sz w:val="26"/>
          <w:szCs w:val="26"/>
          <w:rtl/>
          <w:lang w:bidi="ar-SA"/>
        </w:rPr>
        <w:t xml:space="preserve">برخی اشیاء ملکیت دارند اما مالیت ندارند. یک مثال آن همین </w:t>
      </w:r>
      <w:r w:rsidR="005D53AE">
        <w:rPr>
          <w:rFonts w:eastAsia="Times New Roman"/>
          <w:color w:val="2E3440"/>
          <w:sz w:val="26"/>
          <w:szCs w:val="26"/>
          <w:rtl/>
          <w:lang w:bidi="ar-SA"/>
        </w:rPr>
        <w:t>“</w:t>
      </w:r>
      <w:r w:rsidRPr="00E52869">
        <w:rPr>
          <w:rFonts w:eastAsia="Times New Roman"/>
          <w:color w:val="2E3440"/>
          <w:sz w:val="26"/>
          <w:szCs w:val="26"/>
          <w:rtl/>
          <w:lang w:bidi="ar-SA"/>
        </w:rPr>
        <w:t>بقایای عین تالفه</w:t>
      </w:r>
      <w:r w:rsidR="005D53AE">
        <w:rPr>
          <w:rFonts w:eastAsia="Times New Roman"/>
          <w:color w:val="2E3440"/>
          <w:sz w:val="26"/>
          <w:szCs w:val="26"/>
          <w:rtl/>
          <w:lang w:bidi="ar-SA"/>
        </w:rPr>
        <w:t>”</w:t>
      </w:r>
      <w:r w:rsidRPr="00E52869">
        <w:rPr>
          <w:rFonts w:eastAsia="Times New Roman"/>
          <w:color w:val="2E3440"/>
          <w:sz w:val="26"/>
          <w:szCs w:val="26"/>
          <w:rtl/>
          <w:lang w:bidi="ar-SA"/>
        </w:rPr>
        <w:t xml:space="preserve"> است. مثال معروف دیگر، یک دانه گندم است که اگر از یک کیلو گندمِ مملوک شخصی برداشته شود، ملکیت دارد اما مالیت ندارد، زیرا عقلا در برابر آن عوضی بذل نمی‌کنند</w:t>
      </w:r>
      <w:r w:rsidRPr="00E52869">
        <w:rPr>
          <w:rFonts w:eastAsia="Times New Roman"/>
          <w:color w:val="2E3440"/>
          <w:sz w:val="26"/>
          <w:szCs w:val="26"/>
          <w:lang w:bidi="ar-SA"/>
        </w:rPr>
        <w:t>.</w:t>
      </w:r>
    </w:p>
    <w:p w14:paraId="0BCF3409" w14:textId="377FE000" w:rsidR="00E52869" w:rsidRPr="00E52869" w:rsidRDefault="00E52869" w:rsidP="00633AD9">
      <w:pPr>
        <w:numPr>
          <w:ilvl w:val="0"/>
          <w:numId w:val="1"/>
        </w:numPr>
        <w:shd w:val="clear" w:color="auto" w:fill="FFFFFF"/>
        <w:spacing w:before="100" w:beforeAutospacing="1" w:after="100" w:afterAutospacing="1" w:line="240" w:lineRule="auto"/>
        <w:jc w:val="left"/>
        <w:rPr>
          <w:rFonts w:eastAsia="Times New Roman"/>
          <w:color w:val="2E3440"/>
          <w:sz w:val="26"/>
          <w:szCs w:val="26"/>
          <w:lang w:bidi="ar-SA"/>
        </w:rPr>
      </w:pPr>
      <w:r w:rsidRPr="00E52869">
        <w:rPr>
          <w:rFonts w:eastAsia="Times New Roman"/>
          <w:b/>
          <w:bCs/>
          <w:color w:val="2E3440"/>
          <w:sz w:val="26"/>
          <w:szCs w:val="26"/>
          <w:rtl/>
          <w:lang w:bidi="ar-SA"/>
        </w:rPr>
        <w:t xml:space="preserve">ماده افتراق </w:t>
      </w:r>
      <w:r w:rsidR="005D53AE">
        <w:rPr>
          <w:rFonts w:eastAsia="Times New Roman"/>
          <w:b/>
          <w:bCs/>
          <w:color w:val="2E3440"/>
          <w:sz w:val="26"/>
          <w:szCs w:val="26"/>
          <w:rtl/>
          <w:lang w:bidi="ar-SA"/>
        </w:rPr>
        <w:t>(</w:t>
      </w:r>
      <w:r w:rsidRPr="00E52869">
        <w:rPr>
          <w:rFonts w:eastAsia="Times New Roman"/>
          <w:b/>
          <w:bCs/>
          <w:color w:val="2E3440"/>
          <w:sz w:val="26"/>
          <w:szCs w:val="26"/>
          <w:rtl/>
          <w:lang w:bidi="ar-SA"/>
        </w:rPr>
        <w:t>مالیت بدون ملکیت</w:t>
      </w:r>
      <w:r w:rsidR="005D53AE">
        <w:rPr>
          <w:rFonts w:eastAsia="Times New Roman"/>
          <w:b/>
          <w:bCs/>
          <w:color w:val="2E3440"/>
          <w:sz w:val="26"/>
          <w:szCs w:val="26"/>
          <w:rtl/>
          <w:lang w:bidi="ar-SA"/>
        </w:rPr>
        <w:t>)</w:t>
      </w:r>
      <w:r w:rsidRPr="00E52869">
        <w:rPr>
          <w:rFonts w:eastAsia="Times New Roman"/>
          <w:b/>
          <w:bCs/>
          <w:color w:val="2E3440"/>
          <w:sz w:val="26"/>
          <w:szCs w:val="26"/>
          <w:lang w:bidi="ar-SA"/>
        </w:rPr>
        <w:t>:</w:t>
      </w:r>
      <w:r w:rsidRPr="00E52869">
        <w:rPr>
          <w:rFonts w:eastAsia="Times New Roman"/>
          <w:color w:val="2E3440"/>
          <w:sz w:val="26"/>
          <w:szCs w:val="26"/>
          <w:lang w:bidi="ar-SA"/>
        </w:rPr>
        <w:t> </w:t>
      </w:r>
      <w:r w:rsidRPr="00E52869">
        <w:rPr>
          <w:rFonts w:eastAsia="Times New Roman"/>
          <w:color w:val="2E3440"/>
          <w:sz w:val="26"/>
          <w:szCs w:val="26"/>
          <w:rtl/>
          <w:lang w:bidi="ar-SA"/>
        </w:rPr>
        <w:t xml:space="preserve">برخی اشیاء مالیت دارند اما ملکیت ندارند، مانند مباحات عامه. </w:t>
      </w:r>
      <w:r w:rsidR="005D53AE">
        <w:rPr>
          <w:rFonts w:eastAsia="Times New Roman"/>
          <w:color w:val="2E3440"/>
          <w:sz w:val="26"/>
          <w:szCs w:val="26"/>
          <w:rtl/>
          <w:lang w:bidi="ar-SA"/>
        </w:rPr>
        <w:t>“</w:t>
      </w:r>
      <w:r w:rsidRPr="00E52869">
        <w:rPr>
          <w:rFonts w:eastAsia="Times New Roman"/>
          <w:color w:val="2E3440"/>
          <w:sz w:val="26"/>
          <w:szCs w:val="26"/>
          <w:rtl/>
          <w:lang w:bidi="ar-SA"/>
        </w:rPr>
        <w:t>مال</w:t>
      </w:r>
      <w:r w:rsidR="005D53AE">
        <w:rPr>
          <w:rFonts w:eastAsia="Times New Roman"/>
          <w:color w:val="2E3440"/>
          <w:sz w:val="26"/>
          <w:szCs w:val="26"/>
          <w:rtl/>
          <w:lang w:bidi="ar-SA"/>
        </w:rPr>
        <w:t>”</w:t>
      </w:r>
      <w:r w:rsidRPr="00E52869">
        <w:rPr>
          <w:rFonts w:eastAsia="Times New Roman"/>
          <w:color w:val="2E3440"/>
          <w:sz w:val="26"/>
          <w:szCs w:val="26"/>
          <w:rtl/>
          <w:lang w:bidi="ar-SA"/>
        </w:rPr>
        <w:t xml:space="preserve"> چیزی است که به سبب منفعتش، عقلا برای به دست آوردن آن تنافس می‌کنند و حاضر به پرداخت عوض در برابر آن هستند</w:t>
      </w:r>
      <w:r w:rsidRPr="00E52869">
        <w:rPr>
          <w:rFonts w:eastAsia="Times New Roman"/>
          <w:color w:val="2E3440"/>
          <w:sz w:val="26"/>
          <w:szCs w:val="26"/>
          <w:lang w:bidi="ar-SA"/>
        </w:rPr>
        <w:t>.</w:t>
      </w:r>
    </w:p>
    <w:p w14:paraId="270BEB81" w14:textId="7219E72E" w:rsidR="00E52869" w:rsidRPr="00E52869" w:rsidRDefault="00E52869" w:rsidP="00E52869">
      <w:pPr>
        <w:shd w:val="clear" w:color="auto" w:fill="FFFFFF"/>
        <w:spacing w:before="100" w:beforeAutospacing="1" w:after="100" w:afterAutospacing="1" w:line="240" w:lineRule="auto"/>
        <w:jc w:val="left"/>
        <w:rPr>
          <w:rFonts w:eastAsia="Times New Roman"/>
          <w:color w:val="2E3440"/>
          <w:sz w:val="26"/>
          <w:szCs w:val="26"/>
          <w:lang w:bidi="ar-SA"/>
        </w:rPr>
      </w:pPr>
      <w:r w:rsidRPr="00E52869">
        <w:rPr>
          <w:rFonts w:eastAsia="Times New Roman"/>
          <w:color w:val="2E3440"/>
          <w:sz w:val="26"/>
          <w:szCs w:val="26"/>
          <w:rtl/>
          <w:lang w:bidi="ar-SA"/>
        </w:rPr>
        <w:t>با توجه به نسبت عموم و خصوص من وجه بین مالیت و ملکیت، و با عنایت به این نکته که حرمت غصب اختصاص به اموال ندارد و تصرف بدون رضایت مالک را نیز شامل می‌شود، حکم در مورد اول روشن می‌شود و جای تشکیکی در آن باقی نمی‌ماند. اگر در کلام برخی از اعلام در این خصوص تشکیکی راه یافته، شاید از آن جهت است که نخ را — همان‌طور که مرحوم سید نیز اشاره فرمودند — در نظر عرف، تالف محسوب کرده‌اند، به گونه‌ای که </w:t>
      </w:r>
      <w:r w:rsidRPr="00E52869">
        <w:rPr>
          <w:rFonts w:eastAsia="Times New Roman"/>
          <w:color w:val="2E3440"/>
          <w:sz w:val="20"/>
          <w:szCs w:val="20"/>
          <w:rtl/>
          <w:lang w:bidi="ar-SA"/>
        </w:rPr>
        <w:t>ان لم یبق منه شیءٌ</w:t>
      </w:r>
      <w:r w:rsidRPr="00E52869">
        <w:rPr>
          <w:rFonts w:eastAsia="Times New Roman"/>
          <w:color w:val="2E3440"/>
          <w:sz w:val="26"/>
          <w:szCs w:val="26"/>
          <w:lang w:bidi="ar-SA"/>
        </w:rPr>
        <w:t xml:space="preserve">. </w:t>
      </w:r>
      <w:r w:rsidRPr="00E52869">
        <w:rPr>
          <w:rFonts w:eastAsia="Times New Roman"/>
          <w:color w:val="2E3440"/>
          <w:sz w:val="26"/>
          <w:szCs w:val="26"/>
          <w:rtl/>
          <w:lang w:bidi="ar-SA"/>
        </w:rPr>
        <w:t>بنابراین، وجه حکم به صحت و جواز تصرف در مورد اول از فرع چهارم، باید مبتنی بر یکی از دو مبنای زیر باشد</w:t>
      </w:r>
      <w:r w:rsidRPr="00E52869">
        <w:rPr>
          <w:rFonts w:eastAsia="Times New Roman"/>
          <w:color w:val="2E3440"/>
          <w:sz w:val="26"/>
          <w:szCs w:val="26"/>
          <w:lang w:bidi="ar-SA"/>
        </w:rPr>
        <w:t>:</w:t>
      </w:r>
      <w:r w:rsidRPr="00E52869">
        <w:rPr>
          <w:rFonts w:eastAsia="Times New Roman"/>
          <w:color w:val="2E3440"/>
          <w:sz w:val="26"/>
          <w:szCs w:val="26"/>
          <w:lang w:bidi="ar-SA"/>
        </w:rPr>
        <w:br/>
      </w:r>
      <w:r w:rsidRPr="00E52869">
        <w:rPr>
          <w:rFonts w:eastAsia="Times New Roman"/>
          <w:color w:val="2E3440"/>
          <w:sz w:val="26"/>
          <w:szCs w:val="26"/>
          <w:rtl/>
        </w:rPr>
        <w:t>۱</w:t>
      </w:r>
      <w:r w:rsidRPr="00E52869">
        <w:rPr>
          <w:rFonts w:eastAsia="Times New Roman"/>
          <w:color w:val="2E3440"/>
          <w:sz w:val="26"/>
          <w:szCs w:val="26"/>
          <w:lang w:bidi="ar-SA"/>
        </w:rPr>
        <w:t xml:space="preserve">. </w:t>
      </w:r>
      <w:r w:rsidRPr="00E52869">
        <w:rPr>
          <w:rFonts w:eastAsia="Times New Roman"/>
          <w:color w:val="2E3440"/>
          <w:sz w:val="26"/>
          <w:szCs w:val="26"/>
          <w:rtl/>
          <w:lang w:bidi="ar-SA"/>
        </w:rPr>
        <w:t xml:space="preserve">صدق عنوان </w:t>
      </w:r>
      <w:r w:rsidR="005D53AE">
        <w:rPr>
          <w:rFonts w:eastAsia="Times New Roman"/>
          <w:color w:val="2E3440"/>
          <w:sz w:val="26"/>
          <w:szCs w:val="26"/>
          <w:rtl/>
          <w:lang w:bidi="ar-SA"/>
        </w:rPr>
        <w:t>“</w:t>
      </w:r>
      <w:r w:rsidRPr="00E52869">
        <w:rPr>
          <w:rFonts w:eastAsia="Times New Roman"/>
          <w:color w:val="2E3440"/>
          <w:sz w:val="26"/>
          <w:szCs w:val="26"/>
          <w:rtl/>
          <w:lang w:bidi="ar-SA"/>
        </w:rPr>
        <w:t>تالف عرفی</w:t>
      </w:r>
      <w:r w:rsidR="005D53AE">
        <w:rPr>
          <w:rFonts w:eastAsia="Times New Roman"/>
          <w:color w:val="2E3440"/>
          <w:sz w:val="26"/>
          <w:szCs w:val="26"/>
          <w:rtl/>
          <w:lang w:bidi="ar-SA"/>
        </w:rPr>
        <w:t>”</w:t>
      </w:r>
      <w:r w:rsidRPr="00E52869">
        <w:rPr>
          <w:rFonts w:eastAsia="Times New Roman"/>
          <w:color w:val="2E3440"/>
          <w:sz w:val="26"/>
          <w:szCs w:val="26"/>
          <w:rtl/>
          <w:lang w:bidi="ar-SA"/>
        </w:rPr>
        <w:t xml:space="preserve"> و اینکه چیزی از عین باقی نمانده است</w:t>
      </w:r>
      <w:r w:rsidRPr="00E52869">
        <w:rPr>
          <w:rFonts w:eastAsia="Times New Roman"/>
          <w:color w:val="2E3440"/>
          <w:sz w:val="26"/>
          <w:szCs w:val="26"/>
          <w:lang w:bidi="ar-SA"/>
        </w:rPr>
        <w:t>.</w:t>
      </w:r>
      <w:r w:rsidRPr="00E52869">
        <w:rPr>
          <w:rFonts w:eastAsia="Times New Roman"/>
          <w:color w:val="2E3440"/>
          <w:sz w:val="26"/>
          <w:szCs w:val="26"/>
          <w:lang w:bidi="ar-SA"/>
        </w:rPr>
        <w:br/>
      </w:r>
      <w:r w:rsidRPr="00E52869">
        <w:rPr>
          <w:rFonts w:eastAsia="Times New Roman"/>
          <w:color w:val="2E3440"/>
          <w:sz w:val="26"/>
          <w:szCs w:val="26"/>
          <w:rtl/>
        </w:rPr>
        <w:t>۲</w:t>
      </w:r>
      <w:r w:rsidRPr="00E52869">
        <w:rPr>
          <w:rFonts w:eastAsia="Times New Roman"/>
          <w:color w:val="2E3440"/>
          <w:sz w:val="26"/>
          <w:szCs w:val="26"/>
          <w:lang w:bidi="ar-SA"/>
        </w:rPr>
        <w:t xml:space="preserve">. </w:t>
      </w:r>
      <w:r w:rsidRPr="00E52869">
        <w:rPr>
          <w:rFonts w:eastAsia="Times New Roman"/>
          <w:color w:val="2E3440"/>
          <w:sz w:val="26"/>
          <w:szCs w:val="26"/>
          <w:rtl/>
          <w:lang w:bidi="ar-SA"/>
        </w:rPr>
        <w:t>پذیرش دیدگاه مرحوم صاحب جواهر مبنی بر اینکه با نفسِ اتلاف، معاوضه قهریه رخ داده و عین از ملک مالک خارج شده است</w:t>
      </w:r>
      <w:r w:rsidRPr="00E52869">
        <w:rPr>
          <w:rFonts w:eastAsia="Times New Roman"/>
          <w:color w:val="2E3440"/>
          <w:sz w:val="26"/>
          <w:szCs w:val="26"/>
          <w:lang w:bidi="ar-SA"/>
        </w:rPr>
        <w:t>.</w:t>
      </w:r>
    </w:p>
    <w:p w14:paraId="0F566A1D" w14:textId="77777777" w:rsidR="00E52869" w:rsidRPr="00E52869" w:rsidRDefault="00E52869" w:rsidP="00E52869">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E52869">
        <w:rPr>
          <w:rFonts w:eastAsia="Times New Roman"/>
          <w:b/>
          <w:bCs/>
          <w:color w:val="2E3440"/>
          <w:spacing w:val="-4"/>
          <w:sz w:val="27"/>
          <w:szCs w:val="27"/>
          <w:rtl/>
          <w:lang w:bidi="ar-SA"/>
        </w:rPr>
        <w:t>وجه سوم محتمل برای قول به صحت و نقد آن</w:t>
      </w:r>
    </w:p>
    <w:p w14:paraId="0131A17F" w14:textId="3D7B4F1D" w:rsidR="00E52869" w:rsidRPr="00E52869" w:rsidRDefault="00E52869" w:rsidP="00E52869">
      <w:pPr>
        <w:shd w:val="clear" w:color="auto" w:fill="FFFFFF"/>
        <w:spacing w:before="100" w:beforeAutospacing="1" w:after="100" w:afterAutospacing="1" w:line="240" w:lineRule="auto"/>
        <w:jc w:val="left"/>
        <w:rPr>
          <w:rFonts w:eastAsia="Times New Roman"/>
          <w:color w:val="2E3440"/>
          <w:sz w:val="26"/>
          <w:szCs w:val="26"/>
          <w:lang w:bidi="ar-SA"/>
        </w:rPr>
      </w:pPr>
      <w:r w:rsidRPr="00E52869">
        <w:rPr>
          <w:rFonts w:eastAsia="Times New Roman"/>
          <w:color w:val="2E3440"/>
          <w:sz w:val="26"/>
          <w:szCs w:val="26"/>
          <w:rtl/>
          <w:lang w:bidi="ar-SA"/>
        </w:rPr>
        <w:t xml:space="preserve">وجه سومی نیز در اینجا متصور است که ممکن است مراد مرحوم امام در تعلیقه‌شان باشد. ایشان در مورد نخ مغصوب، قائل به صحت نماز هستند، اما نه به آن وجهی که مرحوم سید مبنی بر </w:t>
      </w:r>
      <w:r w:rsidR="005D53AE">
        <w:rPr>
          <w:rFonts w:eastAsia="Times New Roman"/>
          <w:color w:val="2E3440"/>
          <w:sz w:val="26"/>
          <w:szCs w:val="26"/>
          <w:rtl/>
          <w:lang w:bidi="ar-SA"/>
        </w:rPr>
        <w:t>“</w:t>
      </w:r>
      <w:r w:rsidRPr="00E52869">
        <w:rPr>
          <w:rFonts w:eastAsia="Times New Roman"/>
          <w:color w:val="2E3440"/>
          <w:sz w:val="26"/>
          <w:szCs w:val="26"/>
          <w:rtl/>
          <w:lang w:bidi="ar-SA"/>
        </w:rPr>
        <w:t>تالف عرفی</w:t>
      </w:r>
      <w:r w:rsidR="005D53AE">
        <w:rPr>
          <w:rFonts w:eastAsia="Times New Roman"/>
          <w:color w:val="2E3440"/>
          <w:sz w:val="26"/>
          <w:szCs w:val="26"/>
          <w:rtl/>
          <w:lang w:bidi="ar-SA"/>
        </w:rPr>
        <w:t>”</w:t>
      </w:r>
      <w:r w:rsidRPr="00E52869">
        <w:rPr>
          <w:rFonts w:eastAsia="Times New Roman"/>
          <w:color w:val="2E3440"/>
          <w:sz w:val="26"/>
          <w:szCs w:val="26"/>
          <w:rtl/>
          <w:lang w:bidi="ar-SA"/>
        </w:rPr>
        <w:t xml:space="preserve"> بودن فرموده‌اند. شاید مقصود ایشان این باشد که برای حکم به بطلان، باید صدق کند که شخص </w:t>
      </w:r>
      <w:r w:rsidR="005D53AE">
        <w:rPr>
          <w:rFonts w:eastAsia="Times New Roman"/>
          <w:color w:val="2E3440"/>
          <w:sz w:val="26"/>
          <w:szCs w:val="26"/>
          <w:rtl/>
          <w:lang w:bidi="ar-SA"/>
        </w:rPr>
        <w:t>“</w:t>
      </w:r>
      <w:r w:rsidRPr="00E52869">
        <w:rPr>
          <w:rFonts w:eastAsia="Times New Roman"/>
          <w:color w:val="2E3440"/>
          <w:sz w:val="26"/>
          <w:szCs w:val="26"/>
          <w:rtl/>
          <w:lang w:bidi="ar-SA"/>
        </w:rPr>
        <w:t>نماز در این مغصوب</w:t>
      </w:r>
      <w:r w:rsidR="005D53AE">
        <w:rPr>
          <w:rFonts w:eastAsia="Times New Roman"/>
          <w:color w:val="2E3440"/>
          <w:sz w:val="26"/>
          <w:szCs w:val="26"/>
          <w:rtl/>
          <w:lang w:bidi="ar-SA"/>
        </w:rPr>
        <w:t>”</w:t>
      </w:r>
      <w:r w:rsidRPr="00E52869">
        <w:rPr>
          <w:rFonts w:eastAsia="Times New Roman"/>
          <w:color w:val="2E3440"/>
          <w:sz w:val="26"/>
          <w:szCs w:val="26"/>
          <w:rtl/>
          <w:lang w:bidi="ar-SA"/>
        </w:rPr>
        <w:t xml:space="preserve"> خوانده است. موضوع حرمت، </w:t>
      </w:r>
      <w:r w:rsidR="005D53AE">
        <w:rPr>
          <w:rFonts w:eastAsia="Times New Roman"/>
          <w:color w:val="2E3440"/>
          <w:sz w:val="26"/>
          <w:szCs w:val="26"/>
          <w:rtl/>
          <w:lang w:bidi="ar-SA"/>
        </w:rPr>
        <w:t>“</w:t>
      </w:r>
      <w:r w:rsidRPr="00E52869">
        <w:rPr>
          <w:rFonts w:eastAsia="Times New Roman"/>
          <w:color w:val="2E3440"/>
          <w:sz w:val="26"/>
          <w:szCs w:val="26"/>
          <w:rtl/>
          <w:lang w:bidi="ar-SA"/>
        </w:rPr>
        <w:t>لبس در حال صلاة</w:t>
      </w:r>
      <w:r w:rsidR="005D53AE">
        <w:rPr>
          <w:rFonts w:eastAsia="Times New Roman"/>
          <w:color w:val="2E3440"/>
          <w:sz w:val="26"/>
          <w:szCs w:val="26"/>
          <w:rtl/>
          <w:lang w:bidi="ar-SA"/>
        </w:rPr>
        <w:t>”</w:t>
      </w:r>
      <w:r w:rsidRPr="00E52869">
        <w:rPr>
          <w:rFonts w:eastAsia="Times New Roman"/>
          <w:color w:val="2E3440"/>
          <w:sz w:val="26"/>
          <w:szCs w:val="26"/>
          <w:rtl/>
          <w:lang w:bidi="ar-SA"/>
        </w:rPr>
        <w:t xml:space="preserve"> است؛ هرگاه عنوان </w:t>
      </w:r>
      <w:r w:rsidR="005D53AE">
        <w:rPr>
          <w:rFonts w:eastAsia="Times New Roman"/>
          <w:color w:val="2E3440"/>
          <w:sz w:val="26"/>
          <w:szCs w:val="26"/>
          <w:rtl/>
          <w:lang w:bidi="ar-SA"/>
        </w:rPr>
        <w:t>“</w:t>
      </w:r>
      <w:r w:rsidRPr="00E52869">
        <w:rPr>
          <w:rFonts w:eastAsia="Times New Roman"/>
          <w:color w:val="2E3440"/>
          <w:sz w:val="26"/>
          <w:szCs w:val="26"/>
          <w:rtl/>
          <w:lang w:bidi="ar-SA"/>
        </w:rPr>
        <w:t>صلاة در شیء</w:t>
      </w:r>
      <w:r w:rsidR="005D53AE">
        <w:rPr>
          <w:rFonts w:eastAsia="Times New Roman"/>
          <w:color w:val="2E3440"/>
          <w:sz w:val="26"/>
          <w:szCs w:val="26"/>
          <w:rtl/>
          <w:lang w:bidi="ar-SA"/>
        </w:rPr>
        <w:t>”</w:t>
      </w:r>
      <w:r w:rsidRPr="00E52869">
        <w:rPr>
          <w:rFonts w:eastAsia="Times New Roman"/>
          <w:color w:val="2E3440"/>
          <w:sz w:val="26"/>
          <w:szCs w:val="26"/>
          <w:rtl/>
          <w:lang w:bidi="ar-SA"/>
        </w:rPr>
        <w:t xml:space="preserve"> صادق شد و آن شیء غصبی بود، این قید </w:t>
      </w:r>
      <w:r w:rsidR="005D53AE">
        <w:rPr>
          <w:rFonts w:eastAsia="Times New Roman"/>
          <w:color w:val="2E3440"/>
          <w:sz w:val="26"/>
          <w:szCs w:val="26"/>
          <w:rtl/>
          <w:lang w:bidi="ar-SA"/>
        </w:rPr>
        <w:t>(</w:t>
      </w:r>
      <w:r w:rsidRPr="00E52869">
        <w:rPr>
          <w:rFonts w:eastAsia="Times New Roman"/>
          <w:color w:val="2E3440"/>
          <w:sz w:val="26"/>
          <w:szCs w:val="26"/>
          <w:rtl/>
          <w:lang w:bidi="ar-SA"/>
        </w:rPr>
        <w:t>لبس</w:t>
      </w:r>
      <w:r w:rsidR="005D53AE">
        <w:rPr>
          <w:rFonts w:eastAsia="Times New Roman"/>
          <w:color w:val="2E3440"/>
          <w:sz w:val="26"/>
          <w:szCs w:val="26"/>
          <w:rtl/>
          <w:lang w:bidi="ar-SA"/>
        </w:rPr>
        <w:t>)</w:t>
      </w:r>
      <w:r w:rsidRPr="00E52869">
        <w:rPr>
          <w:rFonts w:eastAsia="Times New Roman"/>
          <w:color w:val="2E3440"/>
          <w:sz w:val="26"/>
          <w:szCs w:val="26"/>
          <w:rtl/>
          <w:lang w:bidi="ar-SA"/>
        </w:rPr>
        <w:t xml:space="preserve"> حرام می‌شود و بنا بر امتناع اجتماع امر و نهی، نماز باطل خواهد بود. در فرض ما، شخص در لباسی نماز می‌خواند که مشتمل بر نخ غصبی است؛ در حالی که خود لباس مملوک مصلی است. در اینجا صدق نمی‌کند که شخص </w:t>
      </w:r>
      <w:r w:rsidR="005D53AE">
        <w:rPr>
          <w:rFonts w:eastAsia="Times New Roman"/>
          <w:color w:val="2E3440"/>
          <w:sz w:val="26"/>
          <w:szCs w:val="26"/>
          <w:rtl/>
          <w:lang w:bidi="ar-SA"/>
        </w:rPr>
        <w:t>“</w:t>
      </w:r>
      <w:r w:rsidRPr="00E52869">
        <w:rPr>
          <w:rFonts w:eastAsia="Times New Roman"/>
          <w:color w:val="2E3440"/>
          <w:sz w:val="26"/>
          <w:szCs w:val="26"/>
          <w:rtl/>
          <w:lang w:bidi="ar-SA"/>
        </w:rPr>
        <w:t>نماز در نخ</w:t>
      </w:r>
      <w:r w:rsidR="005D53AE">
        <w:rPr>
          <w:rFonts w:eastAsia="Times New Roman"/>
          <w:color w:val="2E3440"/>
          <w:sz w:val="26"/>
          <w:szCs w:val="26"/>
          <w:rtl/>
          <w:lang w:bidi="ar-SA"/>
        </w:rPr>
        <w:t>”</w:t>
      </w:r>
      <w:r w:rsidRPr="00E52869">
        <w:rPr>
          <w:rFonts w:eastAsia="Times New Roman"/>
          <w:color w:val="2E3440"/>
          <w:sz w:val="26"/>
          <w:szCs w:val="26"/>
          <w:rtl/>
          <w:lang w:bidi="ar-SA"/>
        </w:rPr>
        <w:t xml:space="preserve"> خوانده است تا قید نماز </w:t>
      </w:r>
      <w:r w:rsidR="005D53AE">
        <w:rPr>
          <w:rFonts w:eastAsia="Times New Roman"/>
          <w:color w:val="2E3440"/>
          <w:sz w:val="26"/>
          <w:szCs w:val="26"/>
          <w:rtl/>
          <w:lang w:bidi="ar-SA"/>
        </w:rPr>
        <w:t>(</w:t>
      </w:r>
      <w:r w:rsidRPr="00E52869">
        <w:rPr>
          <w:rFonts w:eastAsia="Times New Roman"/>
          <w:color w:val="2E3440"/>
          <w:sz w:val="26"/>
          <w:szCs w:val="26"/>
          <w:rtl/>
          <w:lang w:bidi="ar-SA"/>
        </w:rPr>
        <w:t>لبس ثوب</w:t>
      </w:r>
      <w:r w:rsidR="005D53AE">
        <w:rPr>
          <w:rFonts w:eastAsia="Times New Roman"/>
          <w:color w:val="2E3440"/>
          <w:sz w:val="26"/>
          <w:szCs w:val="26"/>
          <w:rtl/>
          <w:lang w:bidi="ar-SA"/>
        </w:rPr>
        <w:t>)</w:t>
      </w:r>
      <w:r w:rsidRPr="00E52869">
        <w:rPr>
          <w:rFonts w:eastAsia="Times New Roman"/>
          <w:color w:val="2E3440"/>
          <w:sz w:val="26"/>
          <w:szCs w:val="26"/>
          <w:rtl/>
          <w:lang w:bidi="ar-SA"/>
        </w:rPr>
        <w:t xml:space="preserve"> حرام محسوب شود. بنابراین، اگر دو وجه پیشین پذیرفته نشود، وجه سوم باید این باشد</w:t>
      </w:r>
      <w:r w:rsidRPr="00E52869">
        <w:rPr>
          <w:rFonts w:eastAsia="Times New Roman"/>
          <w:color w:val="2E3440"/>
          <w:sz w:val="26"/>
          <w:szCs w:val="26"/>
          <w:lang w:bidi="ar-SA"/>
        </w:rPr>
        <w:t>.</w:t>
      </w:r>
    </w:p>
    <w:p w14:paraId="680D3923" w14:textId="633FA5EE" w:rsidR="00E52869" w:rsidRPr="00E52869" w:rsidRDefault="00E52869" w:rsidP="00F264A6">
      <w:pPr>
        <w:shd w:val="clear" w:color="auto" w:fill="FFFFFF"/>
        <w:spacing w:before="100" w:beforeAutospacing="1" w:after="100" w:afterAutospacing="1" w:line="240" w:lineRule="auto"/>
        <w:jc w:val="left"/>
        <w:rPr>
          <w:rFonts w:eastAsia="Times New Roman"/>
          <w:color w:val="2E3440"/>
          <w:sz w:val="26"/>
          <w:szCs w:val="26"/>
          <w:lang w:bidi="ar-SA"/>
        </w:rPr>
      </w:pPr>
      <w:r w:rsidRPr="00E52869">
        <w:rPr>
          <w:rFonts w:eastAsia="Times New Roman"/>
          <w:color w:val="2E3440"/>
          <w:sz w:val="26"/>
          <w:szCs w:val="26"/>
          <w:rtl/>
          <w:lang w:bidi="ar-SA"/>
        </w:rPr>
        <w:t xml:space="preserve">لیکن این وجه نیز قابل التزام به نظر نمی‌رسد. زیرا اگرچه عنوان </w:t>
      </w:r>
      <w:r w:rsidR="005D53AE">
        <w:rPr>
          <w:rFonts w:eastAsia="Times New Roman"/>
          <w:color w:val="2E3440"/>
          <w:sz w:val="26"/>
          <w:szCs w:val="26"/>
          <w:rtl/>
          <w:lang w:bidi="ar-SA"/>
        </w:rPr>
        <w:t>“</w:t>
      </w:r>
      <w:r w:rsidRPr="00E52869">
        <w:rPr>
          <w:rFonts w:eastAsia="Times New Roman"/>
          <w:color w:val="2E3440"/>
          <w:sz w:val="26"/>
          <w:szCs w:val="26"/>
          <w:rtl/>
          <w:lang w:bidi="ar-SA"/>
        </w:rPr>
        <w:t>صلاة در نخ</w:t>
      </w:r>
      <w:r w:rsidR="005D53AE">
        <w:rPr>
          <w:rFonts w:eastAsia="Times New Roman"/>
          <w:color w:val="2E3440"/>
          <w:sz w:val="26"/>
          <w:szCs w:val="26"/>
          <w:rtl/>
          <w:lang w:bidi="ar-SA"/>
        </w:rPr>
        <w:t>”</w:t>
      </w:r>
      <w:r w:rsidRPr="00E52869">
        <w:rPr>
          <w:rFonts w:eastAsia="Times New Roman"/>
          <w:color w:val="2E3440"/>
          <w:sz w:val="26"/>
          <w:szCs w:val="26"/>
          <w:rtl/>
          <w:lang w:bidi="ar-SA"/>
        </w:rPr>
        <w:t xml:space="preserve"> </w:t>
      </w:r>
      <w:r w:rsidR="00622AC1">
        <w:rPr>
          <w:rFonts w:eastAsia="Times New Roman" w:hint="cs"/>
          <w:color w:val="2E3440"/>
          <w:sz w:val="26"/>
          <w:szCs w:val="26"/>
          <w:rtl/>
        </w:rPr>
        <w:t xml:space="preserve">در جايی که </w:t>
      </w:r>
      <w:r w:rsidRPr="00E52869">
        <w:rPr>
          <w:rFonts w:eastAsia="Times New Roman"/>
          <w:color w:val="2E3440"/>
          <w:sz w:val="26"/>
          <w:szCs w:val="26"/>
          <w:rtl/>
          <w:lang w:bidi="ar-SA"/>
        </w:rPr>
        <w:t>به صورت مستقل  شخص نخی را به همراه داشته باشد، نماز در آن صدق نمی‌کند — اما در فرض ما که نخ در لابلای پارچه قرار گرفته است، عرفاً صدق می‌کند که شخص در این نخ نیز تصرف کرده است. حتی اگر عنوان </w:t>
      </w:r>
      <w:r w:rsidRPr="00E52869">
        <w:rPr>
          <w:rFonts w:eastAsia="Times New Roman"/>
          <w:color w:val="2E3440"/>
          <w:sz w:val="20"/>
          <w:szCs w:val="20"/>
          <w:rtl/>
          <w:lang w:bidi="ar-SA"/>
        </w:rPr>
        <w:t>الصلاة فی الخیط</w:t>
      </w:r>
      <w:r w:rsidRPr="00E52869">
        <w:rPr>
          <w:rFonts w:eastAsia="Times New Roman"/>
          <w:color w:val="2E3440"/>
          <w:sz w:val="26"/>
          <w:szCs w:val="26"/>
          <w:rtl/>
          <w:lang w:bidi="ar-SA"/>
        </w:rPr>
        <w:t xml:space="preserve"> صدق نکند، این امر مانع از حکم به بطلان نماز نیست؛ زیرا علی ای حال، پوشیدن </w:t>
      </w:r>
      <w:r w:rsidRPr="00E52869">
        <w:rPr>
          <w:rFonts w:eastAsia="Times New Roman"/>
          <w:color w:val="2E3440"/>
          <w:sz w:val="26"/>
          <w:szCs w:val="26"/>
          <w:rtl/>
          <w:lang w:bidi="ar-SA"/>
        </w:rPr>
        <w:lastRenderedPageBreak/>
        <w:t xml:space="preserve">لباس، </w:t>
      </w:r>
      <w:r w:rsidR="005D53AE">
        <w:rPr>
          <w:rFonts w:eastAsia="Times New Roman"/>
          <w:color w:val="2E3440"/>
          <w:sz w:val="26"/>
          <w:szCs w:val="26"/>
          <w:rtl/>
          <w:lang w:bidi="ar-SA"/>
        </w:rPr>
        <w:t>“</w:t>
      </w:r>
      <w:r w:rsidRPr="00E52869">
        <w:rPr>
          <w:rFonts w:eastAsia="Times New Roman"/>
          <w:color w:val="2E3440"/>
          <w:sz w:val="26"/>
          <w:szCs w:val="26"/>
          <w:rtl/>
          <w:lang w:bidi="ar-SA"/>
        </w:rPr>
        <w:t>تصرف در نخ</w:t>
      </w:r>
      <w:r w:rsidR="005D53AE">
        <w:rPr>
          <w:rFonts w:eastAsia="Times New Roman"/>
          <w:color w:val="2E3440"/>
          <w:sz w:val="26"/>
          <w:szCs w:val="26"/>
          <w:rtl/>
          <w:lang w:bidi="ar-SA"/>
        </w:rPr>
        <w:t>”</w:t>
      </w:r>
      <w:r w:rsidRPr="00E52869">
        <w:rPr>
          <w:rFonts w:eastAsia="Times New Roman"/>
          <w:color w:val="2E3440"/>
          <w:sz w:val="26"/>
          <w:szCs w:val="26"/>
          <w:rtl/>
          <w:lang w:bidi="ar-SA"/>
        </w:rPr>
        <w:t xml:space="preserve"> محسوب می‌شود. وقتی لبس ثوب </w:t>
      </w:r>
      <w:r w:rsidR="00622AC1">
        <w:rPr>
          <w:rFonts w:eastAsia="Times New Roman" w:hint="cs"/>
          <w:color w:val="2E3440"/>
          <w:sz w:val="26"/>
          <w:szCs w:val="26"/>
          <w:rtl/>
          <w:lang w:bidi="ar-SA"/>
        </w:rPr>
        <w:t xml:space="preserve">و </w:t>
      </w:r>
      <w:r w:rsidRPr="00E52869">
        <w:rPr>
          <w:rFonts w:eastAsia="Times New Roman"/>
          <w:color w:val="2E3440"/>
          <w:sz w:val="26"/>
          <w:szCs w:val="26"/>
          <w:rtl/>
          <w:lang w:bidi="ar-SA"/>
        </w:rPr>
        <w:t>ستر</w:t>
      </w:r>
      <w:r w:rsidR="00F264A6">
        <w:rPr>
          <w:rFonts w:eastAsia="Times New Roman" w:hint="cs"/>
          <w:color w:val="2E3440"/>
          <w:sz w:val="26"/>
          <w:szCs w:val="26"/>
          <w:rtl/>
          <w:lang w:bidi="ar-SA"/>
        </w:rPr>
        <w:t>به آن</w:t>
      </w:r>
      <w:r w:rsidRPr="00E52869">
        <w:rPr>
          <w:rFonts w:eastAsia="Times New Roman"/>
          <w:color w:val="2E3440"/>
          <w:sz w:val="26"/>
          <w:szCs w:val="26"/>
          <w:rtl/>
          <w:lang w:bidi="ar-SA"/>
        </w:rPr>
        <w:t xml:space="preserve"> در نماز ، مصداق تصرف در حرام شد، همین مقدار برای حکم به بطلان کافی است، ولو عنوان </w:t>
      </w:r>
      <w:r w:rsidRPr="00E52869">
        <w:rPr>
          <w:rFonts w:eastAsia="Times New Roman"/>
          <w:color w:val="2E3440"/>
          <w:sz w:val="20"/>
          <w:szCs w:val="20"/>
          <w:rtl/>
          <w:lang w:bidi="ar-SA"/>
        </w:rPr>
        <w:t>الصلاة فیه</w:t>
      </w:r>
      <w:r w:rsidRPr="00E52869">
        <w:rPr>
          <w:rFonts w:eastAsia="Times New Roman"/>
          <w:color w:val="2E3440"/>
          <w:sz w:val="26"/>
          <w:szCs w:val="26"/>
          <w:rtl/>
          <w:lang w:bidi="ar-SA"/>
        </w:rPr>
        <w:t> به معنای دقیق آن صادق نباشد</w:t>
      </w:r>
      <w:r w:rsidRPr="00E52869">
        <w:rPr>
          <w:rFonts w:eastAsia="Times New Roman"/>
          <w:color w:val="2E3440"/>
          <w:sz w:val="26"/>
          <w:szCs w:val="26"/>
          <w:lang w:bidi="ar-SA"/>
        </w:rPr>
        <w:t>.</w:t>
      </w:r>
    </w:p>
    <w:p w14:paraId="5E55CFCD" w14:textId="77777777" w:rsidR="00E52869" w:rsidRPr="00E52869" w:rsidRDefault="00E52869" w:rsidP="00E52869">
      <w:pPr>
        <w:shd w:val="clear" w:color="auto" w:fill="FFFFFF"/>
        <w:spacing w:before="100" w:beforeAutospacing="1" w:after="100" w:afterAutospacing="1" w:line="240" w:lineRule="auto"/>
        <w:jc w:val="left"/>
        <w:rPr>
          <w:rFonts w:eastAsia="Times New Roman"/>
          <w:color w:val="2E3440"/>
          <w:sz w:val="26"/>
          <w:szCs w:val="26"/>
          <w:lang w:bidi="ar-SA"/>
        </w:rPr>
      </w:pPr>
      <w:r w:rsidRPr="00E52869">
        <w:rPr>
          <w:rFonts w:eastAsia="Times New Roman"/>
          <w:color w:val="2E3440"/>
          <w:sz w:val="26"/>
          <w:szCs w:val="26"/>
          <w:rtl/>
          <w:lang w:bidi="ar-SA"/>
        </w:rPr>
        <w:t>بر این اساس، حکم در مورد اول از فرع چهارم، همان است که عده‌ای از اعلام مانند مرحوم محقق عراقی و مرحوم آقای بروجردی در تعلیقه‌های خود بیان کرده‌اند؛ یعنی باید حکم به بطلان نماز کرد، نه صحت آن</w:t>
      </w:r>
      <w:r w:rsidRPr="00E52869">
        <w:rPr>
          <w:rFonts w:eastAsia="Times New Roman"/>
          <w:color w:val="2E3440"/>
          <w:sz w:val="26"/>
          <w:szCs w:val="26"/>
          <w:lang w:bidi="ar-SA"/>
        </w:rPr>
        <w:t>.</w:t>
      </w:r>
    </w:p>
    <w:p w14:paraId="1D11D9D8" w14:textId="501B9778" w:rsidR="00E52869" w:rsidRPr="00E52869" w:rsidRDefault="00F264A6" w:rsidP="00E52869">
      <w:pPr>
        <w:shd w:val="clear" w:color="auto" w:fill="FFFFFF"/>
        <w:spacing w:before="100" w:beforeAutospacing="1" w:after="100" w:afterAutospacing="1" w:line="240" w:lineRule="auto"/>
        <w:jc w:val="left"/>
        <w:rPr>
          <w:rFonts w:eastAsia="Times New Roman"/>
          <w:color w:val="2E3440"/>
          <w:sz w:val="26"/>
          <w:szCs w:val="26"/>
          <w:lang w:bidi="ar-SA"/>
        </w:rPr>
      </w:pPr>
      <w:r>
        <w:rPr>
          <w:rFonts w:eastAsia="Times New Roman" w:hint="cs"/>
          <w:b/>
          <w:bCs/>
          <w:color w:val="2E3440"/>
          <w:sz w:val="26"/>
          <w:szCs w:val="26"/>
          <w:rtl/>
          <w:lang w:bidi="ar-SA"/>
        </w:rPr>
        <w:t>سؤال</w:t>
      </w:r>
      <w:r w:rsidR="00E52869" w:rsidRPr="00E52869">
        <w:rPr>
          <w:rFonts w:eastAsia="Times New Roman"/>
          <w:b/>
          <w:bCs/>
          <w:color w:val="2E3440"/>
          <w:sz w:val="26"/>
          <w:szCs w:val="26"/>
          <w:lang w:bidi="ar-SA"/>
        </w:rPr>
        <w:t>:</w:t>
      </w:r>
      <w:r w:rsidR="00E52869" w:rsidRPr="00E52869">
        <w:rPr>
          <w:rFonts w:eastAsia="Times New Roman"/>
          <w:color w:val="2E3440"/>
          <w:sz w:val="26"/>
          <w:szCs w:val="26"/>
          <w:lang w:bidi="ar-SA"/>
        </w:rPr>
        <w:t> </w:t>
      </w:r>
      <w:r w:rsidR="00E52869" w:rsidRPr="00E52869">
        <w:rPr>
          <w:rFonts w:eastAsia="Times New Roman"/>
          <w:color w:val="2E3440"/>
          <w:sz w:val="26"/>
          <w:szCs w:val="26"/>
          <w:rtl/>
          <w:lang w:bidi="ar-SA"/>
        </w:rPr>
        <w:t>آیا این خودش اول الکلام نیست؟ یعنی وقتی لباس با نخ غصبی دوخته می‌شود، در همان ابتدا منفعت نخ استیفا شده و در آن تصرف صورت گرفته است. پوشیدن مجدد لباس، یک تصرف جدید محسوب می‌شود</w:t>
      </w:r>
      <w:r w:rsidR="00E52869" w:rsidRPr="00E52869">
        <w:rPr>
          <w:rFonts w:eastAsia="Times New Roman"/>
          <w:color w:val="2E3440"/>
          <w:sz w:val="26"/>
          <w:szCs w:val="26"/>
          <w:lang w:bidi="ar-SA"/>
        </w:rPr>
        <w:t>.</w:t>
      </w:r>
    </w:p>
    <w:p w14:paraId="50DEFC4C" w14:textId="6A7D355C" w:rsidR="00E52869" w:rsidRPr="00E52869" w:rsidRDefault="00E52869" w:rsidP="00E52869">
      <w:pPr>
        <w:shd w:val="clear" w:color="auto" w:fill="FFFFFF"/>
        <w:spacing w:before="100" w:beforeAutospacing="1" w:after="100" w:afterAutospacing="1" w:line="240" w:lineRule="auto"/>
        <w:jc w:val="left"/>
        <w:rPr>
          <w:rFonts w:eastAsia="Times New Roman"/>
          <w:color w:val="2E3440"/>
          <w:sz w:val="26"/>
          <w:szCs w:val="26"/>
          <w:lang w:bidi="ar-SA"/>
        </w:rPr>
      </w:pPr>
      <w:r w:rsidRPr="00E52869">
        <w:rPr>
          <w:rFonts w:eastAsia="Times New Roman"/>
          <w:b/>
          <w:bCs/>
          <w:color w:val="2E3440"/>
          <w:sz w:val="26"/>
          <w:szCs w:val="26"/>
          <w:rtl/>
          <w:lang w:bidi="ar-SA"/>
        </w:rPr>
        <w:t>استاد</w:t>
      </w:r>
      <w:r w:rsidRPr="00E52869">
        <w:rPr>
          <w:rFonts w:eastAsia="Times New Roman"/>
          <w:b/>
          <w:bCs/>
          <w:color w:val="2E3440"/>
          <w:sz w:val="26"/>
          <w:szCs w:val="26"/>
          <w:lang w:bidi="ar-SA"/>
        </w:rPr>
        <w:t>:</w:t>
      </w:r>
      <w:r w:rsidRPr="00E52869">
        <w:rPr>
          <w:rFonts w:eastAsia="Times New Roman"/>
          <w:color w:val="2E3440"/>
          <w:sz w:val="26"/>
          <w:szCs w:val="26"/>
          <w:lang w:bidi="ar-SA"/>
        </w:rPr>
        <w:t> </w:t>
      </w:r>
      <w:r w:rsidRPr="00E52869">
        <w:rPr>
          <w:rFonts w:eastAsia="Times New Roman"/>
          <w:color w:val="2E3440"/>
          <w:sz w:val="26"/>
          <w:szCs w:val="26"/>
          <w:rtl/>
          <w:lang w:bidi="ar-SA"/>
        </w:rPr>
        <w:t xml:space="preserve">بله، همین‌طور است؛ اما بحث کنونی ناظر به تصرف در حال نماز است. حرمت غصب در این موارد، مانند مثال نذر نیست. در باب غصب، اگر خود لباس غصبی باشد و شخص آن را قبل از نماز بپوشد، این عمل مصداق غصب و حرام است. همین حرمتِ تصرف، </w:t>
      </w:r>
      <w:r w:rsidR="005D53AE">
        <w:rPr>
          <w:rFonts w:eastAsia="Times New Roman"/>
          <w:color w:val="2E3440"/>
          <w:sz w:val="26"/>
          <w:szCs w:val="26"/>
          <w:rtl/>
          <w:lang w:bidi="ar-SA"/>
        </w:rPr>
        <w:t>“</w:t>
      </w:r>
      <w:r w:rsidRPr="00E52869">
        <w:rPr>
          <w:rFonts w:eastAsia="Times New Roman"/>
          <w:color w:val="2E3440"/>
          <w:sz w:val="26"/>
          <w:szCs w:val="26"/>
          <w:rtl/>
          <w:lang w:bidi="ar-SA"/>
        </w:rPr>
        <w:t>بقاءً</w:t>
      </w:r>
      <w:r w:rsidR="005D53AE">
        <w:rPr>
          <w:rFonts w:eastAsia="Times New Roman"/>
          <w:color w:val="2E3440"/>
          <w:sz w:val="26"/>
          <w:szCs w:val="26"/>
          <w:rtl/>
          <w:lang w:bidi="ar-SA"/>
        </w:rPr>
        <w:t>”</w:t>
      </w:r>
      <w:r w:rsidRPr="00E52869">
        <w:rPr>
          <w:rFonts w:eastAsia="Times New Roman"/>
          <w:color w:val="2E3440"/>
          <w:sz w:val="26"/>
          <w:szCs w:val="26"/>
          <w:rtl/>
          <w:lang w:bidi="ar-SA"/>
        </w:rPr>
        <w:t xml:space="preserve"> نیز استمرار دارد. وقتی این حرمت در حال نماز به نحو بقائی وجود داشته باشد، قید نماز </w:t>
      </w:r>
      <w:r w:rsidR="005D53AE">
        <w:rPr>
          <w:rFonts w:eastAsia="Times New Roman"/>
          <w:color w:val="2E3440"/>
          <w:sz w:val="26"/>
          <w:szCs w:val="26"/>
          <w:rtl/>
          <w:lang w:bidi="ar-SA"/>
        </w:rPr>
        <w:t>(</w:t>
      </w:r>
      <w:r w:rsidRPr="00E52869">
        <w:rPr>
          <w:rFonts w:eastAsia="Times New Roman"/>
          <w:color w:val="2E3440"/>
          <w:sz w:val="26"/>
          <w:szCs w:val="26"/>
          <w:rtl/>
          <w:lang w:bidi="ar-SA"/>
        </w:rPr>
        <w:t>یعنی لبس ثوب</w:t>
      </w:r>
      <w:r w:rsidR="005D53AE">
        <w:rPr>
          <w:rFonts w:eastAsia="Times New Roman"/>
          <w:color w:val="2E3440"/>
          <w:sz w:val="26"/>
          <w:szCs w:val="26"/>
          <w:rtl/>
          <w:lang w:bidi="ar-SA"/>
        </w:rPr>
        <w:t>)</w:t>
      </w:r>
      <w:r w:rsidRPr="00E52869">
        <w:rPr>
          <w:rFonts w:eastAsia="Times New Roman"/>
          <w:color w:val="2E3440"/>
          <w:sz w:val="26"/>
          <w:szCs w:val="26"/>
          <w:rtl/>
          <w:lang w:bidi="ar-SA"/>
        </w:rPr>
        <w:t xml:space="preserve"> به نحو حرام واقع شده و اشکال امتناع اجتماع امر و نهی وارد می‌شود. این‌طور نیست که حرمت تصرف فقط قبل از نماز محقق شده باشد و بقای لباس بر بدن شخص مصداق حرام نباشد؛ بلکه بقای آن نیز مصداق حرام است. این حکم نسبت به نخ نیز جاری است</w:t>
      </w:r>
      <w:r w:rsidRPr="00E52869">
        <w:rPr>
          <w:rFonts w:eastAsia="Times New Roman"/>
          <w:color w:val="2E3440"/>
          <w:sz w:val="26"/>
          <w:szCs w:val="26"/>
          <w:lang w:bidi="ar-SA"/>
        </w:rPr>
        <w:t>.</w:t>
      </w:r>
    </w:p>
    <w:p w14:paraId="1581DEBB" w14:textId="54FB5C1C" w:rsidR="00E52869" w:rsidRPr="00E52869" w:rsidRDefault="00F264A6" w:rsidP="00E52869">
      <w:pPr>
        <w:shd w:val="clear" w:color="auto" w:fill="FFFFFF"/>
        <w:spacing w:before="100" w:beforeAutospacing="1" w:after="100" w:afterAutospacing="1" w:line="240" w:lineRule="auto"/>
        <w:jc w:val="left"/>
        <w:rPr>
          <w:rFonts w:eastAsia="Times New Roman"/>
          <w:color w:val="2E3440"/>
          <w:sz w:val="26"/>
          <w:szCs w:val="26"/>
          <w:lang w:bidi="ar-SA"/>
        </w:rPr>
      </w:pPr>
      <w:r>
        <w:rPr>
          <w:rFonts w:eastAsia="Times New Roman" w:hint="cs"/>
          <w:b/>
          <w:bCs/>
          <w:color w:val="2E3440"/>
          <w:sz w:val="26"/>
          <w:szCs w:val="26"/>
          <w:rtl/>
          <w:lang w:bidi="ar-SA"/>
        </w:rPr>
        <w:t>سؤال</w:t>
      </w:r>
      <w:r w:rsidR="00E52869" w:rsidRPr="00E52869">
        <w:rPr>
          <w:rFonts w:eastAsia="Times New Roman"/>
          <w:b/>
          <w:bCs/>
          <w:color w:val="2E3440"/>
          <w:sz w:val="26"/>
          <w:szCs w:val="26"/>
          <w:lang w:bidi="ar-SA"/>
        </w:rPr>
        <w:t>:</w:t>
      </w:r>
      <w:r w:rsidR="00E52869" w:rsidRPr="00E52869">
        <w:rPr>
          <w:rFonts w:eastAsia="Times New Roman"/>
          <w:color w:val="2E3440"/>
          <w:sz w:val="26"/>
          <w:szCs w:val="26"/>
          <w:lang w:bidi="ar-SA"/>
        </w:rPr>
        <w:t> </w:t>
      </w:r>
      <w:r w:rsidR="00E52869" w:rsidRPr="00E52869">
        <w:rPr>
          <w:rFonts w:eastAsia="Times New Roman"/>
          <w:color w:val="2E3440"/>
          <w:sz w:val="26"/>
          <w:szCs w:val="26"/>
          <w:rtl/>
          <w:lang w:bidi="ar-SA"/>
        </w:rPr>
        <w:t>آیا اصلاً پوشیدن لباس، صدق تصرف در نخ می‌کند؟</w:t>
      </w:r>
    </w:p>
    <w:p w14:paraId="324A6DB9" w14:textId="77777777" w:rsidR="00E52869" w:rsidRPr="00E52869" w:rsidRDefault="00E52869" w:rsidP="00E52869">
      <w:pPr>
        <w:shd w:val="clear" w:color="auto" w:fill="FFFFFF"/>
        <w:spacing w:before="100" w:beforeAutospacing="1" w:after="100" w:afterAutospacing="1" w:line="240" w:lineRule="auto"/>
        <w:jc w:val="left"/>
        <w:rPr>
          <w:rFonts w:eastAsia="Times New Roman"/>
          <w:color w:val="2E3440"/>
          <w:sz w:val="26"/>
          <w:szCs w:val="26"/>
          <w:lang w:bidi="ar-SA"/>
        </w:rPr>
      </w:pPr>
      <w:r w:rsidRPr="00E52869">
        <w:rPr>
          <w:rFonts w:eastAsia="Times New Roman"/>
          <w:b/>
          <w:bCs/>
          <w:color w:val="2E3440"/>
          <w:sz w:val="26"/>
          <w:szCs w:val="26"/>
          <w:rtl/>
          <w:lang w:bidi="ar-SA"/>
        </w:rPr>
        <w:t>استاد</w:t>
      </w:r>
      <w:r w:rsidRPr="00E52869">
        <w:rPr>
          <w:rFonts w:eastAsia="Times New Roman"/>
          <w:b/>
          <w:bCs/>
          <w:color w:val="2E3440"/>
          <w:sz w:val="26"/>
          <w:szCs w:val="26"/>
          <w:lang w:bidi="ar-SA"/>
        </w:rPr>
        <w:t>:</w:t>
      </w:r>
      <w:r w:rsidRPr="00E52869">
        <w:rPr>
          <w:rFonts w:eastAsia="Times New Roman"/>
          <w:color w:val="2E3440"/>
          <w:sz w:val="26"/>
          <w:szCs w:val="26"/>
          <w:lang w:bidi="ar-SA"/>
        </w:rPr>
        <w:t> </w:t>
      </w:r>
      <w:r w:rsidRPr="00E52869">
        <w:rPr>
          <w:rFonts w:eastAsia="Times New Roman"/>
          <w:color w:val="2E3440"/>
          <w:sz w:val="26"/>
          <w:szCs w:val="26"/>
          <w:rtl/>
          <w:lang w:bidi="ar-SA"/>
        </w:rPr>
        <w:t>بله، چرا صدق نکند؟</w:t>
      </w:r>
    </w:p>
    <w:p w14:paraId="6C60181D" w14:textId="31475293" w:rsidR="00E52869" w:rsidRPr="00E52869" w:rsidRDefault="00F264A6" w:rsidP="00E52869">
      <w:pPr>
        <w:shd w:val="clear" w:color="auto" w:fill="FFFFFF"/>
        <w:spacing w:before="100" w:beforeAutospacing="1" w:after="100" w:afterAutospacing="1" w:line="240" w:lineRule="auto"/>
        <w:jc w:val="left"/>
        <w:rPr>
          <w:rFonts w:eastAsia="Times New Roman"/>
          <w:color w:val="2E3440"/>
          <w:sz w:val="26"/>
          <w:szCs w:val="26"/>
          <w:lang w:bidi="ar-SA"/>
        </w:rPr>
      </w:pPr>
      <w:r>
        <w:rPr>
          <w:rFonts w:eastAsia="Times New Roman" w:hint="cs"/>
          <w:b/>
          <w:bCs/>
          <w:color w:val="2E3440"/>
          <w:sz w:val="26"/>
          <w:szCs w:val="26"/>
          <w:rtl/>
          <w:lang w:bidi="ar-SA"/>
        </w:rPr>
        <w:t>سؤال</w:t>
      </w:r>
      <w:r w:rsidR="00E52869" w:rsidRPr="00E52869">
        <w:rPr>
          <w:rFonts w:eastAsia="Times New Roman"/>
          <w:b/>
          <w:bCs/>
          <w:color w:val="2E3440"/>
          <w:sz w:val="26"/>
          <w:szCs w:val="26"/>
          <w:lang w:bidi="ar-SA"/>
        </w:rPr>
        <w:t>:</w:t>
      </w:r>
      <w:r w:rsidR="00E52869" w:rsidRPr="00E52869">
        <w:rPr>
          <w:rFonts w:eastAsia="Times New Roman"/>
          <w:color w:val="2E3440"/>
          <w:sz w:val="26"/>
          <w:szCs w:val="26"/>
          <w:lang w:bidi="ar-SA"/>
        </w:rPr>
        <w:t> </w:t>
      </w:r>
      <w:r w:rsidR="00E52869" w:rsidRPr="00E52869">
        <w:rPr>
          <w:rFonts w:eastAsia="Times New Roman"/>
          <w:color w:val="2E3440"/>
          <w:sz w:val="26"/>
          <w:szCs w:val="26"/>
          <w:rtl/>
          <w:lang w:bidi="ar-SA"/>
        </w:rPr>
        <w:t>مانند دکمه جیب پیراهن؛ وقتی پیراهن را می‌پوشید، آیا صدق می‌کند که شما در دکمه تصرف کرده‌اید؟</w:t>
      </w:r>
    </w:p>
    <w:p w14:paraId="3D89FC6F" w14:textId="77777777" w:rsidR="00E52869" w:rsidRPr="00E52869" w:rsidRDefault="00E52869" w:rsidP="00E52869">
      <w:pPr>
        <w:shd w:val="clear" w:color="auto" w:fill="FFFFFF"/>
        <w:spacing w:before="100" w:beforeAutospacing="1" w:after="100" w:afterAutospacing="1" w:line="240" w:lineRule="auto"/>
        <w:jc w:val="left"/>
        <w:rPr>
          <w:rFonts w:eastAsia="Times New Roman"/>
          <w:color w:val="2E3440"/>
          <w:sz w:val="26"/>
          <w:szCs w:val="26"/>
          <w:lang w:bidi="ar-SA"/>
        </w:rPr>
      </w:pPr>
      <w:r w:rsidRPr="00E52869">
        <w:rPr>
          <w:rFonts w:eastAsia="Times New Roman"/>
          <w:b/>
          <w:bCs/>
          <w:color w:val="2E3440"/>
          <w:sz w:val="26"/>
          <w:szCs w:val="26"/>
          <w:rtl/>
          <w:lang w:bidi="ar-SA"/>
        </w:rPr>
        <w:t>استاد</w:t>
      </w:r>
      <w:r w:rsidRPr="00E52869">
        <w:rPr>
          <w:rFonts w:eastAsia="Times New Roman"/>
          <w:b/>
          <w:bCs/>
          <w:color w:val="2E3440"/>
          <w:sz w:val="26"/>
          <w:szCs w:val="26"/>
          <w:lang w:bidi="ar-SA"/>
        </w:rPr>
        <w:t>:</w:t>
      </w:r>
      <w:r w:rsidRPr="00E52869">
        <w:rPr>
          <w:rFonts w:eastAsia="Times New Roman"/>
          <w:color w:val="2E3440"/>
          <w:sz w:val="26"/>
          <w:szCs w:val="26"/>
          <w:lang w:bidi="ar-SA"/>
        </w:rPr>
        <w:t> </w:t>
      </w:r>
      <w:r w:rsidRPr="00E52869">
        <w:rPr>
          <w:rFonts w:eastAsia="Times New Roman"/>
          <w:color w:val="2E3440"/>
          <w:sz w:val="26"/>
          <w:szCs w:val="26"/>
          <w:rtl/>
          <w:lang w:bidi="ar-SA"/>
        </w:rPr>
        <w:t>اگر آن جزء، در ساتر بالفعل دخیل نباشد، حکم دیگری دارد، ولی اگر در ساتر بالفعل باشد، همان مطالب جاری است. تصرف در اینجا، تصرف در لباس و </w:t>
      </w:r>
      <w:r w:rsidRPr="00E52869">
        <w:rPr>
          <w:rFonts w:eastAsia="Times New Roman"/>
          <w:color w:val="2E3440"/>
          <w:sz w:val="20"/>
          <w:szCs w:val="20"/>
          <w:rtl/>
          <w:lang w:bidi="ar-SA"/>
        </w:rPr>
        <w:t>ما یشتمل علیه الثوب</w:t>
      </w:r>
      <w:r w:rsidRPr="00E52869">
        <w:rPr>
          <w:rFonts w:eastAsia="Times New Roman"/>
          <w:color w:val="2E3440"/>
          <w:sz w:val="26"/>
          <w:szCs w:val="26"/>
          <w:rtl/>
          <w:lang w:bidi="ar-SA"/>
        </w:rPr>
        <w:t> است و فرقی ندارد. همه این‌ها داخل در موضوع غصب و مصداق حرام می‌شود</w:t>
      </w:r>
      <w:r w:rsidRPr="00E52869">
        <w:rPr>
          <w:rFonts w:eastAsia="Times New Roman"/>
          <w:color w:val="2E3440"/>
          <w:sz w:val="26"/>
          <w:szCs w:val="26"/>
          <w:lang w:bidi="ar-SA"/>
        </w:rPr>
        <w:t>.</w:t>
      </w:r>
    </w:p>
    <w:p w14:paraId="71A5F760" w14:textId="77777777" w:rsidR="00E52869" w:rsidRPr="00E52869" w:rsidRDefault="00E52869" w:rsidP="00E52869">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E52869">
        <w:rPr>
          <w:rFonts w:eastAsia="Times New Roman"/>
          <w:b/>
          <w:bCs/>
          <w:color w:val="2E3440"/>
          <w:spacing w:val="-4"/>
          <w:sz w:val="36"/>
          <w:szCs w:val="36"/>
          <w:rtl/>
          <w:lang w:bidi="ar-SA"/>
        </w:rPr>
        <w:t>بررسی فرض دوم: استیجار خیاط و عدم پرداخت اجرت</w:t>
      </w:r>
    </w:p>
    <w:p w14:paraId="071021E7" w14:textId="1A8F911E" w:rsidR="00E52869" w:rsidRPr="00E52869" w:rsidRDefault="00E52869" w:rsidP="00F264A6">
      <w:pPr>
        <w:shd w:val="clear" w:color="auto" w:fill="FFFFFF"/>
        <w:spacing w:before="100" w:beforeAutospacing="1" w:after="100" w:afterAutospacing="1" w:line="240" w:lineRule="auto"/>
        <w:jc w:val="left"/>
        <w:rPr>
          <w:rFonts w:eastAsia="Times New Roman"/>
          <w:color w:val="2E3440"/>
          <w:sz w:val="26"/>
          <w:szCs w:val="26"/>
          <w:lang w:bidi="ar-SA"/>
        </w:rPr>
      </w:pPr>
      <w:r w:rsidRPr="00E52869">
        <w:rPr>
          <w:rFonts w:eastAsia="Times New Roman"/>
          <w:color w:val="2E3440"/>
          <w:sz w:val="26"/>
          <w:szCs w:val="26"/>
          <w:rtl/>
          <w:lang w:bidi="ar-SA"/>
        </w:rPr>
        <w:t xml:space="preserve">مورد دوم که مرحوم سید آن را بر مورد اول عطف کرده‌اند، ناظر به فرضی است که خیاطی برای دوختن لباس اجیر شود، با این شرط که نخ را از ملک خود فراهم آورد. به عنوان مثال، گاهی شرط می‌شود که خیاط، آستر لباس را نیز خود تهیه کند. مفاد این قرارداد آن است که خیاط با استفاده از </w:t>
      </w:r>
      <w:r w:rsidR="00F264A6">
        <w:rPr>
          <w:rFonts w:eastAsia="Times New Roman" w:hint="cs"/>
          <w:color w:val="2E3440"/>
          <w:sz w:val="26"/>
          <w:szCs w:val="26"/>
          <w:rtl/>
          <w:lang w:bidi="ar-SA"/>
        </w:rPr>
        <w:t xml:space="preserve">آستر يا </w:t>
      </w:r>
      <w:r w:rsidRPr="00E52869">
        <w:rPr>
          <w:rFonts w:eastAsia="Times New Roman"/>
          <w:color w:val="2E3440"/>
          <w:sz w:val="26"/>
          <w:szCs w:val="26"/>
          <w:rtl/>
          <w:lang w:bidi="ar-SA"/>
        </w:rPr>
        <w:t>نخ مملوک خود، لباس را دوخته و به صورت آماده تحویل دهد</w:t>
      </w:r>
      <w:r w:rsidRPr="00E52869">
        <w:rPr>
          <w:rFonts w:eastAsia="Times New Roman"/>
          <w:color w:val="2E3440"/>
          <w:sz w:val="26"/>
          <w:szCs w:val="26"/>
          <w:lang w:bidi="ar-SA"/>
        </w:rPr>
        <w:t>.</w:t>
      </w:r>
    </w:p>
    <w:p w14:paraId="10F1507F" w14:textId="5D9E6635" w:rsidR="00E52869" w:rsidRPr="00E52869" w:rsidRDefault="00E52869" w:rsidP="00E52869">
      <w:pPr>
        <w:shd w:val="clear" w:color="auto" w:fill="FFFFFF"/>
        <w:spacing w:before="100" w:beforeAutospacing="1" w:after="100" w:afterAutospacing="1" w:line="240" w:lineRule="auto"/>
        <w:jc w:val="left"/>
        <w:rPr>
          <w:rFonts w:eastAsia="Times New Roman"/>
          <w:color w:val="2E3440"/>
          <w:sz w:val="26"/>
          <w:szCs w:val="26"/>
          <w:lang w:bidi="ar-SA"/>
        </w:rPr>
      </w:pPr>
      <w:r w:rsidRPr="00E52869">
        <w:rPr>
          <w:rFonts w:eastAsia="Times New Roman"/>
          <w:color w:val="2E3440"/>
          <w:sz w:val="26"/>
          <w:szCs w:val="26"/>
          <w:rtl/>
          <w:lang w:bidi="ar-SA"/>
        </w:rPr>
        <w:t>البته این فرض به صورت صریح در عبارت </w:t>
      </w:r>
      <w:r w:rsidRPr="00E52869">
        <w:rPr>
          <w:rFonts w:eastAsia="Times New Roman"/>
          <w:i/>
          <w:iCs/>
          <w:color w:val="2E3440"/>
          <w:sz w:val="26"/>
          <w:szCs w:val="26"/>
          <w:rtl/>
          <w:lang w:bidi="ar-SA"/>
        </w:rPr>
        <w:t>عروه</w:t>
      </w:r>
      <w:r w:rsidRPr="00E52869">
        <w:rPr>
          <w:rFonts w:eastAsia="Times New Roman"/>
          <w:color w:val="2E3440"/>
          <w:sz w:val="26"/>
          <w:szCs w:val="26"/>
          <w:rtl/>
          <w:lang w:bidi="ar-SA"/>
        </w:rPr>
        <w:t> نیامده است. لیکن از آنجا که مرحوم سید در فرع سوم، هر دو مورد اجبار و استیجار را در فرض </w:t>
      </w:r>
      <w:r w:rsidRPr="00E52869">
        <w:rPr>
          <w:rFonts w:eastAsia="Times New Roman"/>
          <w:color w:val="2E3440"/>
          <w:sz w:val="20"/>
          <w:szCs w:val="20"/>
          <w:rtl/>
          <w:lang w:bidi="ar-SA"/>
        </w:rPr>
        <w:t>مع کون الخیط لمالک الثوب</w:t>
      </w:r>
      <w:r w:rsidRPr="00E52869">
        <w:rPr>
          <w:rFonts w:eastAsia="Times New Roman"/>
          <w:color w:val="2E3440"/>
          <w:sz w:val="26"/>
          <w:szCs w:val="26"/>
          <w:rtl/>
          <w:lang w:bidi="ar-SA"/>
        </w:rPr>
        <w:t> بیان کرده‌اند، و در فرع چهارم فرموده‌اند که همان اجبار و استیجار در فرض </w:t>
      </w:r>
      <w:r w:rsidRPr="00E52869">
        <w:rPr>
          <w:rFonts w:eastAsia="Times New Roman"/>
          <w:color w:val="2E3440"/>
          <w:sz w:val="20"/>
          <w:szCs w:val="20"/>
          <w:rtl/>
          <w:lang w:bidi="ar-SA"/>
        </w:rPr>
        <w:t>لغیره</w:t>
      </w:r>
      <w:r w:rsidRPr="00E52869">
        <w:rPr>
          <w:rFonts w:eastAsia="Times New Roman"/>
          <w:color w:val="2E3440"/>
          <w:sz w:val="26"/>
          <w:szCs w:val="26"/>
          <w:rtl/>
          <w:lang w:bidi="ar-SA"/>
        </w:rPr>
        <w:t xml:space="preserve"> بودن خیط نیز مطرح است، استنباط می‌شود که مورد دوم </w:t>
      </w:r>
      <w:r w:rsidR="005D53AE">
        <w:rPr>
          <w:rFonts w:eastAsia="Times New Roman"/>
          <w:color w:val="2E3440"/>
          <w:sz w:val="26"/>
          <w:szCs w:val="26"/>
          <w:rtl/>
          <w:lang w:bidi="ar-SA"/>
        </w:rPr>
        <w:t>(</w:t>
      </w:r>
      <w:r w:rsidRPr="00E52869">
        <w:rPr>
          <w:rFonts w:eastAsia="Times New Roman"/>
          <w:color w:val="2E3440"/>
          <w:sz w:val="26"/>
          <w:szCs w:val="26"/>
          <w:rtl/>
          <w:lang w:bidi="ar-SA"/>
        </w:rPr>
        <w:t>استیجار</w:t>
      </w:r>
      <w:r w:rsidR="005D53AE">
        <w:rPr>
          <w:rFonts w:eastAsia="Times New Roman"/>
          <w:color w:val="2E3440"/>
          <w:sz w:val="26"/>
          <w:szCs w:val="26"/>
          <w:rtl/>
          <w:lang w:bidi="ar-SA"/>
        </w:rPr>
        <w:t>)</w:t>
      </w:r>
      <w:r w:rsidRPr="00E52869">
        <w:rPr>
          <w:rFonts w:eastAsia="Times New Roman"/>
          <w:color w:val="2E3440"/>
          <w:sz w:val="26"/>
          <w:szCs w:val="26"/>
          <w:rtl/>
          <w:lang w:bidi="ar-SA"/>
        </w:rPr>
        <w:t xml:space="preserve"> در نظر ایشان، بر مورد اول </w:t>
      </w:r>
      <w:r w:rsidR="005D53AE">
        <w:rPr>
          <w:rFonts w:eastAsia="Times New Roman"/>
          <w:color w:val="2E3440"/>
          <w:sz w:val="26"/>
          <w:szCs w:val="26"/>
          <w:rtl/>
          <w:lang w:bidi="ar-SA"/>
        </w:rPr>
        <w:t>(</w:t>
      </w:r>
      <w:r w:rsidRPr="00E52869">
        <w:rPr>
          <w:rFonts w:eastAsia="Times New Roman"/>
          <w:color w:val="2E3440"/>
          <w:sz w:val="26"/>
          <w:szCs w:val="26"/>
          <w:rtl/>
          <w:lang w:bidi="ar-SA"/>
        </w:rPr>
        <w:t>اجبار بر خیاطت با نخ خود خیاط</w:t>
      </w:r>
      <w:r w:rsidR="005D53AE">
        <w:rPr>
          <w:rFonts w:eastAsia="Times New Roman"/>
          <w:color w:val="2E3440"/>
          <w:sz w:val="26"/>
          <w:szCs w:val="26"/>
          <w:rtl/>
          <w:lang w:bidi="ar-SA"/>
        </w:rPr>
        <w:t>)</w:t>
      </w:r>
      <w:r w:rsidRPr="00E52869">
        <w:rPr>
          <w:rFonts w:eastAsia="Times New Roman"/>
          <w:color w:val="2E3440"/>
          <w:sz w:val="26"/>
          <w:szCs w:val="26"/>
          <w:rtl/>
          <w:lang w:bidi="ar-SA"/>
        </w:rPr>
        <w:t xml:space="preserve"> عطف شده است</w:t>
      </w:r>
      <w:r w:rsidRPr="00E52869">
        <w:rPr>
          <w:rFonts w:eastAsia="Times New Roman"/>
          <w:color w:val="2E3440"/>
          <w:sz w:val="26"/>
          <w:szCs w:val="26"/>
          <w:lang w:bidi="ar-SA"/>
        </w:rPr>
        <w:t>.</w:t>
      </w:r>
    </w:p>
    <w:p w14:paraId="14A9C6BF" w14:textId="77777777" w:rsidR="00E52869" w:rsidRPr="00E52869" w:rsidRDefault="00E52869" w:rsidP="00E52869">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E52869">
        <w:rPr>
          <w:rFonts w:eastAsia="Times New Roman"/>
          <w:b/>
          <w:bCs/>
          <w:color w:val="2E3440"/>
          <w:spacing w:val="-4"/>
          <w:sz w:val="27"/>
          <w:szCs w:val="27"/>
          <w:rtl/>
          <w:lang w:bidi="ar-SA"/>
        </w:rPr>
        <w:t>نقد عطف فرض استیجار بر فرض اجبار</w:t>
      </w:r>
    </w:p>
    <w:p w14:paraId="503A401D" w14:textId="48B6BB98" w:rsidR="00E52869" w:rsidRPr="00E52869" w:rsidRDefault="00E52869" w:rsidP="00E52869">
      <w:pPr>
        <w:shd w:val="clear" w:color="auto" w:fill="FFFFFF"/>
        <w:spacing w:before="100" w:beforeAutospacing="1" w:after="100" w:afterAutospacing="1" w:line="240" w:lineRule="auto"/>
        <w:jc w:val="left"/>
        <w:rPr>
          <w:rFonts w:eastAsia="Times New Roman"/>
          <w:color w:val="2E3440"/>
          <w:sz w:val="26"/>
          <w:szCs w:val="26"/>
          <w:lang w:bidi="ar-SA"/>
        </w:rPr>
      </w:pPr>
      <w:r w:rsidRPr="00E52869">
        <w:rPr>
          <w:rFonts w:eastAsia="Times New Roman"/>
          <w:color w:val="2E3440"/>
          <w:sz w:val="26"/>
          <w:szCs w:val="26"/>
          <w:rtl/>
          <w:lang w:bidi="ar-SA"/>
        </w:rPr>
        <w:t xml:space="preserve">حال این پرسش مطرح می‌شود که آیا فرمایش مرحوم سید مبنی بر عطف مورد دوم </w:t>
      </w:r>
      <w:r w:rsidR="005D53AE">
        <w:rPr>
          <w:rFonts w:eastAsia="Times New Roman"/>
          <w:color w:val="2E3440"/>
          <w:sz w:val="26"/>
          <w:szCs w:val="26"/>
          <w:rtl/>
          <w:lang w:bidi="ar-SA"/>
        </w:rPr>
        <w:t>(</w:t>
      </w:r>
      <w:r w:rsidRPr="00E52869">
        <w:rPr>
          <w:rFonts w:eastAsia="Times New Roman"/>
          <w:color w:val="2E3440"/>
          <w:sz w:val="26"/>
          <w:szCs w:val="26"/>
          <w:rtl/>
          <w:lang w:bidi="ar-SA"/>
        </w:rPr>
        <w:t>استیجار</w:t>
      </w:r>
      <w:r w:rsidR="005D53AE">
        <w:rPr>
          <w:rFonts w:eastAsia="Times New Roman"/>
          <w:color w:val="2E3440"/>
          <w:sz w:val="26"/>
          <w:szCs w:val="26"/>
          <w:rtl/>
          <w:lang w:bidi="ar-SA"/>
        </w:rPr>
        <w:t>)</w:t>
      </w:r>
      <w:r w:rsidRPr="00E52869">
        <w:rPr>
          <w:rFonts w:eastAsia="Times New Roman"/>
          <w:color w:val="2E3440"/>
          <w:sz w:val="26"/>
          <w:szCs w:val="26"/>
          <w:rtl/>
          <w:lang w:bidi="ar-SA"/>
        </w:rPr>
        <w:t xml:space="preserve"> بر مورد اول </w:t>
      </w:r>
      <w:r w:rsidR="005D53AE">
        <w:rPr>
          <w:rFonts w:eastAsia="Times New Roman"/>
          <w:color w:val="2E3440"/>
          <w:sz w:val="26"/>
          <w:szCs w:val="26"/>
          <w:rtl/>
          <w:lang w:bidi="ar-SA"/>
        </w:rPr>
        <w:t>(</w:t>
      </w:r>
      <w:r w:rsidRPr="00E52869">
        <w:rPr>
          <w:rFonts w:eastAsia="Times New Roman"/>
          <w:color w:val="2E3440"/>
          <w:sz w:val="26"/>
          <w:szCs w:val="26"/>
          <w:rtl/>
          <w:lang w:bidi="ar-SA"/>
        </w:rPr>
        <w:t>اجبار</w:t>
      </w:r>
      <w:r w:rsidR="005D53AE">
        <w:rPr>
          <w:rFonts w:eastAsia="Times New Roman"/>
          <w:color w:val="2E3440"/>
          <w:sz w:val="26"/>
          <w:szCs w:val="26"/>
          <w:rtl/>
          <w:lang w:bidi="ar-SA"/>
        </w:rPr>
        <w:t>)</w:t>
      </w:r>
      <w:r w:rsidRPr="00E52869">
        <w:rPr>
          <w:rFonts w:eastAsia="Times New Roman"/>
          <w:color w:val="2E3440"/>
          <w:sz w:val="26"/>
          <w:szCs w:val="26"/>
          <w:rtl/>
          <w:lang w:bidi="ar-SA"/>
        </w:rPr>
        <w:t xml:space="preserve"> صحیح است؟ به عبارت دیگر، آیا اگر در مورد اول به دلیل وجود اشکال، قائل به بطلان نماز شدیم، در مورد دوم نیز باید به همین حکم ملتزم شویم یا آنکه این دو مورد اساساً با یکدیگر متفاوت‌اند و وجهی برای این عطف وجود ندارد؟</w:t>
      </w:r>
    </w:p>
    <w:p w14:paraId="65BA7140" w14:textId="709BD938" w:rsidR="00E52869" w:rsidRPr="00E52869" w:rsidRDefault="00E52869" w:rsidP="00E52869">
      <w:pPr>
        <w:shd w:val="clear" w:color="auto" w:fill="FFFFFF"/>
        <w:spacing w:before="100" w:beforeAutospacing="1" w:after="100" w:afterAutospacing="1" w:line="240" w:lineRule="auto"/>
        <w:jc w:val="left"/>
        <w:rPr>
          <w:rFonts w:eastAsia="Times New Roman"/>
          <w:color w:val="2E3440"/>
          <w:sz w:val="26"/>
          <w:szCs w:val="26"/>
          <w:lang w:bidi="ar-SA"/>
        </w:rPr>
      </w:pPr>
      <w:r w:rsidRPr="00E52869">
        <w:rPr>
          <w:rFonts w:eastAsia="Times New Roman"/>
          <w:color w:val="2E3440"/>
          <w:sz w:val="26"/>
          <w:szCs w:val="26"/>
          <w:rtl/>
          <w:lang w:bidi="ar-SA"/>
        </w:rPr>
        <w:lastRenderedPageBreak/>
        <w:t xml:space="preserve">در کلام عده‌ای از اعلام، این قسمت به صورت واضح مورد تعرض قرار نگرفته است. لیکن بزرگانی چون مرحوم آقای خویی و مرحوم آقای تبریزی متعرض این مسئله شده و معتقدند که این عطف، </w:t>
      </w:r>
      <w:r w:rsidR="005D53AE">
        <w:rPr>
          <w:rFonts w:eastAsia="Times New Roman"/>
          <w:color w:val="2E3440"/>
          <w:sz w:val="26"/>
          <w:szCs w:val="26"/>
          <w:rtl/>
          <w:lang w:bidi="ar-SA"/>
        </w:rPr>
        <w:t>“</w:t>
      </w:r>
      <w:r w:rsidRPr="00E52869">
        <w:rPr>
          <w:rFonts w:eastAsia="Times New Roman"/>
          <w:color w:val="2E3440"/>
          <w:sz w:val="26"/>
          <w:szCs w:val="26"/>
          <w:rtl/>
          <w:lang w:bidi="ar-SA"/>
        </w:rPr>
        <w:t>عطف فی غیر محله</w:t>
      </w:r>
      <w:r w:rsidR="005D53AE">
        <w:rPr>
          <w:rFonts w:eastAsia="Times New Roman"/>
          <w:color w:val="2E3440"/>
          <w:sz w:val="26"/>
          <w:szCs w:val="26"/>
          <w:rtl/>
          <w:lang w:bidi="ar-SA"/>
        </w:rPr>
        <w:t>”</w:t>
      </w:r>
      <w:r w:rsidRPr="00E52869">
        <w:rPr>
          <w:rFonts w:eastAsia="Times New Roman"/>
          <w:color w:val="2E3440"/>
          <w:sz w:val="26"/>
          <w:szCs w:val="26"/>
          <w:rtl/>
          <w:lang w:bidi="ar-SA"/>
        </w:rPr>
        <w:t xml:space="preserve"> است. وجه این تفکیک آن است که در مورد دوم، که مالک پارچه </w:t>
      </w:r>
      <w:r w:rsidR="005D53AE">
        <w:rPr>
          <w:rFonts w:eastAsia="Times New Roman"/>
          <w:color w:val="2E3440"/>
          <w:sz w:val="26"/>
          <w:szCs w:val="26"/>
          <w:rtl/>
          <w:lang w:bidi="ar-SA"/>
        </w:rPr>
        <w:t>(</w:t>
      </w:r>
      <w:r w:rsidRPr="00E52869">
        <w:rPr>
          <w:rFonts w:eastAsia="Times New Roman"/>
          <w:color w:val="2E3440"/>
          <w:sz w:val="26"/>
          <w:szCs w:val="26"/>
          <w:rtl/>
          <w:lang w:bidi="ar-SA"/>
        </w:rPr>
        <w:t>زید</w:t>
      </w:r>
      <w:r w:rsidR="005D53AE">
        <w:rPr>
          <w:rFonts w:eastAsia="Times New Roman"/>
          <w:color w:val="2E3440"/>
          <w:sz w:val="26"/>
          <w:szCs w:val="26"/>
          <w:rtl/>
          <w:lang w:bidi="ar-SA"/>
        </w:rPr>
        <w:t>)</w:t>
      </w:r>
      <w:r w:rsidRPr="00E52869">
        <w:rPr>
          <w:rFonts w:eastAsia="Times New Roman"/>
          <w:color w:val="2E3440"/>
          <w:sz w:val="26"/>
          <w:szCs w:val="26"/>
          <w:rtl/>
          <w:lang w:bidi="ar-SA"/>
        </w:rPr>
        <w:t xml:space="preserve"> خیاط را برای دوختن لباس اجیر کرده است، رابطه حقوقی مبتنی بر </w:t>
      </w:r>
      <w:r w:rsidR="005D53AE">
        <w:rPr>
          <w:rFonts w:eastAsia="Times New Roman"/>
          <w:color w:val="2E3440"/>
          <w:sz w:val="26"/>
          <w:szCs w:val="26"/>
          <w:rtl/>
          <w:lang w:bidi="ar-SA"/>
        </w:rPr>
        <w:t>“</w:t>
      </w:r>
      <w:r w:rsidRPr="00E52869">
        <w:rPr>
          <w:rFonts w:eastAsia="Times New Roman"/>
          <w:color w:val="2E3440"/>
          <w:sz w:val="26"/>
          <w:szCs w:val="26"/>
          <w:rtl/>
          <w:lang w:bidi="ar-SA"/>
        </w:rPr>
        <w:t>عقد اجاره</w:t>
      </w:r>
      <w:r w:rsidR="005D53AE">
        <w:rPr>
          <w:rFonts w:eastAsia="Times New Roman"/>
          <w:color w:val="2E3440"/>
          <w:sz w:val="26"/>
          <w:szCs w:val="26"/>
          <w:rtl/>
          <w:lang w:bidi="ar-SA"/>
        </w:rPr>
        <w:t>”</w:t>
      </w:r>
      <w:r w:rsidRPr="00E52869">
        <w:rPr>
          <w:rFonts w:eastAsia="Times New Roman"/>
          <w:color w:val="2E3440"/>
          <w:sz w:val="26"/>
          <w:szCs w:val="26"/>
          <w:rtl/>
          <w:lang w:bidi="ar-SA"/>
        </w:rPr>
        <w:t xml:space="preserve"> است. بر اساس عقد اجاره، اجرت در مقابل عمل شخص و آنچه به عمل آن شخص متعلق است قرار می‌گیرد. به موجب همین عقد، زید مالک عمل خیاط و همچنین موادی که خیاط طبق قرارداد به کار می‌گیرد، می‌شود</w:t>
      </w:r>
      <w:r w:rsidRPr="00E52869">
        <w:rPr>
          <w:rFonts w:eastAsia="Times New Roman"/>
          <w:color w:val="2E3440"/>
          <w:sz w:val="26"/>
          <w:szCs w:val="26"/>
          <w:lang w:bidi="ar-SA"/>
        </w:rPr>
        <w:t>.</w:t>
      </w:r>
    </w:p>
    <w:p w14:paraId="3C97807D" w14:textId="77777777" w:rsidR="00E52869" w:rsidRPr="00E52869" w:rsidRDefault="00E52869" w:rsidP="00E52869">
      <w:pPr>
        <w:shd w:val="clear" w:color="auto" w:fill="FFFFFF"/>
        <w:spacing w:before="100" w:beforeAutospacing="1" w:after="100" w:afterAutospacing="1" w:line="240" w:lineRule="auto"/>
        <w:jc w:val="left"/>
        <w:rPr>
          <w:rFonts w:eastAsia="Times New Roman"/>
          <w:color w:val="2E3440"/>
          <w:sz w:val="26"/>
          <w:szCs w:val="26"/>
          <w:lang w:bidi="ar-SA"/>
        </w:rPr>
      </w:pPr>
      <w:r w:rsidRPr="00E52869">
        <w:rPr>
          <w:rFonts w:eastAsia="Times New Roman"/>
          <w:color w:val="2E3440"/>
          <w:sz w:val="26"/>
          <w:szCs w:val="26"/>
          <w:rtl/>
          <w:lang w:bidi="ar-SA"/>
        </w:rPr>
        <w:t>زمانی که خیاط عمل را تحویل می‌دهد، یعنی لباس را با نخ مملوک خود می‌دوزد، در واقع عمل مملوکِ زید را در خارج محقق ساخته و موادی را که متعهد به صرف آن بوده، به کار برده است. در نتیجه، کل لباس دوخته شده — که مشتمل بر عمل خیاط و اجزای به کار رفته در آن است — به ملکیت زید درمی‌آید. حال اگر زید پس از تحویل گرفتن لباس، از پرداخت اجرت امتناع ورزد، این امر صرفاً او را مدیون خیاط می‌سازد، اما تصرف او در لباس، تصرف در مملوک خودش است، نه تصرف در ملک غیر</w:t>
      </w:r>
      <w:r w:rsidRPr="00E52869">
        <w:rPr>
          <w:rFonts w:eastAsia="Times New Roman"/>
          <w:color w:val="2E3440"/>
          <w:sz w:val="26"/>
          <w:szCs w:val="26"/>
          <w:lang w:bidi="ar-SA"/>
        </w:rPr>
        <w:t>.</w:t>
      </w:r>
    </w:p>
    <w:p w14:paraId="1B2905E4" w14:textId="77777777" w:rsidR="00E52869" w:rsidRPr="00E52869" w:rsidRDefault="00E52869" w:rsidP="00E52869">
      <w:pPr>
        <w:shd w:val="clear" w:color="auto" w:fill="FFFFFF"/>
        <w:spacing w:before="100" w:beforeAutospacing="1" w:after="100" w:afterAutospacing="1" w:line="240" w:lineRule="auto"/>
        <w:jc w:val="left"/>
        <w:rPr>
          <w:rFonts w:eastAsia="Times New Roman"/>
          <w:color w:val="2E3440"/>
          <w:sz w:val="26"/>
          <w:szCs w:val="26"/>
          <w:lang w:bidi="ar-SA"/>
        </w:rPr>
      </w:pPr>
      <w:r w:rsidRPr="00E52869">
        <w:rPr>
          <w:rFonts w:eastAsia="Times New Roman"/>
          <w:color w:val="2E3440"/>
          <w:sz w:val="26"/>
          <w:szCs w:val="26"/>
          <w:rtl/>
          <w:lang w:bidi="ar-SA"/>
        </w:rPr>
        <w:t>از آنجا که این تصرف، تصرف در ملک خود شخص است، هیچ وجهی برای حرمت آن و بطلان نماز در آن وجود ندارد و اساساً جای توهم بطلان نیز نیست. این مورد، موضوعاً از محل بحث، یعنی نماز در </w:t>
      </w:r>
      <w:r w:rsidRPr="00E52869">
        <w:rPr>
          <w:rFonts w:eastAsia="Times New Roman"/>
          <w:color w:val="2E3440"/>
          <w:sz w:val="20"/>
          <w:szCs w:val="20"/>
          <w:rtl/>
          <w:lang w:bidi="ar-SA"/>
        </w:rPr>
        <w:t>ما یتعلق بحق الغیر</w:t>
      </w:r>
      <w:r w:rsidRPr="00E52869">
        <w:rPr>
          <w:rFonts w:eastAsia="Times New Roman"/>
          <w:color w:val="2E3440"/>
          <w:sz w:val="26"/>
          <w:szCs w:val="26"/>
          <w:rtl/>
          <w:lang w:bidi="ar-SA"/>
        </w:rPr>
        <w:t>، خارج است. به عبارت دیگر، این فرض از مصادیق نماز در مملوک غیر، مال غیر یا </w:t>
      </w:r>
      <w:r w:rsidRPr="00E52869">
        <w:rPr>
          <w:rFonts w:eastAsia="Times New Roman"/>
          <w:color w:val="2E3440"/>
          <w:sz w:val="20"/>
          <w:szCs w:val="20"/>
          <w:rtl/>
          <w:lang w:bidi="ar-SA"/>
        </w:rPr>
        <w:t>ما یتعلق بحق الغیر</w:t>
      </w:r>
      <w:r w:rsidRPr="00E52869">
        <w:rPr>
          <w:rFonts w:eastAsia="Times New Roman"/>
          <w:color w:val="2E3440"/>
          <w:sz w:val="26"/>
          <w:szCs w:val="26"/>
          <w:rtl/>
          <w:lang w:bidi="ar-SA"/>
        </w:rPr>
        <w:t> به شمار نمی‌آید، بلکه از مواردی است که شخص در مال و ملک خود تصرف می‌کند و از این جهت، از دایره بحث نماز در مغصوب خارج است</w:t>
      </w:r>
      <w:r w:rsidRPr="00E52869">
        <w:rPr>
          <w:rFonts w:eastAsia="Times New Roman"/>
          <w:color w:val="2E3440"/>
          <w:sz w:val="26"/>
          <w:szCs w:val="26"/>
          <w:lang w:bidi="ar-SA"/>
        </w:rPr>
        <w:t>.</w:t>
      </w:r>
    </w:p>
    <w:p w14:paraId="0FD3C470" w14:textId="77777777" w:rsidR="00E52869" w:rsidRPr="00E52869" w:rsidRDefault="00E52869" w:rsidP="00E52869">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E52869">
        <w:rPr>
          <w:rFonts w:eastAsia="Times New Roman"/>
          <w:b/>
          <w:bCs/>
          <w:color w:val="2E3440"/>
          <w:spacing w:val="-4"/>
          <w:sz w:val="27"/>
          <w:szCs w:val="27"/>
          <w:rtl/>
          <w:lang w:bidi="ar-SA"/>
        </w:rPr>
        <w:t>حق فسخ اجیر و بقای ملکیت مستأجر</w:t>
      </w:r>
    </w:p>
    <w:p w14:paraId="4A23B08A" w14:textId="6AD59A14" w:rsidR="00E52869" w:rsidRPr="00E52869" w:rsidRDefault="00E52869" w:rsidP="00E52869">
      <w:pPr>
        <w:shd w:val="clear" w:color="auto" w:fill="FFFFFF"/>
        <w:spacing w:before="100" w:beforeAutospacing="1" w:after="100" w:afterAutospacing="1" w:line="240" w:lineRule="auto"/>
        <w:jc w:val="left"/>
        <w:rPr>
          <w:rFonts w:eastAsia="Times New Roman"/>
          <w:color w:val="2E3440"/>
          <w:sz w:val="26"/>
          <w:szCs w:val="26"/>
          <w:lang w:bidi="ar-SA"/>
        </w:rPr>
      </w:pPr>
      <w:r w:rsidRPr="00E52869">
        <w:rPr>
          <w:rFonts w:eastAsia="Times New Roman"/>
          <w:color w:val="2E3440"/>
          <w:sz w:val="26"/>
          <w:szCs w:val="26"/>
          <w:rtl/>
          <w:lang w:bidi="ar-SA"/>
        </w:rPr>
        <w:t xml:space="preserve">البته، در مواردی که مستأجر </w:t>
      </w:r>
      <w:r w:rsidR="005D53AE">
        <w:rPr>
          <w:rFonts w:eastAsia="Times New Roman"/>
          <w:color w:val="2E3440"/>
          <w:sz w:val="26"/>
          <w:szCs w:val="26"/>
          <w:rtl/>
          <w:lang w:bidi="ar-SA"/>
        </w:rPr>
        <w:t>(</w:t>
      </w:r>
      <w:r w:rsidRPr="00E52869">
        <w:rPr>
          <w:rFonts w:eastAsia="Times New Roman"/>
          <w:color w:val="2E3440"/>
          <w:sz w:val="26"/>
          <w:szCs w:val="26"/>
          <w:rtl/>
          <w:lang w:bidi="ar-SA"/>
        </w:rPr>
        <w:t>صاحب پارچه</w:t>
      </w:r>
      <w:r w:rsidR="005D53AE">
        <w:rPr>
          <w:rFonts w:eastAsia="Times New Roman"/>
          <w:color w:val="2E3440"/>
          <w:sz w:val="26"/>
          <w:szCs w:val="26"/>
          <w:rtl/>
          <w:lang w:bidi="ar-SA"/>
        </w:rPr>
        <w:t>)</w:t>
      </w:r>
      <w:r w:rsidRPr="00E52869">
        <w:rPr>
          <w:rFonts w:eastAsia="Times New Roman"/>
          <w:color w:val="2E3440"/>
          <w:sz w:val="26"/>
          <w:szCs w:val="26"/>
          <w:rtl/>
          <w:lang w:bidi="ar-SA"/>
        </w:rPr>
        <w:t xml:space="preserve"> از پرداخت اجرت امتناع می‌ورزد، اجیر </w:t>
      </w:r>
      <w:r w:rsidR="005D53AE">
        <w:rPr>
          <w:rFonts w:eastAsia="Times New Roman"/>
          <w:color w:val="2E3440"/>
          <w:sz w:val="26"/>
          <w:szCs w:val="26"/>
          <w:rtl/>
          <w:lang w:bidi="ar-SA"/>
        </w:rPr>
        <w:t>(</w:t>
      </w:r>
      <w:r w:rsidRPr="00E52869">
        <w:rPr>
          <w:rFonts w:eastAsia="Times New Roman"/>
          <w:color w:val="2E3440"/>
          <w:sz w:val="26"/>
          <w:szCs w:val="26"/>
          <w:rtl/>
          <w:lang w:bidi="ar-SA"/>
        </w:rPr>
        <w:t>خیاط</w:t>
      </w:r>
      <w:r w:rsidR="005D53AE">
        <w:rPr>
          <w:rFonts w:eastAsia="Times New Roman"/>
          <w:color w:val="2E3440"/>
          <w:sz w:val="26"/>
          <w:szCs w:val="26"/>
          <w:rtl/>
          <w:lang w:bidi="ar-SA"/>
        </w:rPr>
        <w:t>)</w:t>
      </w:r>
      <w:r w:rsidRPr="00E52869">
        <w:rPr>
          <w:rFonts w:eastAsia="Times New Roman"/>
          <w:color w:val="2E3440"/>
          <w:sz w:val="26"/>
          <w:szCs w:val="26"/>
          <w:rtl/>
          <w:lang w:bidi="ar-SA"/>
        </w:rPr>
        <w:t xml:space="preserve"> حق فسخ عقد اجاره را پیدا می‌کند. به موجب عقد اجاره، ملکیت مورد اجاره به مستأجر منتقل می‌شود؛ لیکن در صورت امتناع مستأجر از پرداخت اجرت، اجیر حق فسخ خواهد داشت. با اعمال حق فسخ، آنچه پیش از این به ملکیت مستأجر درآمده بود </w:t>
      </w:r>
      <w:r w:rsidR="005D53AE">
        <w:rPr>
          <w:rFonts w:eastAsia="Times New Roman"/>
          <w:color w:val="2E3440"/>
          <w:sz w:val="26"/>
          <w:szCs w:val="26"/>
          <w:rtl/>
          <w:lang w:bidi="ar-SA"/>
        </w:rPr>
        <w:t>(</w:t>
      </w:r>
      <w:r w:rsidRPr="00E52869">
        <w:rPr>
          <w:rFonts w:eastAsia="Times New Roman"/>
          <w:color w:val="2E3440"/>
          <w:sz w:val="26"/>
          <w:szCs w:val="26"/>
          <w:rtl/>
          <w:lang w:bidi="ar-SA"/>
        </w:rPr>
        <w:t>مانند نخ</w:t>
      </w:r>
      <w:r w:rsidR="005D53AE">
        <w:rPr>
          <w:rFonts w:eastAsia="Times New Roman"/>
          <w:color w:val="2E3440"/>
          <w:sz w:val="26"/>
          <w:szCs w:val="26"/>
          <w:rtl/>
          <w:lang w:bidi="ar-SA"/>
        </w:rPr>
        <w:t>)</w:t>
      </w:r>
      <w:r w:rsidRPr="00E52869">
        <w:rPr>
          <w:rFonts w:eastAsia="Times New Roman"/>
          <w:color w:val="2E3440"/>
          <w:sz w:val="26"/>
          <w:szCs w:val="26"/>
          <w:rtl/>
          <w:lang w:bidi="ar-SA"/>
        </w:rPr>
        <w:t xml:space="preserve">، به ملکیت سابق خود </w:t>
      </w:r>
      <w:r w:rsidR="005D53AE">
        <w:rPr>
          <w:rFonts w:eastAsia="Times New Roman"/>
          <w:color w:val="2E3440"/>
          <w:sz w:val="26"/>
          <w:szCs w:val="26"/>
          <w:rtl/>
          <w:lang w:bidi="ar-SA"/>
        </w:rPr>
        <w:t>(</w:t>
      </w:r>
      <w:r w:rsidRPr="00E52869">
        <w:rPr>
          <w:rFonts w:eastAsia="Times New Roman"/>
          <w:color w:val="2E3440"/>
          <w:sz w:val="26"/>
          <w:szCs w:val="26"/>
          <w:rtl/>
          <w:lang w:bidi="ar-SA"/>
        </w:rPr>
        <w:t>یعنی ملکیت خیاط</w:t>
      </w:r>
      <w:r w:rsidR="005D53AE">
        <w:rPr>
          <w:rFonts w:eastAsia="Times New Roman"/>
          <w:color w:val="2E3440"/>
          <w:sz w:val="26"/>
          <w:szCs w:val="26"/>
          <w:rtl/>
          <w:lang w:bidi="ar-SA"/>
        </w:rPr>
        <w:t>)</w:t>
      </w:r>
      <w:r w:rsidRPr="00E52869">
        <w:rPr>
          <w:rFonts w:eastAsia="Times New Roman"/>
          <w:color w:val="2E3440"/>
          <w:sz w:val="26"/>
          <w:szCs w:val="26"/>
          <w:rtl/>
          <w:lang w:bidi="ar-SA"/>
        </w:rPr>
        <w:t xml:space="preserve"> بازمی‌گردد. اما تا زمانی که عقد فسخ نشده، مقتضای عقد اجاره و آثار آن باقی است</w:t>
      </w:r>
      <w:r w:rsidRPr="00E52869">
        <w:rPr>
          <w:rFonts w:eastAsia="Times New Roman"/>
          <w:color w:val="2E3440"/>
          <w:sz w:val="26"/>
          <w:szCs w:val="26"/>
          <w:lang w:bidi="ar-SA"/>
        </w:rPr>
        <w:t>.</w:t>
      </w:r>
    </w:p>
    <w:p w14:paraId="56386C48" w14:textId="77777777" w:rsidR="00E52869" w:rsidRPr="00E52869" w:rsidRDefault="00E52869" w:rsidP="00E52869">
      <w:pPr>
        <w:shd w:val="clear" w:color="auto" w:fill="FFFFFF"/>
        <w:spacing w:before="100" w:beforeAutospacing="1" w:after="100" w:afterAutospacing="1" w:line="240" w:lineRule="auto"/>
        <w:jc w:val="left"/>
        <w:rPr>
          <w:rFonts w:eastAsia="Times New Roman"/>
          <w:color w:val="2E3440"/>
          <w:sz w:val="26"/>
          <w:szCs w:val="26"/>
          <w:lang w:bidi="ar-SA"/>
        </w:rPr>
      </w:pPr>
      <w:r w:rsidRPr="00E52869">
        <w:rPr>
          <w:rFonts w:eastAsia="Times New Roman"/>
          <w:color w:val="2E3440"/>
          <w:sz w:val="26"/>
          <w:szCs w:val="26"/>
          <w:rtl/>
          <w:lang w:bidi="ar-SA"/>
        </w:rPr>
        <w:t>در فرض مسئله در کلام مرحوم سید، فسخ عقد مطرح نشده و صرفاً امتناع از پرداخت اجرت مفروض است. اینکه صرف عدم پرداخت اجرت موجب شود مال، غصبی تلقی گردد، وجهی ندارد</w:t>
      </w:r>
      <w:r w:rsidRPr="00E52869">
        <w:rPr>
          <w:rFonts w:eastAsia="Times New Roman"/>
          <w:color w:val="2E3440"/>
          <w:sz w:val="26"/>
          <w:szCs w:val="26"/>
          <w:lang w:bidi="ar-SA"/>
        </w:rPr>
        <w:t>.</w:t>
      </w:r>
    </w:p>
    <w:p w14:paraId="4D9EF14E" w14:textId="77777777" w:rsidR="00E52869" w:rsidRPr="00E52869" w:rsidRDefault="00E52869" w:rsidP="00E52869">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E52869">
        <w:rPr>
          <w:rFonts w:eastAsia="Times New Roman"/>
          <w:b/>
          <w:bCs/>
          <w:color w:val="2E3440"/>
          <w:spacing w:val="-4"/>
          <w:sz w:val="27"/>
          <w:szCs w:val="27"/>
          <w:rtl/>
          <w:lang w:bidi="ar-SA"/>
        </w:rPr>
        <w:t>بررسی توجیه احتمالی حکم سید از منظر روایات</w:t>
      </w:r>
    </w:p>
    <w:p w14:paraId="2EBC3BD5" w14:textId="447B51F8" w:rsidR="00E52869" w:rsidRPr="00E52869" w:rsidRDefault="00E52869" w:rsidP="00F264A6">
      <w:pPr>
        <w:shd w:val="clear" w:color="auto" w:fill="FFFFFF"/>
        <w:spacing w:before="100" w:beforeAutospacing="1" w:after="100" w:afterAutospacing="1" w:line="240" w:lineRule="auto"/>
        <w:jc w:val="left"/>
        <w:rPr>
          <w:rFonts w:eastAsia="Times New Roman"/>
          <w:color w:val="2E3440"/>
          <w:sz w:val="26"/>
          <w:szCs w:val="26"/>
          <w:lang w:bidi="ar-SA"/>
        </w:rPr>
      </w:pPr>
      <w:r w:rsidRPr="00E52869">
        <w:rPr>
          <w:rFonts w:eastAsia="Times New Roman"/>
          <w:color w:val="2E3440"/>
          <w:sz w:val="26"/>
          <w:szCs w:val="26"/>
          <w:rtl/>
          <w:lang w:bidi="ar-SA"/>
        </w:rPr>
        <w:t xml:space="preserve">مگر آنکه مبنای ایشان، دسته‌ای از روایات باشد که بر اساس آن، اگر شخصی در هنگام ایجاد دین، از ابتدا قصد عدم پرداخت آن را داشته باشد، تصرف او در آن مال، به منزله تصرف در مال مسروقه است. در برخی روایات آمده است که چنین شخصی </w:t>
      </w:r>
      <w:r w:rsidR="005D53AE">
        <w:rPr>
          <w:rFonts w:eastAsia="Times New Roman"/>
          <w:color w:val="2E3440"/>
          <w:sz w:val="26"/>
          <w:szCs w:val="26"/>
          <w:rtl/>
          <w:lang w:bidi="ar-SA"/>
        </w:rPr>
        <w:t>“</w:t>
      </w:r>
      <w:r w:rsidRPr="00E52869">
        <w:rPr>
          <w:rFonts w:eastAsia="Times New Roman"/>
          <w:color w:val="2E3440"/>
          <w:sz w:val="26"/>
          <w:szCs w:val="26"/>
          <w:rtl/>
          <w:lang w:bidi="ar-SA"/>
        </w:rPr>
        <w:t>سارق</w:t>
      </w:r>
      <w:r w:rsidR="005D53AE">
        <w:rPr>
          <w:rFonts w:eastAsia="Times New Roman"/>
          <w:color w:val="2E3440"/>
          <w:sz w:val="26"/>
          <w:szCs w:val="26"/>
          <w:rtl/>
          <w:lang w:bidi="ar-SA"/>
        </w:rPr>
        <w:t>”</w:t>
      </w:r>
      <w:r w:rsidRPr="00E52869">
        <w:rPr>
          <w:rFonts w:eastAsia="Times New Roman"/>
          <w:color w:val="2E3440"/>
          <w:sz w:val="26"/>
          <w:szCs w:val="26"/>
          <w:rtl/>
          <w:lang w:bidi="ar-SA"/>
        </w:rPr>
        <w:t xml:space="preserve"> محسوب می‌شود. این در حالی است که بر اساس قواعد فقهی، صرفِ نیتِ عدمِ ادا، مانع از تحقق ملکیت برای مدیون نمی‌شود و تصرف او را به تصرف در مال غصبی یا مسروقه تبدیل نمی‌کند</w:t>
      </w:r>
      <w:r w:rsidRPr="00E52869">
        <w:rPr>
          <w:rFonts w:eastAsia="Times New Roman"/>
          <w:color w:val="2E3440"/>
          <w:sz w:val="26"/>
          <w:szCs w:val="26"/>
          <w:lang w:bidi="ar-SA"/>
        </w:rPr>
        <w:t>.</w:t>
      </w:r>
      <w:r w:rsidR="00F264A6">
        <w:rPr>
          <w:rFonts w:eastAsia="Times New Roman" w:hint="cs"/>
          <w:color w:val="2E3440"/>
          <w:sz w:val="26"/>
          <w:szCs w:val="26"/>
          <w:rtl/>
          <w:lang w:bidi="ar-SA"/>
        </w:rPr>
        <w:t xml:space="preserve"> </w:t>
      </w:r>
      <w:r w:rsidRPr="00E52869">
        <w:rPr>
          <w:rFonts w:eastAsia="Times New Roman"/>
          <w:color w:val="2E3440"/>
          <w:sz w:val="26"/>
          <w:szCs w:val="26"/>
          <w:rtl/>
          <w:lang w:bidi="ar-SA"/>
        </w:rPr>
        <w:t xml:space="preserve">با این وجود، از ظاهر برخی روایات چنین مطلبی استفاده می‌شود و ممکن است </w:t>
      </w:r>
      <w:r w:rsidR="00F264A6">
        <w:rPr>
          <w:rFonts w:eastAsia="Times New Roman" w:hint="cs"/>
          <w:color w:val="2E3440"/>
          <w:sz w:val="26"/>
          <w:szCs w:val="26"/>
          <w:rtl/>
          <w:lang w:bidi="ar-SA"/>
        </w:rPr>
        <w:t>کلام</w:t>
      </w:r>
      <w:r w:rsidRPr="00E52869">
        <w:rPr>
          <w:rFonts w:eastAsia="Times New Roman"/>
          <w:color w:val="2E3440"/>
          <w:sz w:val="26"/>
          <w:szCs w:val="26"/>
          <w:rtl/>
          <w:lang w:bidi="ar-SA"/>
        </w:rPr>
        <w:t xml:space="preserve"> مرحوم سید ناظر به همین روایات باشد. لیکن باید توجه داشت که این مطلب، در فرضی صادق است که شخص از همان ابتدا بنای بر عدم پرداخت اجرت داشته باشد. با این حال، این مبنا از جهت فتوایی مورد پذیرش اکثر محققین و فقها قرار نگرفته است. در صحت عقدی مانند قرض، ایشان میان کسی که از ابتدا قصد عدم ادا دارد و کسی که چنین قصدی ندارد، تفاوتی قائل نشده‌اند</w:t>
      </w:r>
      <w:r w:rsidRPr="00E52869">
        <w:rPr>
          <w:rFonts w:eastAsia="Times New Roman"/>
          <w:color w:val="2E3440"/>
          <w:sz w:val="26"/>
          <w:szCs w:val="26"/>
          <w:lang w:bidi="ar-SA"/>
        </w:rPr>
        <w:t>.</w:t>
      </w:r>
    </w:p>
    <w:p w14:paraId="0650326C" w14:textId="553BDEDF" w:rsidR="00E52869" w:rsidRPr="00E52869" w:rsidRDefault="00E52869" w:rsidP="0029301B">
      <w:pPr>
        <w:shd w:val="clear" w:color="auto" w:fill="FFFFFF"/>
        <w:spacing w:before="100" w:beforeAutospacing="1" w:after="100" w:afterAutospacing="1" w:line="240" w:lineRule="auto"/>
        <w:jc w:val="left"/>
        <w:rPr>
          <w:rFonts w:eastAsia="Times New Roman"/>
          <w:color w:val="2E3440"/>
          <w:sz w:val="26"/>
          <w:szCs w:val="26"/>
          <w:lang w:bidi="ar-SA"/>
        </w:rPr>
      </w:pPr>
      <w:r w:rsidRPr="00E52869">
        <w:rPr>
          <w:rFonts w:eastAsia="Times New Roman"/>
          <w:color w:val="2E3440"/>
          <w:sz w:val="26"/>
          <w:szCs w:val="26"/>
          <w:rtl/>
          <w:lang w:bidi="ar-SA"/>
        </w:rPr>
        <w:t>صحت عقدی مانند قرض، به انشای طرفین و تراضی معاملی بستگی دارد. نیت یکی از طرفین یا هر دو بر عدم وفا به التزامات عقد، به صحت آن لطمه‌ای وارد نمی‌کند. این قاعده در موارد دیگری نیز جاری است؛ مانند جایی که شخص به واسطه شرط ضمن عقد یا تعیین مهریه، مدیون می‌شود، در حالی که در زمان انعقاد قرارداد، تمکن بالفعل از ادای آن دین را ندارد. این عدم تمکن نیز مانع از صحت عقد نمی‌شود. بر این اساس،</w:t>
      </w:r>
      <w:r w:rsidR="00F264A6">
        <w:rPr>
          <w:rFonts w:eastAsia="Times New Roman" w:hint="cs"/>
          <w:color w:val="2E3440"/>
          <w:sz w:val="26"/>
          <w:szCs w:val="26"/>
          <w:rtl/>
          <w:lang w:bidi="ar-SA"/>
        </w:rPr>
        <w:t xml:space="preserve"> اين</w:t>
      </w:r>
      <w:r w:rsidRPr="00E52869">
        <w:rPr>
          <w:rFonts w:eastAsia="Times New Roman"/>
          <w:color w:val="2E3440"/>
          <w:sz w:val="26"/>
          <w:szCs w:val="26"/>
          <w:rtl/>
          <w:lang w:bidi="ar-SA"/>
        </w:rPr>
        <w:t xml:space="preserve"> دیدگاه که مهریه‌های بسیار سنگین را به دلیل عدم تمکن زوج از پرداخت، باطل می‌داند، صحیح </w:t>
      </w:r>
      <w:r w:rsidRPr="00E52869">
        <w:rPr>
          <w:rFonts w:eastAsia="Times New Roman"/>
          <w:color w:val="2E3440"/>
          <w:sz w:val="26"/>
          <w:szCs w:val="26"/>
          <w:rtl/>
          <w:lang w:bidi="ar-SA"/>
        </w:rPr>
        <w:lastRenderedPageBreak/>
        <w:t>به نظر نمی‌رسد. مقتضای صناعت فقهی آن است که چنین مهری صحیح است؛ زیرا شرط صحت مهر، احراز قدرت زوج بر پرداخت آن نیست؛ بلکه صرفِ احتمالِ امکانِ پرداخت در آینده — ولو به صورت اتفاقی از راه ارث و امثال آن — برای صحت آن کفایت می‌کند</w:t>
      </w:r>
      <w:r w:rsidR="0029301B">
        <w:rPr>
          <w:rFonts w:eastAsia="Times New Roman" w:hint="cs"/>
          <w:color w:val="2E3440"/>
          <w:sz w:val="26"/>
          <w:szCs w:val="26"/>
          <w:rtl/>
          <w:lang w:bidi="ar-SA"/>
        </w:rPr>
        <w:t xml:space="preserve"> </w:t>
      </w:r>
      <w:r w:rsidRPr="00E52869">
        <w:rPr>
          <w:rFonts w:eastAsia="Times New Roman"/>
          <w:color w:val="2E3440"/>
          <w:sz w:val="26"/>
          <w:szCs w:val="26"/>
          <w:lang w:bidi="ar-SA"/>
        </w:rPr>
        <w:t>.</w:t>
      </w:r>
    </w:p>
    <w:p w14:paraId="4DAB1D1E" w14:textId="77777777" w:rsidR="00E52869" w:rsidRPr="00E52869" w:rsidRDefault="00E52869" w:rsidP="00E52869">
      <w:pPr>
        <w:shd w:val="clear" w:color="auto" w:fill="FFFFFF"/>
        <w:spacing w:before="100" w:beforeAutospacing="1" w:after="100" w:afterAutospacing="1" w:line="240" w:lineRule="auto"/>
        <w:jc w:val="left"/>
        <w:outlineLvl w:val="0"/>
        <w:rPr>
          <w:rFonts w:eastAsia="Times New Roman"/>
          <w:b/>
          <w:bCs/>
          <w:color w:val="2E3440"/>
          <w:spacing w:val="-4"/>
          <w:kern w:val="36"/>
          <w:sz w:val="48"/>
          <w:szCs w:val="48"/>
          <w:lang w:bidi="ar-SA"/>
        </w:rPr>
      </w:pPr>
      <w:r w:rsidRPr="00E52869">
        <w:rPr>
          <w:rFonts w:eastAsia="Times New Roman"/>
          <w:b/>
          <w:bCs/>
          <w:color w:val="2E3440"/>
          <w:spacing w:val="-4"/>
          <w:kern w:val="36"/>
          <w:sz w:val="48"/>
          <w:szCs w:val="48"/>
          <w:rtl/>
          <w:lang w:bidi="ar-SA"/>
        </w:rPr>
        <w:t>مسئله سوم: نماز در لباس شسته شده با آب غصبی</w:t>
      </w:r>
    </w:p>
    <w:p w14:paraId="3888F778" w14:textId="77777777" w:rsidR="00E52869" w:rsidRPr="00E52869" w:rsidRDefault="00E52869" w:rsidP="00E52869">
      <w:pPr>
        <w:shd w:val="clear" w:color="auto" w:fill="FFFFFF"/>
        <w:spacing w:before="100" w:beforeAutospacing="1" w:after="100" w:afterAutospacing="1" w:line="240" w:lineRule="auto"/>
        <w:jc w:val="left"/>
        <w:rPr>
          <w:rFonts w:eastAsia="Times New Roman"/>
          <w:color w:val="2E3440"/>
          <w:sz w:val="26"/>
          <w:szCs w:val="26"/>
          <w:lang w:bidi="ar-SA"/>
        </w:rPr>
      </w:pPr>
      <w:r w:rsidRPr="00E52869">
        <w:rPr>
          <w:rFonts w:eastAsia="Times New Roman"/>
          <w:color w:val="2E3440"/>
          <w:sz w:val="26"/>
          <w:szCs w:val="26"/>
          <w:rtl/>
          <w:lang w:bidi="ar-SA"/>
        </w:rPr>
        <w:t>در مسئله سوم، این بحث مطرح می‌شود که اگر شخصی لباس خود را به دلیل قذارت عرفی یا نجاست، با آب غصبی بشوید، آیا نماز خواندن در آن لباس، نماز در مغصوب محسوب شده و باطل است؟ مرحوم سید در این مسئله دو فرض را مطرح کرده‌اند</w:t>
      </w:r>
      <w:r w:rsidRPr="00E52869">
        <w:rPr>
          <w:rFonts w:eastAsia="Times New Roman"/>
          <w:color w:val="2E3440"/>
          <w:sz w:val="26"/>
          <w:szCs w:val="26"/>
          <w:lang w:bidi="ar-SA"/>
        </w:rPr>
        <w:t>:</w:t>
      </w:r>
    </w:p>
    <w:p w14:paraId="798A7BD3" w14:textId="667EB20A" w:rsidR="00E52869" w:rsidRPr="00E52869" w:rsidRDefault="00E52869" w:rsidP="0029301B">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E52869">
        <w:rPr>
          <w:rFonts w:eastAsia="Times New Roman"/>
          <w:b/>
          <w:bCs/>
          <w:color w:val="2E3440"/>
          <w:spacing w:val="-4"/>
          <w:sz w:val="36"/>
          <w:szCs w:val="36"/>
          <w:rtl/>
          <w:lang w:bidi="ar-SA"/>
        </w:rPr>
        <w:t xml:space="preserve">فرض اول: خشک </w:t>
      </w:r>
      <w:r w:rsidR="0029301B">
        <w:rPr>
          <w:rFonts w:eastAsia="Times New Roman" w:hint="cs"/>
          <w:b/>
          <w:bCs/>
          <w:color w:val="2E3440"/>
          <w:spacing w:val="-4"/>
          <w:sz w:val="36"/>
          <w:szCs w:val="36"/>
          <w:rtl/>
          <w:lang w:bidi="ar-SA"/>
        </w:rPr>
        <w:t>شد</w:t>
      </w:r>
      <w:r w:rsidRPr="00E52869">
        <w:rPr>
          <w:rFonts w:eastAsia="Times New Roman"/>
          <w:b/>
          <w:bCs/>
          <w:color w:val="2E3440"/>
          <w:spacing w:val="-4"/>
          <w:sz w:val="36"/>
          <w:szCs w:val="36"/>
          <w:rtl/>
          <w:lang w:bidi="ar-SA"/>
        </w:rPr>
        <w:t>ن لباس</w:t>
      </w:r>
    </w:p>
    <w:p w14:paraId="50BD478F" w14:textId="5FA38B7C" w:rsidR="00E52869" w:rsidRPr="00E52869" w:rsidRDefault="00E52869" w:rsidP="00E52869">
      <w:pPr>
        <w:shd w:val="clear" w:color="auto" w:fill="FFFFFF"/>
        <w:spacing w:before="100" w:beforeAutospacing="1" w:after="100" w:afterAutospacing="1" w:line="240" w:lineRule="auto"/>
        <w:jc w:val="left"/>
        <w:rPr>
          <w:rFonts w:eastAsia="Times New Roman"/>
          <w:color w:val="2E3440"/>
          <w:sz w:val="26"/>
          <w:szCs w:val="26"/>
          <w:lang w:bidi="ar-SA"/>
        </w:rPr>
      </w:pPr>
      <w:r w:rsidRPr="00E52869">
        <w:rPr>
          <w:rFonts w:eastAsia="Times New Roman"/>
          <w:color w:val="2E3440"/>
          <w:sz w:val="26"/>
          <w:szCs w:val="26"/>
          <w:rtl/>
          <w:lang w:bidi="ar-SA"/>
        </w:rPr>
        <w:t xml:space="preserve">اگر لباس نجس یا متسخ با آب غصبی شسته شود، اما پس از شستشو کاملاً خشک گردد، به طوری که هیچ رطوبتی در آن باقی نماند، </w:t>
      </w:r>
      <w:r w:rsidR="0029301B">
        <w:rPr>
          <w:rFonts w:eastAsia="Times New Roman" w:hint="cs"/>
          <w:color w:val="2E3440"/>
          <w:sz w:val="26"/>
          <w:szCs w:val="26"/>
          <w:rtl/>
          <w:lang w:bidi="ar-SA"/>
        </w:rPr>
        <w:t xml:space="preserve">مرحوم سيد فرمودند </w:t>
      </w:r>
      <w:r w:rsidRPr="00E52869">
        <w:rPr>
          <w:rFonts w:eastAsia="Times New Roman"/>
          <w:color w:val="2E3440"/>
          <w:sz w:val="26"/>
          <w:szCs w:val="26"/>
          <w:rtl/>
          <w:lang w:bidi="ar-SA"/>
        </w:rPr>
        <w:t>نماز در آن صحیح است. این حکم واضح است و کسی بر آن تعلیقه نزده است؛ زیرا اگرچه شخص با تصرف در آب غصبی ضامن شده، اما در خود لباس جزئی از مال غصبی وجود ندارد</w:t>
      </w:r>
      <w:r w:rsidRPr="00E52869">
        <w:rPr>
          <w:rFonts w:eastAsia="Times New Roman"/>
          <w:color w:val="2E3440"/>
          <w:sz w:val="26"/>
          <w:szCs w:val="26"/>
          <w:lang w:bidi="ar-SA"/>
        </w:rPr>
        <w:t>.</w:t>
      </w:r>
    </w:p>
    <w:p w14:paraId="086F272C" w14:textId="77777777" w:rsidR="00E52869" w:rsidRPr="00E52869" w:rsidRDefault="00E52869" w:rsidP="00E52869">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E52869">
        <w:rPr>
          <w:rFonts w:eastAsia="Times New Roman"/>
          <w:b/>
          <w:bCs/>
          <w:color w:val="2E3440"/>
          <w:spacing w:val="-4"/>
          <w:sz w:val="36"/>
          <w:szCs w:val="36"/>
          <w:rtl/>
          <w:lang w:bidi="ar-SA"/>
        </w:rPr>
        <w:t>فرض دوم: مرطوب بودن لباس</w:t>
      </w:r>
    </w:p>
    <w:p w14:paraId="2B3E7DE1" w14:textId="65F40C1C" w:rsidR="00E52869" w:rsidRPr="00E52869" w:rsidRDefault="00E52869" w:rsidP="0029301B">
      <w:pPr>
        <w:shd w:val="clear" w:color="auto" w:fill="FFFFFF"/>
        <w:spacing w:before="100" w:beforeAutospacing="1" w:after="100" w:afterAutospacing="1" w:line="240" w:lineRule="auto"/>
        <w:jc w:val="left"/>
        <w:rPr>
          <w:rFonts w:eastAsia="Times New Roman"/>
          <w:color w:val="2E3440"/>
          <w:sz w:val="26"/>
          <w:szCs w:val="26"/>
          <w:lang w:bidi="ar-SA"/>
        </w:rPr>
      </w:pPr>
      <w:r w:rsidRPr="00E52869">
        <w:rPr>
          <w:rFonts w:eastAsia="Times New Roman"/>
          <w:color w:val="2E3440"/>
          <w:sz w:val="26"/>
          <w:szCs w:val="26"/>
          <w:rtl/>
          <w:lang w:bidi="ar-SA"/>
        </w:rPr>
        <w:t xml:space="preserve">اگر لباس پس از شستشو با آب غصبی هنوز مرطوب باشد، مرحوم سید می‌فرمایند نماز خواندن در </w:t>
      </w:r>
      <w:r w:rsidR="0029301B">
        <w:rPr>
          <w:rFonts w:eastAsia="Times New Roman" w:hint="cs"/>
          <w:color w:val="2E3440"/>
          <w:sz w:val="26"/>
          <w:szCs w:val="26"/>
          <w:rtl/>
          <w:lang w:bidi="ar-SA"/>
        </w:rPr>
        <w:t>اي</w:t>
      </w:r>
      <w:r w:rsidRPr="00E52869">
        <w:rPr>
          <w:rFonts w:eastAsia="Times New Roman"/>
          <w:color w:val="2E3440"/>
          <w:sz w:val="26"/>
          <w:szCs w:val="26"/>
          <w:rtl/>
          <w:lang w:bidi="ar-SA"/>
        </w:rPr>
        <w:t>ن</w:t>
      </w:r>
      <w:r w:rsidR="0029301B">
        <w:rPr>
          <w:rFonts w:eastAsia="Times New Roman" w:hint="cs"/>
          <w:color w:val="2E3440"/>
          <w:sz w:val="26"/>
          <w:szCs w:val="26"/>
          <w:rtl/>
          <w:lang w:bidi="ar-SA"/>
        </w:rPr>
        <w:t xml:space="preserve"> فرض هم </w:t>
      </w:r>
      <w:bookmarkStart w:id="0" w:name="_GoBack"/>
      <w:bookmarkEnd w:id="0"/>
      <w:r w:rsidRPr="00E52869">
        <w:rPr>
          <w:rFonts w:eastAsia="Times New Roman"/>
          <w:color w:val="2E3440"/>
          <w:sz w:val="26"/>
          <w:szCs w:val="26"/>
          <w:rtl/>
          <w:lang w:bidi="ar-SA"/>
        </w:rPr>
        <w:t>اشکالی ندارد، ولو اینکه رطوبت آن مسریه باشد. البته در ادامه می‌فرمایند</w:t>
      </w:r>
      <w:r w:rsidRPr="00E52869">
        <w:rPr>
          <w:rFonts w:eastAsia="Times New Roman"/>
          <w:color w:val="2E3440"/>
          <w:sz w:val="26"/>
          <w:szCs w:val="26"/>
          <w:lang w:bidi="ar-SA"/>
        </w:rPr>
        <w:t>: </w:t>
      </w:r>
      <w:r w:rsidRPr="00E52869">
        <w:rPr>
          <w:rFonts w:eastAsia="Times New Roman"/>
          <w:color w:val="2E3440"/>
          <w:sz w:val="20"/>
          <w:szCs w:val="20"/>
          <w:rtl/>
          <w:lang w:bidi="ar-SA"/>
        </w:rPr>
        <w:t>و ان کان الاولی ترکها حتی یجف</w:t>
      </w:r>
      <w:r w:rsidRPr="00E52869">
        <w:rPr>
          <w:rFonts w:eastAsia="Times New Roman"/>
          <w:color w:val="2E3440"/>
          <w:sz w:val="26"/>
          <w:szCs w:val="26"/>
          <w:rtl/>
          <w:lang w:bidi="ar-SA"/>
        </w:rPr>
        <w:t>؛ یعنی بهتر است نماز را تا زمان خشک شدن کامل لباس به تأخیر اندازد. در این فرض دوم، عده‌ای از محشین </w:t>
      </w:r>
      <w:r w:rsidRPr="00E52869">
        <w:rPr>
          <w:rFonts w:eastAsia="Times New Roman"/>
          <w:i/>
          <w:iCs/>
          <w:color w:val="2E3440"/>
          <w:sz w:val="26"/>
          <w:szCs w:val="26"/>
          <w:rtl/>
          <w:lang w:bidi="ar-SA"/>
        </w:rPr>
        <w:t>عروه</w:t>
      </w:r>
      <w:r w:rsidRPr="00E52869">
        <w:rPr>
          <w:rFonts w:eastAsia="Times New Roman"/>
          <w:color w:val="2E3440"/>
          <w:sz w:val="26"/>
          <w:szCs w:val="26"/>
          <w:rtl/>
          <w:lang w:bidi="ar-SA"/>
        </w:rPr>
        <w:t> تعلیقه دارند و حکم به صحت را نپذیرفته‌اند</w:t>
      </w:r>
      <w:r w:rsidRPr="00E52869">
        <w:rPr>
          <w:rFonts w:eastAsia="Times New Roman"/>
          <w:color w:val="2E3440"/>
          <w:sz w:val="26"/>
          <w:szCs w:val="26"/>
          <w:lang w:bidi="ar-SA"/>
        </w:rPr>
        <w:t>.</w:t>
      </w:r>
    </w:p>
    <w:p w14:paraId="176FF1BD" w14:textId="77777777" w:rsidR="00E52869" w:rsidRPr="00E52869" w:rsidRDefault="00E52869" w:rsidP="00E52869">
      <w:pPr>
        <w:shd w:val="clear" w:color="auto" w:fill="FFFFFF"/>
        <w:spacing w:before="100" w:beforeAutospacing="1" w:after="100" w:afterAutospacing="1" w:line="240" w:lineRule="auto"/>
        <w:jc w:val="left"/>
        <w:rPr>
          <w:rFonts w:eastAsia="Times New Roman"/>
          <w:color w:val="2E3440"/>
          <w:sz w:val="26"/>
          <w:szCs w:val="26"/>
          <w:lang w:bidi="ar-SA"/>
        </w:rPr>
      </w:pPr>
      <w:r w:rsidRPr="00E52869">
        <w:rPr>
          <w:rFonts w:eastAsia="Times New Roman"/>
          <w:color w:val="2E3440"/>
          <w:sz w:val="26"/>
          <w:szCs w:val="26"/>
          <w:rtl/>
          <w:lang w:bidi="ar-SA"/>
        </w:rPr>
        <w:t>و صلی الله علی محمد و آله الطاهرین</w:t>
      </w:r>
      <w:r w:rsidRPr="00E52869">
        <w:rPr>
          <w:rFonts w:eastAsia="Times New Roman"/>
          <w:color w:val="2E3440"/>
          <w:sz w:val="26"/>
          <w:szCs w:val="26"/>
          <w:lang w:bidi="ar-SA"/>
        </w:rPr>
        <w:t>.</w:t>
      </w:r>
    </w:p>
    <w:p w14:paraId="144E10AB" w14:textId="4EA34B54" w:rsidR="0013091F" w:rsidRPr="00E52869" w:rsidRDefault="0013091F" w:rsidP="00E52869">
      <w:pPr>
        <w:jc w:val="left"/>
        <w:rPr>
          <w:rtl/>
        </w:rPr>
      </w:pPr>
    </w:p>
    <w:sectPr w:rsidR="0013091F" w:rsidRPr="00E52869" w:rsidSect="00441FC9">
      <w:head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C0BD23" w14:textId="77777777" w:rsidR="00633AD9" w:rsidRDefault="00633AD9" w:rsidP="00292230">
      <w:r>
        <w:separator/>
      </w:r>
    </w:p>
  </w:endnote>
  <w:endnote w:type="continuationSeparator" w:id="0">
    <w:p w14:paraId="44D2BEF0" w14:textId="77777777" w:rsidR="00633AD9" w:rsidRDefault="00633AD9" w:rsidP="00292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hel FD">
    <w:altName w:val="Arial"/>
    <w:charset w:val="00"/>
    <w:family w:val="swiss"/>
    <w:pitch w:val="variable"/>
    <w:sig w:usb0="00000000" w:usb1="80000000" w:usb2="00000008" w:usb3="00000000" w:csb0="00000041" w:csb1="00000000"/>
  </w:font>
  <w:font w:name="Sahel">
    <w:charset w:val="00"/>
    <w:family w:val="swiss"/>
    <w:pitch w:val="variable"/>
    <w:sig w:usb0="8000200F"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43207E" w14:textId="77777777" w:rsidR="00633AD9" w:rsidRDefault="00633AD9" w:rsidP="00292230">
      <w:r>
        <w:separator/>
      </w:r>
    </w:p>
  </w:footnote>
  <w:footnote w:type="continuationSeparator" w:id="0">
    <w:p w14:paraId="58451F3A" w14:textId="77777777" w:rsidR="00633AD9" w:rsidRDefault="00633AD9" w:rsidP="002922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789469065"/>
      <w:docPartObj>
        <w:docPartGallery w:val="Page Numbers (Top of Page)"/>
        <w:docPartUnique/>
      </w:docPartObj>
    </w:sdtPr>
    <w:sdtEndPr>
      <w:rPr>
        <w:noProof/>
      </w:rPr>
    </w:sdtEndPr>
    <w:sdtContent>
      <w:p w14:paraId="7DB82AB7" w14:textId="785A2545" w:rsidR="003030B2" w:rsidRDefault="003030B2">
        <w:pPr>
          <w:pStyle w:val="a3"/>
          <w:jc w:val="right"/>
        </w:pPr>
        <w:r>
          <w:fldChar w:fldCharType="begin"/>
        </w:r>
        <w:r>
          <w:instrText xml:space="preserve"> PAGE   \* MERGEFORMAT </w:instrText>
        </w:r>
        <w:r>
          <w:fldChar w:fldCharType="separate"/>
        </w:r>
        <w:r w:rsidR="0029301B">
          <w:rPr>
            <w:noProof/>
            <w:rtl/>
          </w:rPr>
          <w:t>6</w:t>
        </w:r>
        <w:r>
          <w:rPr>
            <w:noProof/>
          </w:rPr>
          <w:fldChar w:fldCharType="end"/>
        </w:r>
      </w:p>
    </w:sdtContent>
  </w:sdt>
  <w:p w14:paraId="7022E28A" w14:textId="77777777" w:rsidR="003030B2" w:rsidRDefault="003030B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61F0D"/>
    <w:multiLevelType w:val="multilevel"/>
    <w:tmpl w:val="E236E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AE5"/>
    <w:rsid w:val="00035306"/>
    <w:rsid w:val="00087F40"/>
    <w:rsid w:val="000A35DE"/>
    <w:rsid w:val="0013091F"/>
    <w:rsid w:val="00140669"/>
    <w:rsid w:val="00174F16"/>
    <w:rsid w:val="00197012"/>
    <w:rsid w:val="001A74A7"/>
    <w:rsid w:val="00236017"/>
    <w:rsid w:val="00280E47"/>
    <w:rsid w:val="00290EA0"/>
    <w:rsid w:val="00292230"/>
    <w:rsid w:val="0029301B"/>
    <w:rsid w:val="002A1BA1"/>
    <w:rsid w:val="003030B2"/>
    <w:rsid w:val="00324484"/>
    <w:rsid w:val="00324AB1"/>
    <w:rsid w:val="003A2F27"/>
    <w:rsid w:val="003E3F63"/>
    <w:rsid w:val="00441FC9"/>
    <w:rsid w:val="00443216"/>
    <w:rsid w:val="004C7681"/>
    <w:rsid w:val="004D2109"/>
    <w:rsid w:val="00586E96"/>
    <w:rsid w:val="005D53AE"/>
    <w:rsid w:val="006013DE"/>
    <w:rsid w:val="00622AC1"/>
    <w:rsid w:val="00633AD9"/>
    <w:rsid w:val="00635BE1"/>
    <w:rsid w:val="0067223B"/>
    <w:rsid w:val="006A37AC"/>
    <w:rsid w:val="006F40A6"/>
    <w:rsid w:val="007125C6"/>
    <w:rsid w:val="00712806"/>
    <w:rsid w:val="00740F9D"/>
    <w:rsid w:val="00780E6D"/>
    <w:rsid w:val="007A2CA4"/>
    <w:rsid w:val="007D2384"/>
    <w:rsid w:val="007F61A4"/>
    <w:rsid w:val="00803BC3"/>
    <w:rsid w:val="00813D8B"/>
    <w:rsid w:val="0082184E"/>
    <w:rsid w:val="00846EA9"/>
    <w:rsid w:val="008C5D48"/>
    <w:rsid w:val="008D12E3"/>
    <w:rsid w:val="008E689B"/>
    <w:rsid w:val="008F275D"/>
    <w:rsid w:val="009149B3"/>
    <w:rsid w:val="00923326"/>
    <w:rsid w:val="0094392D"/>
    <w:rsid w:val="00993B52"/>
    <w:rsid w:val="009A04DD"/>
    <w:rsid w:val="009B1436"/>
    <w:rsid w:val="009B39CC"/>
    <w:rsid w:val="00A43D7B"/>
    <w:rsid w:val="00A4780D"/>
    <w:rsid w:val="00AA5BBD"/>
    <w:rsid w:val="00AB035E"/>
    <w:rsid w:val="00AD2A5B"/>
    <w:rsid w:val="00B05EC7"/>
    <w:rsid w:val="00B11DDA"/>
    <w:rsid w:val="00B34C5D"/>
    <w:rsid w:val="00B76658"/>
    <w:rsid w:val="00B90CC3"/>
    <w:rsid w:val="00B96619"/>
    <w:rsid w:val="00BB1A67"/>
    <w:rsid w:val="00BB3E70"/>
    <w:rsid w:val="00BC34BB"/>
    <w:rsid w:val="00BD3C49"/>
    <w:rsid w:val="00BF09B8"/>
    <w:rsid w:val="00C079DC"/>
    <w:rsid w:val="00C27525"/>
    <w:rsid w:val="00CB75E1"/>
    <w:rsid w:val="00CC6694"/>
    <w:rsid w:val="00D07653"/>
    <w:rsid w:val="00D33ABC"/>
    <w:rsid w:val="00D544E9"/>
    <w:rsid w:val="00D914D7"/>
    <w:rsid w:val="00D930E5"/>
    <w:rsid w:val="00DA1A5C"/>
    <w:rsid w:val="00DA578E"/>
    <w:rsid w:val="00DC4844"/>
    <w:rsid w:val="00DD2914"/>
    <w:rsid w:val="00E004B4"/>
    <w:rsid w:val="00E50495"/>
    <w:rsid w:val="00E52869"/>
    <w:rsid w:val="00E52BEC"/>
    <w:rsid w:val="00E63759"/>
    <w:rsid w:val="00E71E8E"/>
    <w:rsid w:val="00E95E04"/>
    <w:rsid w:val="00EB7AE5"/>
    <w:rsid w:val="00EC4418"/>
    <w:rsid w:val="00EC6F90"/>
    <w:rsid w:val="00ED1990"/>
    <w:rsid w:val="00EF3675"/>
    <w:rsid w:val="00F16F5C"/>
    <w:rsid w:val="00F238AF"/>
    <w:rsid w:val="00F264A6"/>
    <w:rsid w:val="00F43B0E"/>
    <w:rsid w:val="00F66EFD"/>
    <w:rsid w:val="00F822AC"/>
    <w:rsid w:val="00F86F4A"/>
    <w:rsid w:val="00F936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7F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E1"/>
    <w:pPr>
      <w:bidi/>
      <w:spacing w:line="276" w:lineRule="auto"/>
      <w:jc w:val="both"/>
    </w:pPr>
    <w:rPr>
      <w:rFonts w:ascii="Sahel FD" w:hAnsi="Sahel FD" w:cs="Sahel FD"/>
      <w:color w:val="000000" w:themeColor="text1"/>
      <w:lang w:bidi="fa-IR"/>
    </w:rPr>
  </w:style>
  <w:style w:type="paragraph" w:styleId="1">
    <w:name w:val="heading 1"/>
    <w:basedOn w:val="a"/>
    <w:next w:val="a"/>
    <w:link w:val="10"/>
    <w:uiPriority w:val="9"/>
    <w:qFormat/>
    <w:rsid w:val="00CB75E1"/>
    <w:pPr>
      <w:keepNext/>
      <w:keepLines/>
      <w:spacing w:before="240" w:after="0"/>
      <w:outlineLvl w:val="0"/>
    </w:pPr>
    <w:rPr>
      <w:rFonts w:eastAsiaTheme="majorEastAsia"/>
      <w:b/>
      <w:bCs/>
      <w:sz w:val="36"/>
      <w:szCs w:val="36"/>
    </w:rPr>
  </w:style>
  <w:style w:type="paragraph" w:styleId="2">
    <w:name w:val="heading 2"/>
    <w:basedOn w:val="1"/>
    <w:next w:val="a"/>
    <w:link w:val="20"/>
    <w:uiPriority w:val="9"/>
    <w:unhideWhenUsed/>
    <w:qFormat/>
    <w:rsid w:val="00CB75E1"/>
    <w:pPr>
      <w:outlineLvl w:val="1"/>
    </w:pPr>
    <w:rPr>
      <w:color w:val="00B050"/>
      <w:sz w:val="32"/>
      <w:szCs w:val="32"/>
    </w:rPr>
  </w:style>
  <w:style w:type="paragraph" w:styleId="3">
    <w:name w:val="heading 3"/>
    <w:basedOn w:val="1"/>
    <w:next w:val="a"/>
    <w:link w:val="30"/>
    <w:uiPriority w:val="9"/>
    <w:unhideWhenUsed/>
    <w:qFormat/>
    <w:rsid w:val="00CB75E1"/>
    <w:pPr>
      <w:outlineLvl w:val="2"/>
    </w:pPr>
    <w:rPr>
      <w:color w:val="ED7D31" w:themeColor="accent2"/>
      <w:sz w:val="28"/>
      <w:szCs w:val="28"/>
    </w:rPr>
  </w:style>
  <w:style w:type="paragraph" w:styleId="4">
    <w:name w:val="heading 4"/>
    <w:basedOn w:val="1"/>
    <w:next w:val="a"/>
    <w:link w:val="40"/>
    <w:uiPriority w:val="9"/>
    <w:unhideWhenUsed/>
    <w:qFormat/>
    <w:rsid w:val="00CB75E1"/>
    <w:pPr>
      <w:outlineLvl w:val="3"/>
    </w:pPr>
    <w:rPr>
      <w:color w:val="FFC000" w:themeColor="accent4"/>
      <w:sz w:val="24"/>
      <w:szCs w:val="24"/>
    </w:rPr>
  </w:style>
  <w:style w:type="paragraph" w:styleId="5">
    <w:name w:val="heading 5"/>
    <w:basedOn w:val="1"/>
    <w:next w:val="a"/>
    <w:link w:val="50"/>
    <w:uiPriority w:val="9"/>
    <w:unhideWhenUsed/>
    <w:qFormat/>
    <w:rsid w:val="00CB75E1"/>
    <w:pPr>
      <w:outlineLvl w:val="4"/>
    </w:pPr>
    <w:rPr>
      <w:color w:val="00B0F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AE5"/>
    <w:pPr>
      <w:tabs>
        <w:tab w:val="center" w:pos="4680"/>
        <w:tab w:val="right" w:pos="9360"/>
      </w:tabs>
      <w:spacing w:after="0" w:line="240" w:lineRule="auto"/>
    </w:pPr>
  </w:style>
  <w:style w:type="character" w:customStyle="1" w:styleId="a4">
    <w:name w:val="سرصفحه نویسه"/>
    <w:basedOn w:val="a0"/>
    <w:link w:val="a3"/>
    <w:uiPriority w:val="99"/>
    <w:rsid w:val="00EB7AE5"/>
  </w:style>
  <w:style w:type="paragraph" w:styleId="a5">
    <w:name w:val="footer"/>
    <w:basedOn w:val="a"/>
    <w:link w:val="a6"/>
    <w:uiPriority w:val="99"/>
    <w:unhideWhenUsed/>
    <w:rsid w:val="00EB7AE5"/>
    <w:pPr>
      <w:tabs>
        <w:tab w:val="center" w:pos="4680"/>
        <w:tab w:val="right" w:pos="9360"/>
      </w:tabs>
      <w:spacing w:after="0" w:line="240" w:lineRule="auto"/>
    </w:pPr>
  </w:style>
  <w:style w:type="character" w:customStyle="1" w:styleId="a6">
    <w:name w:val="پانویس نویسه"/>
    <w:basedOn w:val="a0"/>
    <w:link w:val="a5"/>
    <w:uiPriority w:val="99"/>
    <w:rsid w:val="00EB7AE5"/>
  </w:style>
  <w:style w:type="character" w:customStyle="1" w:styleId="10">
    <w:name w:val="عنوان 1 نویسه"/>
    <w:basedOn w:val="a0"/>
    <w:link w:val="1"/>
    <w:uiPriority w:val="9"/>
    <w:rsid w:val="00CB75E1"/>
    <w:rPr>
      <w:rFonts w:ascii="Sahel FD" w:eastAsiaTheme="majorEastAsia" w:hAnsi="Sahel FD" w:cs="Sahel FD"/>
      <w:b/>
      <w:bCs/>
      <w:color w:val="000000" w:themeColor="text1"/>
      <w:sz w:val="36"/>
      <w:szCs w:val="36"/>
      <w:lang w:bidi="fa-IR"/>
    </w:rPr>
  </w:style>
  <w:style w:type="character" w:customStyle="1" w:styleId="20">
    <w:name w:val="عنوان 2 نویسه"/>
    <w:basedOn w:val="a0"/>
    <w:link w:val="2"/>
    <w:uiPriority w:val="9"/>
    <w:rsid w:val="00CB75E1"/>
    <w:rPr>
      <w:rFonts w:ascii="Sahel FD" w:eastAsiaTheme="majorEastAsia" w:hAnsi="Sahel FD" w:cs="Sahel FD"/>
      <w:b/>
      <w:bCs/>
      <w:color w:val="00B050"/>
      <w:sz w:val="32"/>
      <w:szCs w:val="32"/>
      <w:lang w:bidi="fa-IR"/>
    </w:rPr>
  </w:style>
  <w:style w:type="character" w:customStyle="1" w:styleId="30">
    <w:name w:val="عنوان 3 نویسه"/>
    <w:basedOn w:val="a0"/>
    <w:link w:val="3"/>
    <w:uiPriority w:val="9"/>
    <w:rsid w:val="00CB75E1"/>
    <w:rPr>
      <w:rFonts w:ascii="Sahel FD" w:eastAsiaTheme="majorEastAsia" w:hAnsi="Sahel FD" w:cs="Sahel FD"/>
      <w:b/>
      <w:bCs/>
      <w:color w:val="ED7D31" w:themeColor="accent2"/>
      <w:sz w:val="28"/>
      <w:szCs w:val="28"/>
      <w:lang w:bidi="fa-IR"/>
    </w:rPr>
  </w:style>
  <w:style w:type="character" w:customStyle="1" w:styleId="40">
    <w:name w:val="عنوان 4 نویسه"/>
    <w:basedOn w:val="a0"/>
    <w:link w:val="4"/>
    <w:uiPriority w:val="9"/>
    <w:rsid w:val="00CB75E1"/>
    <w:rPr>
      <w:rFonts w:ascii="Sahel FD" w:eastAsiaTheme="majorEastAsia" w:hAnsi="Sahel FD" w:cs="Sahel FD"/>
      <w:b/>
      <w:bCs/>
      <w:color w:val="FFC000" w:themeColor="accent4"/>
      <w:sz w:val="24"/>
      <w:szCs w:val="24"/>
      <w:lang w:bidi="fa-IR"/>
    </w:rPr>
  </w:style>
  <w:style w:type="character" w:customStyle="1" w:styleId="50">
    <w:name w:val="سرصفحه 5 نویسه"/>
    <w:basedOn w:val="a0"/>
    <w:link w:val="5"/>
    <w:uiPriority w:val="9"/>
    <w:rsid w:val="00CB75E1"/>
    <w:rPr>
      <w:rFonts w:ascii="Sahel FD" w:eastAsiaTheme="majorEastAsia" w:hAnsi="Sahel FD" w:cs="Sahel FD"/>
      <w:b/>
      <w:bCs/>
      <w:color w:val="00B0F0"/>
      <w:sz w:val="24"/>
      <w:szCs w:val="24"/>
      <w:lang w:bidi="fa-IR"/>
    </w:rPr>
  </w:style>
  <w:style w:type="paragraph" w:styleId="a7">
    <w:name w:val="Title"/>
    <w:basedOn w:val="a"/>
    <w:next w:val="a"/>
    <w:link w:val="a8"/>
    <w:uiPriority w:val="10"/>
    <w:qFormat/>
    <w:rsid w:val="004C7681"/>
    <w:pPr>
      <w:jc w:val="center"/>
    </w:pPr>
    <w:rPr>
      <w:b/>
      <w:bCs/>
      <w:sz w:val="56"/>
      <w:szCs w:val="56"/>
    </w:rPr>
  </w:style>
  <w:style w:type="character" w:customStyle="1" w:styleId="a8">
    <w:name w:val="عنوان نویسه"/>
    <w:basedOn w:val="a0"/>
    <w:link w:val="a7"/>
    <w:uiPriority w:val="10"/>
    <w:rsid w:val="004C7681"/>
    <w:rPr>
      <w:rFonts w:ascii="Sahel FD" w:hAnsi="Sahel FD" w:cs="Sahel FD"/>
      <w:b/>
      <w:bCs/>
      <w:color w:val="000000" w:themeColor="text1"/>
      <w:sz w:val="56"/>
      <w:szCs w:val="56"/>
      <w:lang w:bidi="fa-IR"/>
    </w:rPr>
  </w:style>
  <w:style w:type="paragraph" w:styleId="a9">
    <w:name w:val="No Spacing"/>
    <w:basedOn w:val="a"/>
    <w:uiPriority w:val="1"/>
    <w:qFormat/>
    <w:rsid w:val="00CB75E1"/>
    <w:pPr>
      <w:spacing w:line="240" w:lineRule="auto"/>
    </w:pPr>
  </w:style>
  <w:style w:type="paragraph" w:styleId="aa">
    <w:name w:val="Subtitle"/>
    <w:basedOn w:val="a9"/>
    <w:next w:val="a"/>
    <w:link w:val="ab"/>
    <w:uiPriority w:val="11"/>
    <w:qFormat/>
    <w:rsid w:val="00EB7AE5"/>
    <w:pPr>
      <w:jc w:val="center"/>
    </w:pPr>
    <w:rPr>
      <w:color w:val="A6A6A6" w:themeColor="background1" w:themeShade="A6"/>
      <w:sz w:val="18"/>
      <w:szCs w:val="18"/>
    </w:rPr>
  </w:style>
  <w:style w:type="character" w:customStyle="1" w:styleId="ab">
    <w:name w:val="زیر نویس نویسه"/>
    <w:basedOn w:val="a0"/>
    <w:link w:val="aa"/>
    <w:uiPriority w:val="11"/>
    <w:rsid w:val="00EB7AE5"/>
    <w:rPr>
      <w:rFonts w:ascii="Sahel" w:hAnsi="Sahel" w:cs="Sahel"/>
      <w:color w:val="A6A6A6" w:themeColor="background1" w:themeShade="A6"/>
      <w:sz w:val="18"/>
      <w:szCs w:val="18"/>
      <w:lang w:bidi="fa-IR"/>
    </w:rPr>
  </w:style>
  <w:style w:type="character" w:styleId="ac">
    <w:name w:val="Subtle Emphasis"/>
    <w:uiPriority w:val="19"/>
    <w:qFormat/>
    <w:rsid w:val="00EB7AE5"/>
  </w:style>
  <w:style w:type="character" w:styleId="ad">
    <w:name w:val="Emphasis"/>
    <w:basedOn w:val="ac"/>
    <w:uiPriority w:val="20"/>
    <w:qFormat/>
    <w:rsid w:val="00EB7AE5"/>
  </w:style>
  <w:style w:type="character" w:styleId="ae">
    <w:name w:val="Strong"/>
    <w:uiPriority w:val="22"/>
    <w:qFormat/>
    <w:rsid w:val="00EB7AE5"/>
    <w:rPr>
      <w:b/>
      <w:bCs/>
    </w:rPr>
  </w:style>
  <w:style w:type="paragraph" w:styleId="af">
    <w:name w:val="Quote"/>
    <w:basedOn w:val="a"/>
    <w:next w:val="a"/>
    <w:link w:val="af0"/>
    <w:uiPriority w:val="29"/>
    <w:qFormat/>
    <w:rsid w:val="00EB7AE5"/>
    <w:pPr>
      <w:spacing w:before="200"/>
      <w:ind w:left="864" w:right="864"/>
      <w:jc w:val="center"/>
    </w:pPr>
    <w:rPr>
      <w:color w:val="262626" w:themeColor="text1" w:themeTint="D9"/>
    </w:rPr>
  </w:style>
  <w:style w:type="character" w:customStyle="1" w:styleId="af0">
    <w:name w:val="نقل قول نویسه"/>
    <w:basedOn w:val="a0"/>
    <w:link w:val="af"/>
    <w:uiPriority w:val="29"/>
    <w:rsid w:val="00EB7AE5"/>
    <w:rPr>
      <w:rFonts w:ascii="Sahel" w:hAnsi="Sahel" w:cs="Sahel"/>
      <w:color w:val="262626" w:themeColor="text1" w:themeTint="D9"/>
      <w:lang w:bidi="fa-IR"/>
    </w:rPr>
  </w:style>
  <w:style w:type="paragraph" w:styleId="af1">
    <w:name w:val="Intense Quote"/>
    <w:basedOn w:val="a"/>
    <w:next w:val="a"/>
    <w:link w:val="af2"/>
    <w:uiPriority w:val="30"/>
    <w:qFormat/>
    <w:rsid w:val="00CB75E1"/>
    <w:pPr>
      <w:pBdr>
        <w:top w:val="single" w:sz="4" w:space="10" w:color="4472C4" w:themeColor="accent1"/>
        <w:bottom w:val="single" w:sz="4" w:space="10" w:color="4472C4" w:themeColor="accent1"/>
      </w:pBdr>
      <w:spacing w:before="360" w:after="360"/>
      <w:ind w:left="864" w:right="864"/>
      <w:jc w:val="center"/>
    </w:pPr>
    <w:rPr>
      <w:b/>
      <w:bCs/>
      <w:color w:val="4472C4" w:themeColor="accent1"/>
    </w:rPr>
  </w:style>
  <w:style w:type="character" w:customStyle="1" w:styleId="af2">
    <w:name w:val="نقل قول قوی نویسه"/>
    <w:basedOn w:val="a0"/>
    <w:link w:val="af1"/>
    <w:uiPriority w:val="30"/>
    <w:rsid w:val="00CB75E1"/>
    <w:rPr>
      <w:rFonts w:ascii="Sahel FD" w:hAnsi="Sahel FD" w:cs="Sahel FD"/>
      <w:b/>
      <w:bCs/>
      <w:color w:val="4472C4" w:themeColor="accent1"/>
      <w:lang w:bidi="fa-IR"/>
    </w:rPr>
  </w:style>
  <w:style w:type="paragraph" w:styleId="af3">
    <w:name w:val="List Paragraph"/>
    <w:basedOn w:val="a"/>
    <w:uiPriority w:val="34"/>
    <w:qFormat/>
    <w:rsid w:val="00035306"/>
    <w:pPr>
      <w:ind w:left="720"/>
      <w:contextualSpacing/>
    </w:pPr>
  </w:style>
  <w:style w:type="character" w:styleId="af4">
    <w:name w:val="Hyperlink"/>
    <w:basedOn w:val="a0"/>
    <w:uiPriority w:val="99"/>
    <w:unhideWhenUsed/>
    <w:rsid w:val="00B11DDA"/>
    <w:rPr>
      <w:rFonts w:ascii="Sahel" w:eastAsia="Sahel" w:hAnsi="Sahel" w:cs="Sahel"/>
      <w:color w:val="12B28C"/>
      <w:sz w:val="22"/>
      <w:szCs w:val="22"/>
      <w:u w:val="single"/>
    </w:rPr>
  </w:style>
  <w:style w:type="character" w:customStyle="1" w:styleId="UnresolvedMention">
    <w:name w:val="Unresolved Mention"/>
    <w:basedOn w:val="a0"/>
    <w:uiPriority w:val="99"/>
    <w:semiHidden/>
    <w:unhideWhenUsed/>
    <w:rsid w:val="00B11DDA"/>
    <w:rPr>
      <w:color w:val="605E5C"/>
      <w:shd w:val="clear" w:color="auto" w:fill="E1DFDD"/>
    </w:rPr>
  </w:style>
  <w:style w:type="paragraph" w:styleId="af5">
    <w:name w:val="footnote text"/>
    <w:basedOn w:val="a"/>
    <w:link w:val="af6"/>
    <w:uiPriority w:val="99"/>
    <w:unhideWhenUsed/>
    <w:rsid w:val="001A74A7"/>
    <w:pPr>
      <w:spacing w:after="0" w:line="240" w:lineRule="auto"/>
    </w:pPr>
    <w:rPr>
      <w:sz w:val="18"/>
      <w:szCs w:val="18"/>
    </w:rPr>
  </w:style>
  <w:style w:type="character" w:customStyle="1" w:styleId="af6">
    <w:name w:val="متن پاورقی نویسه"/>
    <w:basedOn w:val="a0"/>
    <w:link w:val="af5"/>
    <w:uiPriority w:val="99"/>
    <w:rsid w:val="001A74A7"/>
    <w:rPr>
      <w:rFonts w:ascii="Sahel FD" w:hAnsi="Sahel FD" w:cs="Sahel FD"/>
      <w:color w:val="000000" w:themeColor="text1"/>
      <w:sz w:val="18"/>
      <w:szCs w:val="18"/>
      <w:lang w:bidi="fa-IR"/>
    </w:rPr>
  </w:style>
  <w:style w:type="character" w:styleId="af7">
    <w:name w:val="footnote reference"/>
    <w:basedOn w:val="a0"/>
    <w:uiPriority w:val="99"/>
    <w:unhideWhenUsed/>
    <w:rsid w:val="00DC4844"/>
    <w:rPr>
      <w:vertAlign w:val="superscript"/>
    </w:rPr>
  </w:style>
  <w:style w:type="character" w:styleId="af8">
    <w:name w:val="FollowedHyperlink"/>
    <w:basedOn w:val="a0"/>
    <w:uiPriority w:val="99"/>
    <w:semiHidden/>
    <w:unhideWhenUsed/>
    <w:rsid w:val="00DC4844"/>
    <w:rPr>
      <w:color w:val="954F72" w:themeColor="followedHyperlink"/>
      <w:u w:val="single"/>
    </w:rPr>
  </w:style>
  <w:style w:type="paragraph" w:styleId="af9">
    <w:name w:val="caption"/>
    <w:basedOn w:val="a"/>
    <w:next w:val="a"/>
    <w:uiPriority w:val="35"/>
    <w:unhideWhenUsed/>
    <w:qFormat/>
    <w:rsid w:val="0013091F"/>
    <w:pPr>
      <w:spacing w:after="200" w:line="240" w:lineRule="auto"/>
      <w:jc w:val="center"/>
    </w:pPr>
    <w:rPr>
      <w:color w:val="808080" w:themeColor="background1" w:themeShade="8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E1"/>
    <w:pPr>
      <w:bidi/>
      <w:spacing w:line="276" w:lineRule="auto"/>
      <w:jc w:val="both"/>
    </w:pPr>
    <w:rPr>
      <w:rFonts w:ascii="Sahel FD" w:hAnsi="Sahel FD" w:cs="Sahel FD"/>
      <w:color w:val="000000" w:themeColor="text1"/>
      <w:lang w:bidi="fa-IR"/>
    </w:rPr>
  </w:style>
  <w:style w:type="paragraph" w:styleId="1">
    <w:name w:val="heading 1"/>
    <w:basedOn w:val="a"/>
    <w:next w:val="a"/>
    <w:link w:val="10"/>
    <w:uiPriority w:val="9"/>
    <w:qFormat/>
    <w:rsid w:val="00CB75E1"/>
    <w:pPr>
      <w:keepNext/>
      <w:keepLines/>
      <w:spacing w:before="240" w:after="0"/>
      <w:outlineLvl w:val="0"/>
    </w:pPr>
    <w:rPr>
      <w:rFonts w:eastAsiaTheme="majorEastAsia"/>
      <w:b/>
      <w:bCs/>
      <w:sz w:val="36"/>
      <w:szCs w:val="36"/>
    </w:rPr>
  </w:style>
  <w:style w:type="paragraph" w:styleId="2">
    <w:name w:val="heading 2"/>
    <w:basedOn w:val="1"/>
    <w:next w:val="a"/>
    <w:link w:val="20"/>
    <w:uiPriority w:val="9"/>
    <w:unhideWhenUsed/>
    <w:qFormat/>
    <w:rsid w:val="00CB75E1"/>
    <w:pPr>
      <w:outlineLvl w:val="1"/>
    </w:pPr>
    <w:rPr>
      <w:color w:val="00B050"/>
      <w:sz w:val="32"/>
      <w:szCs w:val="32"/>
    </w:rPr>
  </w:style>
  <w:style w:type="paragraph" w:styleId="3">
    <w:name w:val="heading 3"/>
    <w:basedOn w:val="1"/>
    <w:next w:val="a"/>
    <w:link w:val="30"/>
    <w:uiPriority w:val="9"/>
    <w:unhideWhenUsed/>
    <w:qFormat/>
    <w:rsid w:val="00CB75E1"/>
    <w:pPr>
      <w:outlineLvl w:val="2"/>
    </w:pPr>
    <w:rPr>
      <w:color w:val="ED7D31" w:themeColor="accent2"/>
      <w:sz w:val="28"/>
      <w:szCs w:val="28"/>
    </w:rPr>
  </w:style>
  <w:style w:type="paragraph" w:styleId="4">
    <w:name w:val="heading 4"/>
    <w:basedOn w:val="1"/>
    <w:next w:val="a"/>
    <w:link w:val="40"/>
    <w:uiPriority w:val="9"/>
    <w:unhideWhenUsed/>
    <w:qFormat/>
    <w:rsid w:val="00CB75E1"/>
    <w:pPr>
      <w:outlineLvl w:val="3"/>
    </w:pPr>
    <w:rPr>
      <w:color w:val="FFC000" w:themeColor="accent4"/>
      <w:sz w:val="24"/>
      <w:szCs w:val="24"/>
    </w:rPr>
  </w:style>
  <w:style w:type="paragraph" w:styleId="5">
    <w:name w:val="heading 5"/>
    <w:basedOn w:val="1"/>
    <w:next w:val="a"/>
    <w:link w:val="50"/>
    <w:uiPriority w:val="9"/>
    <w:unhideWhenUsed/>
    <w:qFormat/>
    <w:rsid w:val="00CB75E1"/>
    <w:pPr>
      <w:outlineLvl w:val="4"/>
    </w:pPr>
    <w:rPr>
      <w:color w:val="00B0F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AE5"/>
    <w:pPr>
      <w:tabs>
        <w:tab w:val="center" w:pos="4680"/>
        <w:tab w:val="right" w:pos="9360"/>
      </w:tabs>
      <w:spacing w:after="0" w:line="240" w:lineRule="auto"/>
    </w:pPr>
  </w:style>
  <w:style w:type="character" w:customStyle="1" w:styleId="a4">
    <w:name w:val="سرصفحه نویسه"/>
    <w:basedOn w:val="a0"/>
    <w:link w:val="a3"/>
    <w:uiPriority w:val="99"/>
    <w:rsid w:val="00EB7AE5"/>
  </w:style>
  <w:style w:type="paragraph" w:styleId="a5">
    <w:name w:val="footer"/>
    <w:basedOn w:val="a"/>
    <w:link w:val="a6"/>
    <w:uiPriority w:val="99"/>
    <w:unhideWhenUsed/>
    <w:rsid w:val="00EB7AE5"/>
    <w:pPr>
      <w:tabs>
        <w:tab w:val="center" w:pos="4680"/>
        <w:tab w:val="right" w:pos="9360"/>
      </w:tabs>
      <w:spacing w:after="0" w:line="240" w:lineRule="auto"/>
    </w:pPr>
  </w:style>
  <w:style w:type="character" w:customStyle="1" w:styleId="a6">
    <w:name w:val="پانویس نویسه"/>
    <w:basedOn w:val="a0"/>
    <w:link w:val="a5"/>
    <w:uiPriority w:val="99"/>
    <w:rsid w:val="00EB7AE5"/>
  </w:style>
  <w:style w:type="character" w:customStyle="1" w:styleId="10">
    <w:name w:val="عنوان 1 نویسه"/>
    <w:basedOn w:val="a0"/>
    <w:link w:val="1"/>
    <w:uiPriority w:val="9"/>
    <w:rsid w:val="00CB75E1"/>
    <w:rPr>
      <w:rFonts w:ascii="Sahel FD" w:eastAsiaTheme="majorEastAsia" w:hAnsi="Sahel FD" w:cs="Sahel FD"/>
      <w:b/>
      <w:bCs/>
      <w:color w:val="000000" w:themeColor="text1"/>
      <w:sz w:val="36"/>
      <w:szCs w:val="36"/>
      <w:lang w:bidi="fa-IR"/>
    </w:rPr>
  </w:style>
  <w:style w:type="character" w:customStyle="1" w:styleId="20">
    <w:name w:val="عنوان 2 نویسه"/>
    <w:basedOn w:val="a0"/>
    <w:link w:val="2"/>
    <w:uiPriority w:val="9"/>
    <w:rsid w:val="00CB75E1"/>
    <w:rPr>
      <w:rFonts w:ascii="Sahel FD" w:eastAsiaTheme="majorEastAsia" w:hAnsi="Sahel FD" w:cs="Sahel FD"/>
      <w:b/>
      <w:bCs/>
      <w:color w:val="00B050"/>
      <w:sz w:val="32"/>
      <w:szCs w:val="32"/>
      <w:lang w:bidi="fa-IR"/>
    </w:rPr>
  </w:style>
  <w:style w:type="character" w:customStyle="1" w:styleId="30">
    <w:name w:val="عنوان 3 نویسه"/>
    <w:basedOn w:val="a0"/>
    <w:link w:val="3"/>
    <w:uiPriority w:val="9"/>
    <w:rsid w:val="00CB75E1"/>
    <w:rPr>
      <w:rFonts w:ascii="Sahel FD" w:eastAsiaTheme="majorEastAsia" w:hAnsi="Sahel FD" w:cs="Sahel FD"/>
      <w:b/>
      <w:bCs/>
      <w:color w:val="ED7D31" w:themeColor="accent2"/>
      <w:sz w:val="28"/>
      <w:szCs w:val="28"/>
      <w:lang w:bidi="fa-IR"/>
    </w:rPr>
  </w:style>
  <w:style w:type="character" w:customStyle="1" w:styleId="40">
    <w:name w:val="عنوان 4 نویسه"/>
    <w:basedOn w:val="a0"/>
    <w:link w:val="4"/>
    <w:uiPriority w:val="9"/>
    <w:rsid w:val="00CB75E1"/>
    <w:rPr>
      <w:rFonts w:ascii="Sahel FD" w:eastAsiaTheme="majorEastAsia" w:hAnsi="Sahel FD" w:cs="Sahel FD"/>
      <w:b/>
      <w:bCs/>
      <w:color w:val="FFC000" w:themeColor="accent4"/>
      <w:sz w:val="24"/>
      <w:szCs w:val="24"/>
      <w:lang w:bidi="fa-IR"/>
    </w:rPr>
  </w:style>
  <w:style w:type="character" w:customStyle="1" w:styleId="50">
    <w:name w:val="سرصفحه 5 نویسه"/>
    <w:basedOn w:val="a0"/>
    <w:link w:val="5"/>
    <w:uiPriority w:val="9"/>
    <w:rsid w:val="00CB75E1"/>
    <w:rPr>
      <w:rFonts w:ascii="Sahel FD" w:eastAsiaTheme="majorEastAsia" w:hAnsi="Sahel FD" w:cs="Sahel FD"/>
      <w:b/>
      <w:bCs/>
      <w:color w:val="00B0F0"/>
      <w:sz w:val="24"/>
      <w:szCs w:val="24"/>
      <w:lang w:bidi="fa-IR"/>
    </w:rPr>
  </w:style>
  <w:style w:type="paragraph" w:styleId="a7">
    <w:name w:val="Title"/>
    <w:basedOn w:val="a"/>
    <w:next w:val="a"/>
    <w:link w:val="a8"/>
    <w:uiPriority w:val="10"/>
    <w:qFormat/>
    <w:rsid w:val="004C7681"/>
    <w:pPr>
      <w:jc w:val="center"/>
    </w:pPr>
    <w:rPr>
      <w:b/>
      <w:bCs/>
      <w:sz w:val="56"/>
      <w:szCs w:val="56"/>
    </w:rPr>
  </w:style>
  <w:style w:type="character" w:customStyle="1" w:styleId="a8">
    <w:name w:val="عنوان نویسه"/>
    <w:basedOn w:val="a0"/>
    <w:link w:val="a7"/>
    <w:uiPriority w:val="10"/>
    <w:rsid w:val="004C7681"/>
    <w:rPr>
      <w:rFonts w:ascii="Sahel FD" w:hAnsi="Sahel FD" w:cs="Sahel FD"/>
      <w:b/>
      <w:bCs/>
      <w:color w:val="000000" w:themeColor="text1"/>
      <w:sz w:val="56"/>
      <w:szCs w:val="56"/>
      <w:lang w:bidi="fa-IR"/>
    </w:rPr>
  </w:style>
  <w:style w:type="paragraph" w:styleId="a9">
    <w:name w:val="No Spacing"/>
    <w:basedOn w:val="a"/>
    <w:uiPriority w:val="1"/>
    <w:qFormat/>
    <w:rsid w:val="00CB75E1"/>
    <w:pPr>
      <w:spacing w:line="240" w:lineRule="auto"/>
    </w:pPr>
  </w:style>
  <w:style w:type="paragraph" w:styleId="aa">
    <w:name w:val="Subtitle"/>
    <w:basedOn w:val="a9"/>
    <w:next w:val="a"/>
    <w:link w:val="ab"/>
    <w:uiPriority w:val="11"/>
    <w:qFormat/>
    <w:rsid w:val="00EB7AE5"/>
    <w:pPr>
      <w:jc w:val="center"/>
    </w:pPr>
    <w:rPr>
      <w:color w:val="A6A6A6" w:themeColor="background1" w:themeShade="A6"/>
      <w:sz w:val="18"/>
      <w:szCs w:val="18"/>
    </w:rPr>
  </w:style>
  <w:style w:type="character" w:customStyle="1" w:styleId="ab">
    <w:name w:val="زیر نویس نویسه"/>
    <w:basedOn w:val="a0"/>
    <w:link w:val="aa"/>
    <w:uiPriority w:val="11"/>
    <w:rsid w:val="00EB7AE5"/>
    <w:rPr>
      <w:rFonts w:ascii="Sahel" w:hAnsi="Sahel" w:cs="Sahel"/>
      <w:color w:val="A6A6A6" w:themeColor="background1" w:themeShade="A6"/>
      <w:sz w:val="18"/>
      <w:szCs w:val="18"/>
      <w:lang w:bidi="fa-IR"/>
    </w:rPr>
  </w:style>
  <w:style w:type="character" w:styleId="ac">
    <w:name w:val="Subtle Emphasis"/>
    <w:uiPriority w:val="19"/>
    <w:qFormat/>
    <w:rsid w:val="00EB7AE5"/>
  </w:style>
  <w:style w:type="character" w:styleId="ad">
    <w:name w:val="Emphasis"/>
    <w:basedOn w:val="ac"/>
    <w:uiPriority w:val="20"/>
    <w:qFormat/>
    <w:rsid w:val="00EB7AE5"/>
  </w:style>
  <w:style w:type="character" w:styleId="ae">
    <w:name w:val="Strong"/>
    <w:uiPriority w:val="22"/>
    <w:qFormat/>
    <w:rsid w:val="00EB7AE5"/>
    <w:rPr>
      <w:b/>
      <w:bCs/>
    </w:rPr>
  </w:style>
  <w:style w:type="paragraph" w:styleId="af">
    <w:name w:val="Quote"/>
    <w:basedOn w:val="a"/>
    <w:next w:val="a"/>
    <w:link w:val="af0"/>
    <w:uiPriority w:val="29"/>
    <w:qFormat/>
    <w:rsid w:val="00EB7AE5"/>
    <w:pPr>
      <w:spacing w:before="200"/>
      <w:ind w:left="864" w:right="864"/>
      <w:jc w:val="center"/>
    </w:pPr>
    <w:rPr>
      <w:color w:val="262626" w:themeColor="text1" w:themeTint="D9"/>
    </w:rPr>
  </w:style>
  <w:style w:type="character" w:customStyle="1" w:styleId="af0">
    <w:name w:val="نقل قول نویسه"/>
    <w:basedOn w:val="a0"/>
    <w:link w:val="af"/>
    <w:uiPriority w:val="29"/>
    <w:rsid w:val="00EB7AE5"/>
    <w:rPr>
      <w:rFonts w:ascii="Sahel" w:hAnsi="Sahel" w:cs="Sahel"/>
      <w:color w:val="262626" w:themeColor="text1" w:themeTint="D9"/>
      <w:lang w:bidi="fa-IR"/>
    </w:rPr>
  </w:style>
  <w:style w:type="paragraph" w:styleId="af1">
    <w:name w:val="Intense Quote"/>
    <w:basedOn w:val="a"/>
    <w:next w:val="a"/>
    <w:link w:val="af2"/>
    <w:uiPriority w:val="30"/>
    <w:qFormat/>
    <w:rsid w:val="00CB75E1"/>
    <w:pPr>
      <w:pBdr>
        <w:top w:val="single" w:sz="4" w:space="10" w:color="4472C4" w:themeColor="accent1"/>
        <w:bottom w:val="single" w:sz="4" w:space="10" w:color="4472C4" w:themeColor="accent1"/>
      </w:pBdr>
      <w:spacing w:before="360" w:after="360"/>
      <w:ind w:left="864" w:right="864"/>
      <w:jc w:val="center"/>
    </w:pPr>
    <w:rPr>
      <w:b/>
      <w:bCs/>
      <w:color w:val="4472C4" w:themeColor="accent1"/>
    </w:rPr>
  </w:style>
  <w:style w:type="character" w:customStyle="1" w:styleId="af2">
    <w:name w:val="نقل قول قوی نویسه"/>
    <w:basedOn w:val="a0"/>
    <w:link w:val="af1"/>
    <w:uiPriority w:val="30"/>
    <w:rsid w:val="00CB75E1"/>
    <w:rPr>
      <w:rFonts w:ascii="Sahel FD" w:hAnsi="Sahel FD" w:cs="Sahel FD"/>
      <w:b/>
      <w:bCs/>
      <w:color w:val="4472C4" w:themeColor="accent1"/>
      <w:lang w:bidi="fa-IR"/>
    </w:rPr>
  </w:style>
  <w:style w:type="paragraph" w:styleId="af3">
    <w:name w:val="List Paragraph"/>
    <w:basedOn w:val="a"/>
    <w:uiPriority w:val="34"/>
    <w:qFormat/>
    <w:rsid w:val="00035306"/>
    <w:pPr>
      <w:ind w:left="720"/>
      <w:contextualSpacing/>
    </w:pPr>
  </w:style>
  <w:style w:type="character" w:styleId="af4">
    <w:name w:val="Hyperlink"/>
    <w:basedOn w:val="a0"/>
    <w:uiPriority w:val="99"/>
    <w:unhideWhenUsed/>
    <w:rsid w:val="00B11DDA"/>
    <w:rPr>
      <w:rFonts w:ascii="Sahel" w:eastAsia="Sahel" w:hAnsi="Sahel" w:cs="Sahel"/>
      <w:color w:val="12B28C"/>
      <w:sz w:val="22"/>
      <w:szCs w:val="22"/>
      <w:u w:val="single"/>
    </w:rPr>
  </w:style>
  <w:style w:type="character" w:customStyle="1" w:styleId="UnresolvedMention">
    <w:name w:val="Unresolved Mention"/>
    <w:basedOn w:val="a0"/>
    <w:uiPriority w:val="99"/>
    <w:semiHidden/>
    <w:unhideWhenUsed/>
    <w:rsid w:val="00B11DDA"/>
    <w:rPr>
      <w:color w:val="605E5C"/>
      <w:shd w:val="clear" w:color="auto" w:fill="E1DFDD"/>
    </w:rPr>
  </w:style>
  <w:style w:type="paragraph" w:styleId="af5">
    <w:name w:val="footnote text"/>
    <w:basedOn w:val="a"/>
    <w:link w:val="af6"/>
    <w:uiPriority w:val="99"/>
    <w:unhideWhenUsed/>
    <w:rsid w:val="001A74A7"/>
    <w:pPr>
      <w:spacing w:after="0" w:line="240" w:lineRule="auto"/>
    </w:pPr>
    <w:rPr>
      <w:sz w:val="18"/>
      <w:szCs w:val="18"/>
    </w:rPr>
  </w:style>
  <w:style w:type="character" w:customStyle="1" w:styleId="af6">
    <w:name w:val="متن پاورقی نویسه"/>
    <w:basedOn w:val="a0"/>
    <w:link w:val="af5"/>
    <w:uiPriority w:val="99"/>
    <w:rsid w:val="001A74A7"/>
    <w:rPr>
      <w:rFonts w:ascii="Sahel FD" w:hAnsi="Sahel FD" w:cs="Sahel FD"/>
      <w:color w:val="000000" w:themeColor="text1"/>
      <w:sz w:val="18"/>
      <w:szCs w:val="18"/>
      <w:lang w:bidi="fa-IR"/>
    </w:rPr>
  </w:style>
  <w:style w:type="character" w:styleId="af7">
    <w:name w:val="footnote reference"/>
    <w:basedOn w:val="a0"/>
    <w:uiPriority w:val="99"/>
    <w:unhideWhenUsed/>
    <w:rsid w:val="00DC4844"/>
    <w:rPr>
      <w:vertAlign w:val="superscript"/>
    </w:rPr>
  </w:style>
  <w:style w:type="character" w:styleId="af8">
    <w:name w:val="FollowedHyperlink"/>
    <w:basedOn w:val="a0"/>
    <w:uiPriority w:val="99"/>
    <w:semiHidden/>
    <w:unhideWhenUsed/>
    <w:rsid w:val="00DC4844"/>
    <w:rPr>
      <w:color w:val="954F72" w:themeColor="followedHyperlink"/>
      <w:u w:val="single"/>
    </w:rPr>
  </w:style>
  <w:style w:type="paragraph" w:styleId="af9">
    <w:name w:val="caption"/>
    <w:basedOn w:val="a"/>
    <w:next w:val="a"/>
    <w:uiPriority w:val="35"/>
    <w:unhideWhenUsed/>
    <w:qFormat/>
    <w:rsid w:val="0013091F"/>
    <w:pPr>
      <w:spacing w:after="200" w:line="240" w:lineRule="auto"/>
      <w:jc w:val="center"/>
    </w:pPr>
    <w:rPr>
      <w:color w:val="808080" w:themeColor="background1" w:themeShade="8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786B1-663B-4445-AE43-EE96BE5DD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1363</TotalTime>
  <Pages>6</Pages>
  <Words>2429</Words>
  <Characters>13846</Characters>
  <Application>Microsoft Office Word</Application>
  <DocSecurity>0</DocSecurity>
  <Lines>115</Lines>
  <Paragraphs>32</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16243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eledah !</dc:creator>
  <cp:keywords/>
  <dc:description/>
  <cp:lastModifiedBy>shoopaei</cp:lastModifiedBy>
  <cp:revision>44</cp:revision>
  <dcterms:created xsi:type="dcterms:W3CDTF">2021-07-05T07:07:00Z</dcterms:created>
  <dcterms:modified xsi:type="dcterms:W3CDTF">2025-10-16T18:33:00Z</dcterms:modified>
</cp:coreProperties>
</file>