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F6A0355"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E90535">
        <w:rPr>
          <w:rFonts w:hint="cs"/>
          <w:rtl/>
          <w:lang w:val="en-US"/>
        </w:rPr>
        <w:t>3</w:t>
      </w:r>
      <w:r w:rsidR="00117B7A">
        <w:rPr>
          <w:rFonts w:hint="cs"/>
          <w:rtl/>
          <w:lang w:val="en-US"/>
        </w:rPr>
        <w:t>2</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117B7A">
        <w:rPr>
          <w:rFonts w:hint="cs"/>
          <w:color w:val="A6A6A6" w:themeColor="background1" w:themeShade="A6"/>
          <w:rtl/>
          <w:lang w:val="en-US"/>
        </w:rPr>
        <w:t>30</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B310BB" w:rsidRDefault="007D4597" w:rsidP="00B310BB">
          <w:pPr>
            <w:pStyle w:val="ae"/>
            <w:bidi/>
            <w:jc w:val="center"/>
            <w:rPr>
              <w:rFonts w:ascii="Badr" w:hAnsi="Badr" w:cs="Badr"/>
              <w:b/>
              <w:bCs/>
              <w:color w:val="auto"/>
              <w:sz w:val="28"/>
              <w:szCs w:val="28"/>
            </w:rPr>
          </w:pPr>
          <w:r w:rsidRPr="00B310BB">
            <w:rPr>
              <w:rFonts w:ascii="Badr" w:hAnsi="Badr" w:cs="Badr"/>
              <w:b/>
              <w:bCs/>
              <w:color w:val="auto"/>
              <w:sz w:val="28"/>
              <w:szCs w:val="28"/>
              <w:rtl/>
            </w:rPr>
            <w:t>فهرست</w:t>
          </w:r>
        </w:p>
        <w:p w14:paraId="5FECE38A" w14:textId="3C7E03D4" w:rsidR="00117B7A" w:rsidRPr="00117B7A" w:rsidRDefault="000B734B" w:rsidP="00117B7A">
          <w:pPr>
            <w:pStyle w:val="11"/>
            <w:rPr>
              <w:rFonts w:ascii="Badr" w:hAnsi="Badr" w:cs="Badr"/>
              <w:b/>
              <w:bCs/>
              <w:noProof/>
              <w:sz w:val="24"/>
              <w:szCs w:val="24"/>
              <w:lang w:bidi="ar-SA"/>
            </w:rPr>
          </w:pPr>
          <w:r w:rsidRPr="00B310BB">
            <w:rPr>
              <w:rFonts w:ascii="Badr" w:hAnsi="Badr" w:cs="Badr"/>
              <w:b/>
              <w:bCs/>
              <w:sz w:val="28"/>
              <w:szCs w:val="28"/>
            </w:rPr>
            <w:fldChar w:fldCharType="begin"/>
          </w:r>
          <w:r w:rsidRPr="00B310BB">
            <w:rPr>
              <w:rFonts w:ascii="Badr" w:hAnsi="Badr" w:cs="Badr"/>
              <w:b/>
              <w:bCs/>
              <w:sz w:val="28"/>
              <w:szCs w:val="28"/>
            </w:rPr>
            <w:instrText xml:space="preserve"> TOC \o "1-6" \h \z \u </w:instrText>
          </w:r>
          <w:r w:rsidRPr="00B310BB">
            <w:rPr>
              <w:rFonts w:ascii="Badr" w:hAnsi="Badr" w:cs="Badr"/>
              <w:b/>
              <w:bCs/>
              <w:sz w:val="28"/>
              <w:szCs w:val="28"/>
            </w:rPr>
            <w:fldChar w:fldCharType="separate"/>
          </w:r>
          <w:hyperlink w:anchor="_Toc213093406" w:history="1">
            <w:r w:rsidR="00117B7A" w:rsidRPr="00117B7A">
              <w:rPr>
                <w:rStyle w:val="a9"/>
                <w:rFonts w:ascii="Badr" w:hAnsi="Badr" w:cs="Badr"/>
                <w:b/>
                <w:bCs/>
                <w:noProof/>
                <w:sz w:val="24"/>
                <w:szCs w:val="24"/>
                <w:rtl/>
              </w:rPr>
              <w:t>ادامه تطبیق مرجحات باب تزاحم حقیقی بر تزاحم ملاکی</w:t>
            </w:r>
            <w:r w:rsidR="00117B7A" w:rsidRPr="00117B7A">
              <w:rPr>
                <w:rFonts w:ascii="Badr" w:hAnsi="Badr" w:cs="Badr"/>
                <w:b/>
                <w:bCs/>
                <w:noProof/>
                <w:webHidden/>
                <w:sz w:val="24"/>
                <w:szCs w:val="24"/>
              </w:rPr>
              <w:tab/>
            </w:r>
            <w:r w:rsidR="00117B7A" w:rsidRPr="00117B7A">
              <w:rPr>
                <w:rFonts w:ascii="Badr" w:hAnsi="Badr" w:cs="Badr"/>
                <w:b/>
                <w:bCs/>
                <w:noProof/>
                <w:webHidden/>
                <w:sz w:val="24"/>
                <w:szCs w:val="24"/>
              </w:rPr>
              <w:fldChar w:fldCharType="begin"/>
            </w:r>
            <w:r w:rsidR="00117B7A" w:rsidRPr="00117B7A">
              <w:rPr>
                <w:rFonts w:ascii="Badr" w:hAnsi="Badr" w:cs="Badr"/>
                <w:b/>
                <w:bCs/>
                <w:noProof/>
                <w:webHidden/>
                <w:sz w:val="24"/>
                <w:szCs w:val="24"/>
              </w:rPr>
              <w:instrText xml:space="preserve"> PAGEREF _Toc213093406 \h </w:instrText>
            </w:r>
            <w:r w:rsidR="00117B7A" w:rsidRPr="00117B7A">
              <w:rPr>
                <w:rFonts w:ascii="Badr" w:hAnsi="Badr" w:cs="Badr"/>
                <w:b/>
                <w:bCs/>
                <w:noProof/>
                <w:webHidden/>
                <w:sz w:val="24"/>
                <w:szCs w:val="24"/>
              </w:rPr>
            </w:r>
            <w:r w:rsidR="00117B7A" w:rsidRPr="00117B7A">
              <w:rPr>
                <w:rFonts w:ascii="Badr" w:hAnsi="Badr" w:cs="Badr"/>
                <w:b/>
                <w:bCs/>
                <w:noProof/>
                <w:webHidden/>
                <w:sz w:val="24"/>
                <w:szCs w:val="24"/>
              </w:rPr>
              <w:fldChar w:fldCharType="separate"/>
            </w:r>
            <w:r w:rsidR="00FC5D09">
              <w:rPr>
                <w:rFonts w:ascii="Badr" w:hAnsi="Badr" w:cs="Badr"/>
                <w:b/>
                <w:bCs/>
                <w:noProof/>
                <w:webHidden/>
                <w:sz w:val="24"/>
                <w:szCs w:val="24"/>
                <w:rtl/>
              </w:rPr>
              <w:t>1</w:t>
            </w:r>
            <w:r w:rsidR="00117B7A" w:rsidRPr="00117B7A">
              <w:rPr>
                <w:rFonts w:ascii="Badr" w:hAnsi="Badr" w:cs="Badr"/>
                <w:b/>
                <w:bCs/>
                <w:noProof/>
                <w:webHidden/>
                <w:sz w:val="24"/>
                <w:szCs w:val="24"/>
              </w:rPr>
              <w:fldChar w:fldCharType="end"/>
            </w:r>
          </w:hyperlink>
        </w:p>
        <w:p w14:paraId="1DE20531" w14:textId="0FEEEAA0" w:rsidR="00117B7A" w:rsidRPr="00117B7A" w:rsidRDefault="00906DD7" w:rsidP="00117B7A">
          <w:pPr>
            <w:pStyle w:val="21"/>
            <w:rPr>
              <w:rFonts w:ascii="Badr" w:hAnsi="Badr" w:cs="Badr"/>
              <w:b/>
              <w:bCs/>
              <w:noProof/>
              <w:sz w:val="24"/>
              <w:szCs w:val="24"/>
              <w:lang w:bidi="ar-SA"/>
            </w:rPr>
          </w:pPr>
          <w:hyperlink w:anchor="_Toc213093407" w:history="1">
            <w:r w:rsidR="00117B7A" w:rsidRPr="00117B7A">
              <w:rPr>
                <w:rStyle w:val="a9"/>
                <w:rFonts w:ascii="Badr" w:hAnsi="Badr" w:cs="Badr"/>
                <w:b/>
                <w:bCs/>
                <w:noProof/>
                <w:sz w:val="24"/>
                <w:szCs w:val="24"/>
                <w:rtl/>
              </w:rPr>
              <w:t>نقطه سوم: عدم کفایت مرجحات در صورت احراز ملاک از نفس دلیلین</w:t>
            </w:r>
            <w:r w:rsidR="00117B7A" w:rsidRPr="00117B7A">
              <w:rPr>
                <w:rFonts w:ascii="Badr" w:hAnsi="Badr" w:cs="Badr"/>
                <w:b/>
                <w:bCs/>
                <w:noProof/>
                <w:webHidden/>
                <w:sz w:val="24"/>
                <w:szCs w:val="24"/>
              </w:rPr>
              <w:tab/>
            </w:r>
            <w:r w:rsidR="00117B7A" w:rsidRPr="00117B7A">
              <w:rPr>
                <w:rFonts w:ascii="Badr" w:hAnsi="Badr" w:cs="Badr"/>
                <w:b/>
                <w:bCs/>
                <w:noProof/>
                <w:webHidden/>
                <w:sz w:val="24"/>
                <w:szCs w:val="24"/>
              </w:rPr>
              <w:fldChar w:fldCharType="begin"/>
            </w:r>
            <w:r w:rsidR="00117B7A" w:rsidRPr="00117B7A">
              <w:rPr>
                <w:rFonts w:ascii="Badr" w:hAnsi="Badr" w:cs="Badr"/>
                <w:b/>
                <w:bCs/>
                <w:noProof/>
                <w:webHidden/>
                <w:sz w:val="24"/>
                <w:szCs w:val="24"/>
              </w:rPr>
              <w:instrText xml:space="preserve"> PAGEREF _Toc213093407 \h </w:instrText>
            </w:r>
            <w:r w:rsidR="00117B7A" w:rsidRPr="00117B7A">
              <w:rPr>
                <w:rFonts w:ascii="Badr" w:hAnsi="Badr" w:cs="Badr"/>
                <w:b/>
                <w:bCs/>
                <w:noProof/>
                <w:webHidden/>
                <w:sz w:val="24"/>
                <w:szCs w:val="24"/>
              </w:rPr>
            </w:r>
            <w:r w:rsidR="00117B7A" w:rsidRPr="00117B7A">
              <w:rPr>
                <w:rFonts w:ascii="Badr" w:hAnsi="Badr" w:cs="Badr"/>
                <w:b/>
                <w:bCs/>
                <w:noProof/>
                <w:webHidden/>
                <w:sz w:val="24"/>
                <w:szCs w:val="24"/>
              </w:rPr>
              <w:fldChar w:fldCharType="separate"/>
            </w:r>
            <w:r w:rsidR="00FC5D09">
              <w:rPr>
                <w:rFonts w:ascii="Badr" w:hAnsi="Badr" w:cs="Badr"/>
                <w:b/>
                <w:bCs/>
                <w:noProof/>
                <w:webHidden/>
                <w:sz w:val="24"/>
                <w:szCs w:val="24"/>
                <w:rtl/>
              </w:rPr>
              <w:t>1</w:t>
            </w:r>
            <w:r w:rsidR="00117B7A" w:rsidRPr="00117B7A">
              <w:rPr>
                <w:rFonts w:ascii="Badr" w:hAnsi="Badr" w:cs="Badr"/>
                <w:b/>
                <w:bCs/>
                <w:noProof/>
                <w:webHidden/>
                <w:sz w:val="24"/>
                <w:szCs w:val="24"/>
              </w:rPr>
              <w:fldChar w:fldCharType="end"/>
            </w:r>
          </w:hyperlink>
        </w:p>
        <w:p w14:paraId="02EDFD66" w14:textId="65AD2AE8" w:rsidR="00117B7A" w:rsidRPr="00117B7A" w:rsidRDefault="00906DD7" w:rsidP="00117B7A">
          <w:pPr>
            <w:pStyle w:val="21"/>
            <w:rPr>
              <w:rFonts w:ascii="Badr" w:hAnsi="Badr" w:cs="Badr"/>
              <w:b/>
              <w:bCs/>
              <w:noProof/>
              <w:sz w:val="24"/>
              <w:szCs w:val="24"/>
              <w:lang w:bidi="ar-SA"/>
            </w:rPr>
          </w:pPr>
          <w:hyperlink w:anchor="_Toc213093408" w:history="1">
            <w:r w:rsidR="00117B7A" w:rsidRPr="00117B7A">
              <w:rPr>
                <w:rStyle w:val="a9"/>
                <w:rFonts w:ascii="Badr" w:hAnsi="Badr" w:cs="Badr"/>
                <w:b/>
                <w:bCs/>
                <w:noProof/>
                <w:sz w:val="24"/>
                <w:szCs w:val="24"/>
                <w:rtl/>
              </w:rPr>
              <w:t>نقطه چهارم: عدم جریان «سبق زمانی» به عنوان مرجح</w:t>
            </w:r>
            <w:r w:rsidR="00117B7A" w:rsidRPr="00117B7A">
              <w:rPr>
                <w:rFonts w:ascii="Badr" w:hAnsi="Badr" w:cs="Badr"/>
                <w:b/>
                <w:bCs/>
                <w:noProof/>
                <w:webHidden/>
                <w:sz w:val="24"/>
                <w:szCs w:val="24"/>
              </w:rPr>
              <w:tab/>
            </w:r>
            <w:r w:rsidR="00117B7A" w:rsidRPr="00117B7A">
              <w:rPr>
                <w:rFonts w:ascii="Badr" w:hAnsi="Badr" w:cs="Badr"/>
                <w:b/>
                <w:bCs/>
                <w:noProof/>
                <w:webHidden/>
                <w:sz w:val="24"/>
                <w:szCs w:val="24"/>
              </w:rPr>
              <w:fldChar w:fldCharType="begin"/>
            </w:r>
            <w:r w:rsidR="00117B7A" w:rsidRPr="00117B7A">
              <w:rPr>
                <w:rFonts w:ascii="Badr" w:hAnsi="Badr" w:cs="Badr"/>
                <w:b/>
                <w:bCs/>
                <w:noProof/>
                <w:webHidden/>
                <w:sz w:val="24"/>
                <w:szCs w:val="24"/>
              </w:rPr>
              <w:instrText xml:space="preserve"> PAGEREF _Toc213093408 \h </w:instrText>
            </w:r>
            <w:r w:rsidR="00117B7A" w:rsidRPr="00117B7A">
              <w:rPr>
                <w:rFonts w:ascii="Badr" w:hAnsi="Badr" w:cs="Badr"/>
                <w:b/>
                <w:bCs/>
                <w:noProof/>
                <w:webHidden/>
                <w:sz w:val="24"/>
                <w:szCs w:val="24"/>
              </w:rPr>
            </w:r>
            <w:r w:rsidR="00117B7A" w:rsidRPr="00117B7A">
              <w:rPr>
                <w:rFonts w:ascii="Badr" w:hAnsi="Badr" w:cs="Badr"/>
                <w:b/>
                <w:bCs/>
                <w:noProof/>
                <w:webHidden/>
                <w:sz w:val="24"/>
                <w:szCs w:val="24"/>
              </w:rPr>
              <w:fldChar w:fldCharType="separate"/>
            </w:r>
            <w:r w:rsidR="00FC5D09">
              <w:rPr>
                <w:rFonts w:ascii="Badr" w:hAnsi="Badr" w:cs="Badr"/>
                <w:b/>
                <w:bCs/>
                <w:noProof/>
                <w:webHidden/>
                <w:sz w:val="24"/>
                <w:szCs w:val="24"/>
                <w:rtl/>
              </w:rPr>
              <w:t>3</w:t>
            </w:r>
            <w:r w:rsidR="00117B7A" w:rsidRPr="00117B7A">
              <w:rPr>
                <w:rFonts w:ascii="Badr" w:hAnsi="Badr" w:cs="Badr"/>
                <w:b/>
                <w:bCs/>
                <w:noProof/>
                <w:webHidden/>
                <w:sz w:val="24"/>
                <w:szCs w:val="24"/>
              </w:rPr>
              <w:fldChar w:fldCharType="end"/>
            </w:r>
          </w:hyperlink>
        </w:p>
        <w:p w14:paraId="7F1EE84D" w14:textId="133F2F1B" w:rsidR="00117B7A" w:rsidRPr="00117B7A" w:rsidRDefault="00906DD7" w:rsidP="00117B7A">
          <w:pPr>
            <w:pStyle w:val="11"/>
            <w:rPr>
              <w:rFonts w:ascii="Badr" w:hAnsi="Badr" w:cs="Badr"/>
              <w:b/>
              <w:bCs/>
              <w:noProof/>
              <w:sz w:val="24"/>
              <w:szCs w:val="24"/>
              <w:lang w:bidi="ar-SA"/>
            </w:rPr>
          </w:pPr>
          <w:hyperlink w:anchor="_Toc213093409" w:history="1">
            <w:r w:rsidR="00117B7A" w:rsidRPr="00117B7A">
              <w:rPr>
                <w:rStyle w:val="a9"/>
                <w:rFonts w:ascii="Badr" w:hAnsi="Badr" w:cs="Badr"/>
                <w:b/>
                <w:bCs/>
                <w:noProof/>
                <w:sz w:val="24"/>
                <w:szCs w:val="24"/>
                <w:rtl/>
              </w:rPr>
              <w:t>جمع‌بندی مقام دوم بحث</w:t>
            </w:r>
            <w:r w:rsidR="00117B7A" w:rsidRPr="00117B7A">
              <w:rPr>
                <w:rFonts w:ascii="Badr" w:hAnsi="Badr" w:cs="Badr"/>
                <w:b/>
                <w:bCs/>
                <w:noProof/>
                <w:webHidden/>
                <w:sz w:val="24"/>
                <w:szCs w:val="24"/>
              </w:rPr>
              <w:tab/>
            </w:r>
            <w:r w:rsidR="00117B7A" w:rsidRPr="00117B7A">
              <w:rPr>
                <w:rFonts w:ascii="Badr" w:hAnsi="Badr" w:cs="Badr"/>
                <w:b/>
                <w:bCs/>
                <w:noProof/>
                <w:webHidden/>
                <w:sz w:val="24"/>
                <w:szCs w:val="24"/>
              </w:rPr>
              <w:fldChar w:fldCharType="begin"/>
            </w:r>
            <w:r w:rsidR="00117B7A" w:rsidRPr="00117B7A">
              <w:rPr>
                <w:rFonts w:ascii="Badr" w:hAnsi="Badr" w:cs="Badr"/>
                <w:b/>
                <w:bCs/>
                <w:noProof/>
                <w:webHidden/>
                <w:sz w:val="24"/>
                <w:szCs w:val="24"/>
              </w:rPr>
              <w:instrText xml:space="preserve"> PAGEREF _Toc213093409 \h </w:instrText>
            </w:r>
            <w:r w:rsidR="00117B7A" w:rsidRPr="00117B7A">
              <w:rPr>
                <w:rFonts w:ascii="Badr" w:hAnsi="Badr" w:cs="Badr"/>
                <w:b/>
                <w:bCs/>
                <w:noProof/>
                <w:webHidden/>
                <w:sz w:val="24"/>
                <w:szCs w:val="24"/>
              </w:rPr>
            </w:r>
            <w:r w:rsidR="00117B7A" w:rsidRPr="00117B7A">
              <w:rPr>
                <w:rFonts w:ascii="Badr" w:hAnsi="Badr" w:cs="Badr"/>
                <w:b/>
                <w:bCs/>
                <w:noProof/>
                <w:webHidden/>
                <w:sz w:val="24"/>
                <w:szCs w:val="24"/>
              </w:rPr>
              <w:fldChar w:fldCharType="separate"/>
            </w:r>
            <w:r w:rsidR="00FC5D09">
              <w:rPr>
                <w:rFonts w:ascii="Badr" w:hAnsi="Badr" w:cs="Badr"/>
                <w:b/>
                <w:bCs/>
                <w:noProof/>
                <w:webHidden/>
                <w:sz w:val="24"/>
                <w:szCs w:val="24"/>
                <w:rtl/>
              </w:rPr>
              <w:t>5</w:t>
            </w:r>
            <w:r w:rsidR="00117B7A" w:rsidRPr="00117B7A">
              <w:rPr>
                <w:rFonts w:ascii="Badr" w:hAnsi="Badr" w:cs="Badr"/>
                <w:b/>
                <w:bCs/>
                <w:noProof/>
                <w:webHidden/>
                <w:sz w:val="24"/>
                <w:szCs w:val="24"/>
              </w:rPr>
              <w:fldChar w:fldCharType="end"/>
            </w:r>
          </w:hyperlink>
        </w:p>
        <w:p w14:paraId="5FC2BF4B" w14:textId="716A4989" w:rsidR="00117B7A" w:rsidRPr="00117B7A" w:rsidRDefault="00906DD7" w:rsidP="003E1483">
          <w:pPr>
            <w:pStyle w:val="11"/>
            <w:rPr>
              <w:rFonts w:ascii="Badr" w:hAnsi="Badr" w:cs="Badr"/>
              <w:b/>
              <w:bCs/>
              <w:noProof/>
              <w:sz w:val="24"/>
              <w:szCs w:val="24"/>
              <w:lang w:bidi="ar-SA"/>
            </w:rPr>
          </w:pPr>
          <w:hyperlink w:anchor="_Toc213093410" w:history="1">
            <w:r w:rsidR="00117B7A" w:rsidRPr="00117B7A">
              <w:rPr>
                <w:rStyle w:val="a9"/>
                <w:rFonts w:ascii="Badr" w:hAnsi="Badr" w:cs="Badr"/>
                <w:b/>
                <w:bCs/>
                <w:noProof/>
                <w:sz w:val="24"/>
                <w:szCs w:val="24"/>
                <w:rtl/>
              </w:rPr>
              <w:t xml:space="preserve">مقام سوم: تطبیق </w:t>
            </w:r>
            <w:r w:rsidR="003E1483">
              <w:rPr>
                <w:rStyle w:val="a9"/>
                <w:rFonts w:ascii="Badr" w:hAnsi="Badr" w:cs="Badr" w:hint="cs"/>
                <w:b/>
                <w:bCs/>
                <w:noProof/>
                <w:sz w:val="24"/>
                <w:szCs w:val="24"/>
                <w:rtl/>
              </w:rPr>
              <w:t>قواعد</w:t>
            </w:r>
            <w:r w:rsidR="00117B7A" w:rsidRPr="00117B7A">
              <w:rPr>
                <w:rStyle w:val="a9"/>
                <w:rFonts w:ascii="Badr" w:hAnsi="Badr" w:cs="Badr"/>
                <w:b/>
                <w:bCs/>
                <w:noProof/>
                <w:sz w:val="24"/>
                <w:szCs w:val="24"/>
                <w:rtl/>
              </w:rPr>
              <w:t xml:space="preserve"> باب تعارض بر تزاحم ملاکی</w:t>
            </w:r>
            <w:r w:rsidR="00117B7A" w:rsidRPr="00117B7A">
              <w:rPr>
                <w:rFonts w:ascii="Badr" w:hAnsi="Badr" w:cs="Badr"/>
                <w:b/>
                <w:bCs/>
                <w:noProof/>
                <w:webHidden/>
                <w:sz w:val="24"/>
                <w:szCs w:val="24"/>
              </w:rPr>
              <w:tab/>
            </w:r>
            <w:r w:rsidR="00117B7A" w:rsidRPr="00117B7A">
              <w:rPr>
                <w:rFonts w:ascii="Badr" w:hAnsi="Badr" w:cs="Badr"/>
                <w:b/>
                <w:bCs/>
                <w:noProof/>
                <w:webHidden/>
                <w:sz w:val="24"/>
                <w:szCs w:val="24"/>
              </w:rPr>
              <w:fldChar w:fldCharType="begin"/>
            </w:r>
            <w:r w:rsidR="00117B7A" w:rsidRPr="00117B7A">
              <w:rPr>
                <w:rFonts w:ascii="Badr" w:hAnsi="Badr" w:cs="Badr"/>
                <w:b/>
                <w:bCs/>
                <w:noProof/>
                <w:webHidden/>
                <w:sz w:val="24"/>
                <w:szCs w:val="24"/>
              </w:rPr>
              <w:instrText xml:space="preserve"> PAGEREF _Toc213093410 \h </w:instrText>
            </w:r>
            <w:r w:rsidR="00117B7A" w:rsidRPr="00117B7A">
              <w:rPr>
                <w:rFonts w:ascii="Badr" w:hAnsi="Badr" w:cs="Badr"/>
                <w:b/>
                <w:bCs/>
                <w:noProof/>
                <w:webHidden/>
                <w:sz w:val="24"/>
                <w:szCs w:val="24"/>
              </w:rPr>
            </w:r>
            <w:r w:rsidR="00117B7A" w:rsidRPr="00117B7A">
              <w:rPr>
                <w:rFonts w:ascii="Badr" w:hAnsi="Badr" w:cs="Badr"/>
                <w:b/>
                <w:bCs/>
                <w:noProof/>
                <w:webHidden/>
                <w:sz w:val="24"/>
                <w:szCs w:val="24"/>
              </w:rPr>
              <w:fldChar w:fldCharType="separate"/>
            </w:r>
            <w:r w:rsidR="00FC5D09">
              <w:rPr>
                <w:rFonts w:ascii="Badr" w:hAnsi="Badr" w:cs="Badr"/>
                <w:b/>
                <w:bCs/>
                <w:noProof/>
                <w:webHidden/>
                <w:sz w:val="24"/>
                <w:szCs w:val="24"/>
                <w:rtl/>
              </w:rPr>
              <w:t>5</w:t>
            </w:r>
            <w:r w:rsidR="00117B7A" w:rsidRPr="00117B7A">
              <w:rPr>
                <w:rFonts w:ascii="Badr" w:hAnsi="Badr" w:cs="Badr"/>
                <w:b/>
                <w:bCs/>
                <w:noProof/>
                <w:webHidden/>
                <w:sz w:val="24"/>
                <w:szCs w:val="24"/>
              </w:rPr>
              <w:fldChar w:fldCharType="end"/>
            </w:r>
          </w:hyperlink>
        </w:p>
        <w:p w14:paraId="3052A01E" w14:textId="4D31919D" w:rsidR="00E90535" w:rsidRPr="00E90535" w:rsidRDefault="000B734B" w:rsidP="00B310BB">
          <w:pPr>
            <w:rPr>
              <w:rFonts w:ascii="Badr" w:hAnsi="Badr"/>
              <w:b/>
              <w:bCs/>
              <w:noProof/>
            </w:rPr>
          </w:pPr>
          <w:r w:rsidRPr="00B310BB">
            <w:rPr>
              <w:rFonts w:ascii="Badr" w:eastAsiaTheme="minorEastAsia" w:hAnsi="Badr"/>
              <w:b/>
              <w:bCs/>
              <w:sz w:val="28"/>
              <w:lang w:val="en-US"/>
            </w:rPr>
            <w:fldChar w:fldCharType="end"/>
          </w:r>
        </w:p>
      </w:sdtContent>
    </w:sdt>
    <w:p w14:paraId="1B2E999D" w14:textId="76E2DAAA" w:rsidR="00117B7A" w:rsidRPr="00117B7A" w:rsidRDefault="00117B7A" w:rsidP="00117B7A">
      <w:pPr>
        <w:pStyle w:val="1"/>
        <w:rPr>
          <w:noProof/>
          <w:lang w:val="en-US"/>
        </w:rPr>
      </w:pPr>
      <w:bookmarkStart w:id="0" w:name="_Toc213093406"/>
      <w:r>
        <w:rPr>
          <w:rFonts w:hint="cs"/>
          <w:noProof/>
          <w:rtl/>
          <w:lang w:val="en-US" w:bidi="ar-SA"/>
        </w:rPr>
        <w:t xml:space="preserve">ادامه </w:t>
      </w:r>
      <w:r w:rsidRPr="00117B7A">
        <w:rPr>
          <w:noProof/>
          <w:rtl/>
          <w:lang w:val="en-US" w:bidi="ar-SA"/>
        </w:rPr>
        <w:t>تطبیق مرجحات باب تزاحم حقیقی بر تزاحم ملاکی</w:t>
      </w:r>
      <w:bookmarkEnd w:id="0"/>
      <w:r w:rsidRPr="00117B7A">
        <w:rPr>
          <w:noProof/>
          <w:rtl/>
          <w:lang w:val="en-US" w:bidi="ar-SA"/>
        </w:rPr>
        <w:t xml:space="preserve"> </w:t>
      </w:r>
    </w:p>
    <w:p w14:paraId="3E6D9AE2" w14:textId="77777777" w:rsidR="00117B7A" w:rsidRPr="00117B7A" w:rsidRDefault="00117B7A" w:rsidP="00117B7A">
      <w:pPr>
        <w:rPr>
          <w:noProof/>
          <w:lang w:val="en-US"/>
        </w:rPr>
      </w:pPr>
      <w:r w:rsidRPr="00117B7A">
        <w:rPr>
          <w:noProof/>
          <w:rtl/>
          <w:lang w:val="en-US" w:bidi="ar-SA"/>
        </w:rPr>
        <w:t>در ادامه بررسی نقاط چهارگانه‌ای که در کلام مرحوم صدر در تطبیق مرجحات باب تزاحم حقیقی بر باب تزاحم ملاکی مطرح شده بود، به نقطه سوم از کلام ایشان می‌رسیم</w:t>
      </w:r>
      <w:r w:rsidRPr="00117B7A">
        <w:rPr>
          <w:noProof/>
          <w:lang w:val="en-US"/>
        </w:rPr>
        <w:t>.</w:t>
      </w:r>
    </w:p>
    <w:p w14:paraId="0DDB981C" w14:textId="77777777" w:rsidR="00117B7A" w:rsidRPr="00117B7A" w:rsidRDefault="00117B7A" w:rsidP="00117B7A">
      <w:pPr>
        <w:pStyle w:val="2"/>
        <w:rPr>
          <w:noProof/>
          <w:lang w:val="en-US"/>
        </w:rPr>
      </w:pPr>
      <w:bookmarkStart w:id="1" w:name="_Toc213093407"/>
      <w:r w:rsidRPr="00117B7A">
        <w:rPr>
          <w:noProof/>
          <w:rtl/>
          <w:lang w:val="en-US" w:bidi="ar-SA"/>
        </w:rPr>
        <w:t>نقطه سوم: عدم کفایت مرجحات در صورت احراز ملاک از نفس دلیلین</w:t>
      </w:r>
      <w:bookmarkEnd w:id="1"/>
    </w:p>
    <w:p w14:paraId="3C673301" w14:textId="77777777" w:rsidR="00117B7A" w:rsidRPr="00117B7A" w:rsidRDefault="00117B7A" w:rsidP="00117B7A">
      <w:pPr>
        <w:rPr>
          <w:noProof/>
          <w:lang w:val="en-US"/>
        </w:rPr>
      </w:pPr>
      <w:r w:rsidRPr="00117B7A">
        <w:rPr>
          <w:noProof/>
          <w:rtl/>
          <w:lang w:val="en-US" w:bidi="ar-SA"/>
        </w:rPr>
        <w:t>نقطه سوم از فرمایشات ایشان این بود که اگر در احد الملاکین، از جهت یکی از مرجحات سه‌گانه (اهمیت، عدم‌البدل، یا عدم اشتراط به قدرت شرعی) ترجیح وجود داشته باشد، یعنی مرجح در آن مورد صغرویاً ثابت باشد، اما احراز اصل ملاک در مجمع، به نفس «دلیل الحکمین» باشد، نه از خارج (مانند اجماع و غیر آن)، در این موارد، وجود این خصوصیت (مثلاً اهمیت یا عدم‌البدل) باعث ترجیح در تزاحم ملاکی نمی‌شود؛ یعنی موجب ترجیح احد الملاکین بر ملاک دیگر در تعیین حکم فعلی در مرتبه جعل نمی‌گردد، بلکه بین‌الدلیلین تعارض برقرار است و نمی‌توان به یکی از دو دلیل در مقابل دیگری اخذ کرد</w:t>
      </w:r>
      <w:r w:rsidRPr="00117B7A">
        <w:rPr>
          <w:noProof/>
          <w:lang w:val="en-US"/>
        </w:rPr>
        <w:t>.</w:t>
      </w:r>
    </w:p>
    <w:p w14:paraId="5E1C761E" w14:textId="77777777" w:rsidR="00117B7A" w:rsidRPr="00117B7A" w:rsidRDefault="00117B7A" w:rsidP="00117B7A">
      <w:pPr>
        <w:rPr>
          <w:noProof/>
          <w:lang w:val="en-US"/>
        </w:rPr>
      </w:pPr>
      <w:r w:rsidRPr="00117B7A">
        <w:rPr>
          <w:noProof/>
          <w:rtl/>
          <w:lang w:val="en-US" w:bidi="ar-SA"/>
        </w:rPr>
        <w:t>فرمایش مرحوم صدر در این نقطه تمام است. دلیل و وجه اینکه در تزاحم ملاکی، در این فرض [که طبق تعبیرات ایشان، «صورت ثانیه» می‌شود، در مقابل «صورت اول» که ملاک از خارج احراز شود]، تعارض حل نمی‌شود این است که</w:t>
      </w:r>
      <w:r w:rsidRPr="00117B7A">
        <w:rPr>
          <w:noProof/>
          <w:lang w:val="en-US"/>
        </w:rPr>
        <w:t>:</w:t>
      </w:r>
    </w:p>
    <w:p w14:paraId="04EC450D" w14:textId="7CD649AD" w:rsidR="00117B7A" w:rsidRPr="00117B7A" w:rsidRDefault="00117B7A" w:rsidP="00117B7A">
      <w:pPr>
        <w:rPr>
          <w:noProof/>
          <w:lang w:val="en-US"/>
        </w:rPr>
      </w:pPr>
      <w:r w:rsidRPr="00117B7A">
        <w:rPr>
          <w:noProof/>
          <w:rtl/>
          <w:lang w:val="en-US" w:bidi="ar-SA"/>
        </w:rPr>
        <w:t xml:space="preserve">هرچند احد الملاکین علی تقدیر ثبوتش در مورد اجتماع، أهم است یا مثلاً بلا بدل است، ولی دلیل حکم دیگر، به دلالت التزامی، اصل ملاک‌دار بودن و اصل ثبوت آن ملاکی را که </w:t>
      </w:r>
      <w:r>
        <w:rPr>
          <w:rFonts w:hint="cs"/>
          <w:b/>
          <w:bCs/>
          <w:noProof/>
          <w:rtl/>
          <w:lang w:val="en-US"/>
        </w:rPr>
        <w:t>«</w:t>
      </w:r>
      <w:r w:rsidRPr="00117B7A">
        <w:rPr>
          <w:b/>
          <w:bCs/>
          <w:noProof/>
          <w:rtl/>
          <w:lang w:val="en-US" w:bidi="ar-SA"/>
        </w:rPr>
        <w:t>لو کان متحقّقاً لکان أهم</w:t>
      </w:r>
      <w:r>
        <w:rPr>
          <w:rFonts w:hint="cs"/>
          <w:b/>
          <w:bCs/>
          <w:noProof/>
          <w:rtl/>
          <w:lang w:val="en-US" w:bidi="ar-SA"/>
        </w:rPr>
        <w:t>»</w:t>
      </w:r>
      <w:r w:rsidRPr="00117B7A">
        <w:rPr>
          <w:noProof/>
          <w:lang w:val="en-US"/>
        </w:rPr>
        <w:t xml:space="preserve"> </w:t>
      </w:r>
      <w:r w:rsidRPr="00117B7A">
        <w:rPr>
          <w:noProof/>
          <w:rtl/>
          <w:lang w:val="en-US" w:bidi="ar-SA"/>
        </w:rPr>
        <w:t>نفی می‌کند. اگر آن ملاک باشد، أهم است، ولی ما نمی‌دانیم هست یا نیست و از خارج نیز دلیلی نداریم. فقط دلیل اول می‌گفت این ملاک هست و ما نیز می‌دانیم که اگر باشد، أهم است، اما اینکه آیا هست یا نه، این را نمی‌دانیم</w:t>
      </w:r>
      <w:r w:rsidRPr="00117B7A">
        <w:rPr>
          <w:noProof/>
          <w:lang w:val="en-US"/>
        </w:rPr>
        <w:t>.</w:t>
      </w:r>
    </w:p>
    <w:p w14:paraId="7721C9A1" w14:textId="7388A0F5" w:rsidR="00117B7A" w:rsidRPr="00117B7A" w:rsidRDefault="00117B7A" w:rsidP="00117B7A">
      <w:pPr>
        <w:rPr>
          <w:noProof/>
          <w:lang w:val="en-US"/>
        </w:rPr>
      </w:pPr>
      <w:r w:rsidRPr="00117B7A">
        <w:rPr>
          <w:noProof/>
          <w:rtl/>
          <w:lang w:val="en-US" w:bidi="ar-SA"/>
        </w:rPr>
        <w:t xml:space="preserve">چون اصل ثبوت ملاک در این صورت، به وسیله دلیل اول و (طبق آنچه در کلام مرحوم اصفهانی و مرحوم عراقی گفته شد) به همان دلالت التزامی است، و از آنجا که اصل وجود ملاک اول در همین مورد اجتماع از خارج </w:t>
      </w:r>
      <w:r w:rsidRPr="00117B7A">
        <w:rPr>
          <w:noProof/>
          <w:rtl/>
          <w:lang w:val="en-US" w:bidi="ar-SA"/>
        </w:rPr>
        <w:lastRenderedPageBreak/>
        <w:t xml:space="preserve">معلوم نیست و به واسطه همین دلیل اول است، در این قسمت، دلیل دوم در این صورت، وجود اصل ملاک را در حیثیت اول (که حیثیت صلاتی باشد) نفی می‌کند. روی این حساب، وقتی تعارض پیدا شد، به لحاظ مرحله اثبات ملاک، تعارض ایجاد می‌شود و با پیدایش تعارض، ما نمی‌توانیم احد الملاکین را که </w:t>
      </w:r>
      <w:r>
        <w:rPr>
          <w:rFonts w:hint="cs"/>
          <w:b/>
          <w:bCs/>
          <w:noProof/>
          <w:rtl/>
          <w:lang w:val="en-US" w:bidi="ar-SA"/>
        </w:rPr>
        <w:t>«</w:t>
      </w:r>
      <w:r w:rsidRPr="00117B7A">
        <w:rPr>
          <w:b/>
          <w:bCs/>
          <w:noProof/>
          <w:rtl/>
          <w:lang w:val="en-US" w:bidi="ar-SA"/>
        </w:rPr>
        <w:t>لو کان متحقّقاً لکان أهم</w:t>
      </w:r>
      <w:r>
        <w:rPr>
          <w:rFonts w:hint="cs"/>
          <w:b/>
          <w:bCs/>
          <w:noProof/>
          <w:rtl/>
          <w:lang w:val="en-US"/>
        </w:rPr>
        <w:t>»</w:t>
      </w:r>
      <w:r w:rsidRPr="00117B7A">
        <w:rPr>
          <w:noProof/>
          <w:rtl/>
          <w:lang w:val="en-US" w:bidi="ar-SA"/>
        </w:rPr>
        <w:t xml:space="preserve">، تقدیم کنیم و ادعا نماییم یا کشف کنیم که حکم در مقام ثبوت، بر طبق </w:t>
      </w:r>
      <w:r>
        <w:rPr>
          <w:rFonts w:hint="cs"/>
          <w:b/>
          <w:bCs/>
          <w:noProof/>
          <w:rtl/>
          <w:lang w:val="en-US"/>
        </w:rPr>
        <w:t>«</w:t>
      </w:r>
      <w:r w:rsidRPr="00117B7A">
        <w:rPr>
          <w:b/>
          <w:bCs/>
          <w:noProof/>
          <w:rtl/>
          <w:lang w:val="en-US" w:bidi="ar-SA"/>
        </w:rPr>
        <w:t>ما هو الأهم</w:t>
      </w:r>
      <w:r>
        <w:rPr>
          <w:rFonts w:hint="cs"/>
          <w:b/>
          <w:bCs/>
          <w:noProof/>
          <w:rtl/>
          <w:lang w:val="en-US"/>
        </w:rPr>
        <w:t>»</w:t>
      </w:r>
      <w:r w:rsidRPr="00117B7A">
        <w:rPr>
          <w:noProof/>
          <w:lang w:val="en-US"/>
        </w:rPr>
        <w:t xml:space="preserve"> </w:t>
      </w:r>
      <w:r w:rsidRPr="00117B7A">
        <w:rPr>
          <w:noProof/>
          <w:rtl/>
          <w:lang w:val="en-US" w:bidi="ar-SA"/>
        </w:rPr>
        <w:t>جعل شده است یا بر طبق ما لا بدل له</w:t>
      </w:r>
      <w:r>
        <w:rPr>
          <w:rFonts w:hint="cs"/>
          <w:b/>
          <w:bCs/>
          <w:noProof/>
          <w:rtl/>
          <w:lang w:val="en-US"/>
        </w:rPr>
        <w:t xml:space="preserve"> </w:t>
      </w:r>
      <w:r w:rsidRPr="00117B7A">
        <w:rPr>
          <w:noProof/>
          <w:rtl/>
          <w:lang w:val="en-US" w:bidi="ar-SA"/>
        </w:rPr>
        <w:t>جعل شده است</w:t>
      </w:r>
      <w:r w:rsidRPr="00117B7A">
        <w:rPr>
          <w:noProof/>
          <w:lang w:val="en-US"/>
        </w:rPr>
        <w:t>.</w:t>
      </w:r>
    </w:p>
    <w:p w14:paraId="66411162" w14:textId="77777777" w:rsidR="00117B7A" w:rsidRPr="00117B7A" w:rsidRDefault="00117B7A" w:rsidP="00117B7A">
      <w:pPr>
        <w:rPr>
          <w:noProof/>
          <w:lang w:val="en-US"/>
        </w:rPr>
      </w:pPr>
      <w:r w:rsidRPr="00117B7A">
        <w:rPr>
          <w:noProof/>
          <w:rtl/>
          <w:lang w:val="en-US" w:bidi="ar-SA"/>
        </w:rPr>
        <w:t>این عدم امکان ترجیح به خاطر آن است که دلیلِ حکمِ دیگر، وجود این ملاک را تکذیب می‌کند. به عنوان مثال، در مسئله «صلّ» و «لا تغصب»، دلیل اول که «صلّ» باشد، مدلول مطابقی‌اش وجوب در صلات از حیث صلاتی است؛ یعنی این مجمع به خاطر عنوان صلاتی وجوب دارد. مدلول التزامی آن نیز وجود مصلحت در این صلات است؛ یعنی مصلحت در مجمع از جهت عنوان صلاتی وجود دارد</w:t>
      </w:r>
      <w:r w:rsidRPr="00117B7A">
        <w:rPr>
          <w:noProof/>
          <w:lang w:val="en-US"/>
        </w:rPr>
        <w:t>.</w:t>
      </w:r>
    </w:p>
    <w:p w14:paraId="6944CC05" w14:textId="77777777" w:rsidR="00117B7A" w:rsidRPr="00117B7A" w:rsidRDefault="00117B7A" w:rsidP="00117B7A">
      <w:pPr>
        <w:rPr>
          <w:noProof/>
          <w:lang w:val="en-US"/>
        </w:rPr>
      </w:pPr>
      <w:r w:rsidRPr="00117B7A">
        <w:rPr>
          <w:noProof/>
          <w:rtl/>
          <w:lang w:val="en-US" w:bidi="ar-SA"/>
        </w:rPr>
        <w:t xml:space="preserve">اما دلیلِ حکمِ دیگر که «لا تغصب» باشد، مدلول مطابقی‌اش ثبوت حرمت فعلاً در این مجمع است. اگر بخواهد حرمت، فعلاً در این مجمع وجود داشته باشد، این امر </w:t>
      </w:r>
      <w:r w:rsidRPr="00117B7A">
        <w:rPr>
          <w:b/>
          <w:bCs/>
          <w:noProof/>
          <w:lang w:val="en-US"/>
        </w:rPr>
        <w:t>«</w:t>
      </w:r>
      <w:r w:rsidRPr="00117B7A">
        <w:rPr>
          <w:b/>
          <w:bCs/>
          <w:noProof/>
          <w:rtl/>
          <w:lang w:val="en-US" w:bidi="ar-SA"/>
        </w:rPr>
        <w:t>لا یمکن مع اهمیة ملاک المصلحة</w:t>
      </w:r>
      <w:r w:rsidRPr="00117B7A">
        <w:rPr>
          <w:b/>
          <w:bCs/>
          <w:noProof/>
          <w:lang w:val="en-US"/>
        </w:rPr>
        <w:t>»</w:t>
      </w:r>
      <w:r w:rsidRPr="00117B7A">
        <w:rPr>
          <w:noProof/>
          <w:lang w:val="en-US"/>
        </w:rPr>
        <w:t xml:space="preserve">. </w:t>
      </w:r>
      <w:r w:rsidRPr="00117B7A">
        <w:rPr>
          <w:noProof/>
          <w:rtl/>
          <w:lang w:val="en-US" w:bidi="ar-SA"/>
        </w:rPr>
        <w:t>زیرا اگر حرمت بخواهد حکم فعلی این مورد باشد، باید در مقایسه مصلحت و مفسده، مفسده غالب باشد تا حکم مجعول، مطابق با آن درآید. خب، دلیل «لا تغصب» که بالالتزام دلالت می‌کند بر اینکه مصلحت موجود از حیث صلات، غالب و أهم نیست. چون اگر أهم باشد، نمی‌گذارد حرمت فعلی شود</w:t>
      </w:r>
      <w:r w:rsidRPr="00117B7A">
        <w:rPr>
          <w:noProof/>
          <w:lang w:val="en-US"/>
        </w:rPr>
        <w:t>.</w:t>
      </w:r>
    </w:p>
    <w:p w14:paraId="0F53B97B" w14:textId="77777777" w:rsidR="00117B7A" w:rsidRPr="00117B7A" w:rsidRDefault="00117B7A" w:rsidP="00117B7A">
      <w:pPr>
        <w:rPr>
          <w:noProof/>
          <w:lang w:val="en-US"/>
        </w:rPr>
      </w:pPr>
      <w:r w:rsidRPr="00117B7A">
        <w:rPr>
          <w:noProof/>
          <w:rtl/>
          <w:lang w:val="en-US" w:bidi="ar-SA"/>
        </w:rPr>
        <w:t xml:space="preserve">پس همین دلیلی که بالمطابقه دلالت بر حرمت می‌کرد، بالالتزام دلالت می‌کند بر عدم اهمیت مصلحت صلات بر مصلحت غصب. با توجه به اینکه در این مورد مفروض این است که ما علم داریم </w:t>
      </w:r>
      <w:r w:rsidRPr="00117B7A">
        <w:rPr>
          <w:b/>
          <w:bCs/>
          <w:noProof/>
          <w:lang w:val="en-US"/>
        </w:rPr>
        <w:t>«</w:t>
      </w:r>
      <w:r w:rsidRPr="00117B7A">
        <w:rPr>
          <w:b/>
          <w:bCs/>
          <w:noProof/>
          <w:rtl/>
          <w:lang w:val="en-US" w:bidi="ar-SA"/>
        </w:rPr>
        <w:t>لو کان مصلحةٌ فی هذا المورد لکانت أهم</w:t>
      </w:r>
      <w:r w:rsidRPr="00117B7A">
        <w:rPr>
          <w:b/>
          <w:bCs/>
          <w:noProof/>
          <w:lang w:val="en-US"/>
        </w:rPr>
        <w:t>»</w:t>
      </w:r>
      <w:r w:rsidRPr="00117B7A">
        <w:rPr>
          <w:noProof/>
          <w:rtl/>
          <w:lang w:val="en-US" w:bidi="ar-SA"/>
        </w:rPr>
        <w:t>، یعنی وجود مصلحت با اهمیت آن تلازم دارد (مفروض مسئله این است)، دلیل «لا تغصب» که به دلالت التزامی، اهمیت مصلحت را نفی می‌کند، در طول این دلالت، اصل وجود مصلحت را نیز نفی می‌نماید</w:t>
      </w:r>
      <w:r w:rsidRPr="00117B7A">
        <w:rPr>
          <w:noProof/>
          <w:lang w:val="en-US"/>
        </w:rPr>
        <w:t>.</w:t>
      </w:r>
    </w:p>
    <w:p w14:paraId="19FF591C" w14:textId="77777777" w:rsidR="00117B7A" w:rsidRPr="00117B7A" w:rsidRDefault="00117B7A" w:rsidP="00117B7A">
      <w:pPr>
        <w:rPr>
          <w:noProof/>
          <w:lang w:val="en-US"/>
        </w:rPr>
      </w:pPr>
      <w:r w:rsidRPr="00117B7A">
        <w:rPr>
          <w:noProof/>
          <w:rtl/>
          <w:lang w:val="en-US" w:bidi="ar-SA"/>
        </w:rPr>
        <w:t>در نتیجه، از ناحیه دلیل حکم دیگر که «لا تغصب» باشد، به دلالت التزامی، نفی مصلحت استفاده می‌شود. از طرفی دلیل «صلّ» بر وجود مصلحت دلالت می‌کرد و دلیل «لا تغصب» بر عدم وجود مصلحت دلالت می‌کند؛ یعنی اصلاً مصلحتی در اینجا وجود ندارد. روی این حساب، بین‌الدلیلین در قسمت اثبات ملاک، تعارض و تکاذب پیدا می‌شود</w:t>
      </w:r>
      <w:r w:rsidRPr="00117B7A">
        <w:rPr>
          <w:noProof/>
          <w:lang w:val="en-US"/>
        </w:rPr>
        <w:t>.</w:t>
      </w:r>
    </w:p>
    <w:p w14:paraId="740A4E33" w14:textId="77777777" w:rsidR="00117B7A" w:rsidRPr="00117B7A" w:rsidRDefault="00117B7A" w:rsidP="00117B7A">
      <w:pPr>
        <w:rPr>
          <w:noProof/>
          <w:lang w:val="en-US"/>
        </w:rPr>
      </w:pPr>
      <w:r w:rsidRPr="00117B7A">
        <w:rPr>
          <w:noProof/>
          <w:rtl/>
          <w:lang w:val="en-US" w:bidi="ar-SA"/>
        </w:rPr>
        <w:t>بنابراین، اگر ما از خارج، وجود ملاک را در این صلات (در این مجمع) احراز نکنیم و بخواهیم متکی به خود «دلیل الحکمین» بشویم، در اینجا نمی‌توان ملاک را احراز کرد، بلکه بین‌الدلیلین همان‌طور که در مدلول مطابقی (که ثبوت حکم فعلی باشد) تعارض هست، این تعارض و تکاذب به مدلول التزامی هم کشیده می‌شود</w:t>
      </w:r>
      <w:r w:rsidRPr="00117B7A">
        <w:rPr>
          <w:noProof/>
          <w:lang w:val="en-US"/>
        </w:rPr>
        <w:t>.</w:t>
      </w:r>
    </w:p>
    <w:p w14:paraId="4A670239" w14:textId="77777777" w:rsidR="00117B7A" w:rsidRPr="00117B7A" w:rsidRDefault="00117B7A" w:rsidP="00117B7A">
      <w:pPr>
        <w:rPr>
          <w:noProof/>
          <w:lang w:val="en-US"/>
        </w:rPr>
      </w:pPr>
      <w:r w:rsidRPr="00117B7A">
        <w:rPr>
          <w:noProof/>
          <w:rtl/>
          <w:lang w:val="en-US" w:bidi="ar-SA"/>
        </w:rPr>
        <w:t>اینکه مرحوم صدر فرمودند در نقطه سوم، اگر احراز ملاک از خارج نباشد، بلکه مستند به نفس «دلیل الحکمین» باشد، ولو احد الملاکین واجد ترجیح از حیث اهمیت یا عدم‌البدل یا عدم اشتراط به قدرت شرعی باشد، این باعث نمی‌شود که در تزاحم ملاکی ما آن را مقدم کنیم. یعنی نمی‌توانیم تعیین و کشف کنیم که حکم بر طبق «ما هو الأهم» جعل شده است</w:t>
      </w:r>
      <w:r w:rsidRPr="00117B7A">
        <w:rPr>
          <w:noProof/>
          <w:lang w:val="en-US"/>
        </w:rPr>
        <w:t>.</w:t>
      </w:r>
    </w:p>
    <w:p w14:paraId="700D35EB" w14:textId="77777777" w:rsidR="00117B7A" w:rsidRPr="00117B7A" w:rsidRDefault="00117B7A" w:rsidP="00117B7A">
      <w:pPr>
        <w:rPr>
          <w:noProof/>
          <w:lang w:val="en-US"/>
        </w:rPr>
      </w:pPr>
      <w:r w:rsidRPr="00117B7A">
        <w:rPr>
          <w:noProof/>
          <w:rtl/>
          <w:lang w:val="en-US" w:bidi="ar-SA"/>
        </w:rPr>
        <w:t xml:space="preserve">بنابراین فرمایش ایشان در نقطه سوم تمام است. یعنی مرجحات باب تزاحم حقیقی را اگر در باب تزاحم ملاکی صغری هم داشته باشد، در صورتی می‌توانیم اعمال کنیم و این ترجیح به احد این مرجحات ثلاثه جاری و </w:t>
      </w:r>
      <w:r w:rsidRPr="00117B7A">
        <w:rPr>
          <w:noProof/>
          <w:rtl/>
          <w:lang w:val="en-US" w:bidi="ar-SA"/>
        </w:rPr>
        <w:lastRenderedPageBreak/>
        <w:t>تطبیق می‌شود که مورد از قبیل «صورت اول» باشد؛ یعنی احراز ملاک از خارجِ دلیلین (به اجماع و غیر آن) باشد. ولی اگر احراز اصل ملاک از نفس دلیلین باشد، مشکل تعارض همچنان باقی است</w:t>
      </w:r>
      <w:r w:rsidRPr="00117B7A">
        <w:rPr>
          <w:noProof/>
          <w:lang w:val="en-US"/>
        </w:rPr>
        <w:t>.</w:t>
      </w:r>
    </w:p>
    <w:p w14:paraId="45DA6744" w14:textId="77777777" w:rsidR="00117B7A" w:rsidRPr="00117B7A" w:rsidRDefault="00117B7A" w:rsidP="00117B7A">
      <w:pPr>
        <w:pStyle w:val="2"/>
        <w:rPr>
          <w:noProof/>
          <w:lang w:val="en-US"/>
        </w:rPr>
      </w:pPr>
      <w:bookmarkStart w:id="2" w:name="_Toc213093408"/>
      <w:r w:rsidRPr="00117B7A">
        <w:rPr>
          <w:noProof/>
          <w:rtl/>
          <w:lang w:val="en-US" w:bidi="ar-SA"/>
        </w:rPr>
        <w:t>نقطه چهارم: عدم جریان «سبق زمانی» به عنوان مرجح</w:t>
      </w:r>
      <w:bookmarkEnd w:id="2"/>
    </w:p>
    <w:p w14:paraId="66B86EF2" w14:textId="77777777" w:rsidR="00117B7A" w:rsidRPr="00117B7A" w:rsidRDefault="00117B7A" w:rsidP="00117B7A">
      <w:pPr>
        <w:rPr>
          <w:noProof/>
          <w:lang w:val="en-US"/>
        </w:rPr>
      </w:pPr>
      <w:r w:rsidRPr="00117B7A">
        <w:rPr>
          <w:noProof/>
          <w:rtl/>
          <w:lang w:val="en-US" w:bidi="ar-SA"/>
        </w:rPr>
        <w:t xml:space="preserve">اما نقطه چهارم از فرمایش ایشان که در بحث اجتماع امر و نهی این قسمت را ندارند، ولی در بحث تعارض ادله این قسمت هست، این است که فرموده‌اند (در جلد </w:t>
      </w:r>
      <w:r w:rsidRPr="00117B7A">
        <w:rPr>
          <w:noProof/>
          <w:rtl/>
          <w:lang w:val="en-US"/>
        </w:rPr>
        <w:t>۷</w:t>
      </w:r>
      <w:r w:rsidRPr="00117B7A">
        <w:rPr>
          <w:noProof/>
          <w:rtl/>
          <w:lang w:val="en-US" w:bidi="ar-SA"/>
        </w:rPr>
        <w:t xml:space="preserve"> بحوث، صفحه </w:t>
      </w:r>
      <w:r w:rsidRPr="00117B7A">
        <w:rPr>
          <w:noProof/>
          <w:rtl/>
          <w:lang w:val="en-US"/>
        </w:rPr>
        <w:t xml:space="preserve">۱۵۵) </w:t>
      </w:r>
      <w:r w:rsidRPr="00117B7A">
        <w:rPr>
          <w:noProof/>
          <w:rtl/>
          <w:lang w:val="en-US" w:bidi="ar-SA"/>
        </w:rPr>
        <w:t xml:space="preserve">ترجیح به اسبقیت زمانی، حتی در تزاحم حقیقی هم ثابت نیست و ما آنجا هم قبول نداریم. ولی </w:t>
      </w:r>
      <w:r w:rsidRPr="00117B7A">
        <w:rPr>
          <w:b/>
          <w:bCs/>
          <w:noProof/>
          <w:lang w:val="en-US"/>
        </w:rPr>
        <w:t>«</w:t>
      </w:r>
      <w:r w:rsidRPr="00117B7A">
        <w:rPr>
          <w:b/>
          <w:bCs/>
          <w:noProof/>
          <w:rtl/>
          <w:lang w:val="en-US" w:bidi="ar-SA"/>
        </w:rPr>
        <w:t>لو سُلّم</w:t>
      </w:r>
      <w:r w:rsidRPr="00117B7A">
        <w:rPr>
          <w:b/>
          <w:bCs/>
          <w:noProof/>
          <w:lang w:val="en-US"/>
        </w:rPr>
        <w:t>»</w:t>
      </w:r>
      <w:r w:rsidRPr="00117B7A">
        <w:rPr>
          <w:noProof/>
          <w:lang w:val="en-US"/>
        </w:rPr>
        <w:t xml:space="preserve"> </w:t>
      </w:r>
      <w:r w:rsidRPr="00117B7A">
        <w:rPr>
          <w:noProof/>
          <w:rtl/>
          <w:lang w:val="en-US" w:bidi="ar-SA"/>
        </w:rPr>
        <w:t>که در تزاحم حقیقی، سبق زمانی موجب ترجیح بشود، در تزاحم ملاکی این ترجیح پیاده نمی‌شود</w:t>
      </w:r>
      <w:r w:rsidRPr="00117B7A">
        <w:rPr>
          <w:noProof/>
          <w:lang w:val="en-US"/>
        </w:rPr>
        <w:t xml:space="preserve">. </w:t>
      </w:r>
      <w:r w:rsidRPr="00117B7A">
        <w:rPr>
          <w:b/>
          <w:bCs/>
          <w:noProof/>
          <w:lang w:val="en-US"/>
        </w:rPr>
        <w:t>«</w:t>
      </w:r>
      <w:r w:rsidRPr="00117B7A">
        <w:rPr>
          <w:b/>
          <w:bCs/>
          <w:noProof/>
          <w:rtl/>
          <w:lang w:val="en-US" w:bidi="ar-SA"/>
        </w:rPr>
        <w:t>لوضوح أن التعارض لا یرتفع لمجرد أن یکون مفاد أحد الدلیلین المتعارضین متقدماً علی الآخر</w:t>
      </w:r>
      <w:r w:rsidRPr="00117B7A">
        <w:rPr>
          <w:b/>
          <w:bCs/>
          <w:noProof/>
          <w:lang w:val="en-US"/>
        </w:rPr>
        <w:t>»</w:t>
      </w:r>
      <w:r w:rsidRPr="00117B7A">
        <w:rPr>
          <w:noProof/>
          <w:lang w:val="en-US"/>
        </w:rPr>
        <w:t xml:space="preserve">. </w:t>
      </w:r>
      <w:r w:rsidRPr="00117B7A">
        <w:rPr>
          <w:noProof/>
          <w:rtl/>
          <w:lang w:val="en-US" w:bidi="ar-SA"/>
        </w:rPr>
        <w:t>صرف اینکه مفاد یک دلیل از جهت زمانی تقدم داشته باشد، موجب رفع تعارض نمی‌شود، بلکه تعارض همچنان باقی است</w:t>
      </w:r>
      <w:r w:rsidRPr="00117B7A">
        <w:rPr>
          <w:noProof/>
          <w:lang w:val="en-US"/>
        </w:rPr>
        <w:t>.</w:t>
      </w:r>
    </w:p>
    <w:p w14:paraId="4C85328C" w14:textId="77777777" w:rsidR="00117B7A" w:rsidRPr="00117B7A" w:rsidRDefault="00117B7A" w:rsidP="00117B7A">
      <w:pPr>
        <w:rPr>
          <w:noProof/>
          <w:lang w:val="en-US"/>
        </w:rPr>
      </w:pPr>
      <w:r w:rsidRPr="00117B7A">
        <w:rPr>
          <w:noProof/>
          <w:rtl/>
          <w:lang w:val="en-US" w:bidi="ar-SA"/>
        </w:rPr>
        <w:t>آیا این فرمایش تمام است یا خیر؟ به نظر می‌رسد که این فرمایش ایشان در این نقطه چهارم هم تمام نیست. چرا؟</w:t>
      </w:r>
    </w:p>
    <w:p w14:paraId="2CF10FA2" w14:textId="4A978C5E" w:rsidR="00117B7A" w:rsidRPr="00117B7A" w:rsidRDefault="00117B7A" w:rsidP="006E5FB8">
      <w:pPr>
        <w:rPr>
          <w:noProof/>
          <w:lang w:val="en-US"/>
        </w:rPr>
      </w:pPr>
      <w:r w:rsidRPr="00117B7A">
        <w:rPr>
          <w:noProof/>
          <w:rtl/>
          <w:lang w:val="en-US" w:bidi="ar-SA"/>
        </w:rPr>
        <w:t>زیرا اولاً، اصل این مطلب که در تزاحم حقیقی سبق زمانی موجب ترجیح است، تمام است. یعنی در تزاحم حقیقی، سبق زمانی موجب ترجیح می‌شود. مورد برای این تزاحم بین تکلیفینی که احد هما سبق زمانی دارد، مثالش در جلسات قبل مطرح شده بود. مقصود از سبق زمانی، سبق زمانیِ نفس تکلیف نیست، بلکه سبق زمانیِ امتثال تکلیف است. مثالش همان روزه‌های ماه رمضان بود، بنا بر اینکه تکلیف به وجوب صوم از همان اول ماه رمضان متوجه مکلف می‌شود و بر او لازم می‌گردد که سی روز را روزه بگیرد؛ منتها زمان امتثال و زمان واجب به صورت ترتیبی و تدریجی محقق می‌شود (به نحو واجب معلق)</w:t>
      </w:r>
      <w:r w:rsidRPr="00117B7A">
        <w:rPr>
          <w:noProof/>
          <w:lang w:val="en-US"/>
        </w:rPr>
        <w:t>.</w:t>
      </w:r>
    </w:p>
    <w:p w14:paraId="36F18D79" w14:textId="77777777" w:rsidR="00117B7A" w:rsidRPr="00117B7A" w:rsidRDefault="00117B7A" w:rsidP="00117B7A">
      <w:pPr>
        <w:rPr>
          <w:noProof/>
          <w:lang w:val="en-US"/>
        </w:rPr>
      </w:pPr>
      <w:r w:rsidRPr="00117B7A">
        <w:rPr>
          <w:noProof/>
          <w:rtl/>
          <w:lang w:val="en-US" w:bidi="ar-SA"/>
        </w:rPr>
        <w:t>حال در اینجا، در فرض فردی که نمی‌تواند همه سی روز را روزه بگیرد و امرش دائر است بین اینکه پانزده روز اول را روزه بگیرد یا پانزده روز دوم را، اگر پانزده روز اول را روزه گرفت، دیگر نمی‌تواند پانزده روز دوم را بگیرد. در اینجا که تزاحم بین دو تکلیف است (تکلیف نسبت به پانزده روز اول و تکلیف نسبت به پانزده روز دوم)، از جهت زمانی، زمان امتثال تکلیف اول مقدم است</w:t>
      </w:r>
      <w:r w:rsidRPr="00117B7A">
        <w:rPr>
          <w:noProof/>
          <w:lang w:val="en-US"/>
        </w:rPr>
        <w:t>.</w:t>
      </w:r>
    </w:p>
    <w:p w14:paraId="6BCD29B4" w14:textId="77777777" w:rsidR="00117B7A" w:rsidRPr="00117B7A" w:rsidRDefault="00117B7A" w:rsidP="00117B7A">
      <w:pPr>
        <w:rPr>
          <w:noProof/>
          <w:lang w:val="en-US"/>
        </w:rPr>
      </w:pPr>
      <w:r w:rsidRPr="00117B7A">
        <w:rPr>
          <w:noProof/>
          <w:rtl/>
          <w:lang w:val="en-US" w:bidi="ar-SA"/>
        </w:rPr>
        <w:t>وجه مرجح بودن و تقریب مرجح بودن سبق زمانی در اینجا این است که با توجه به اینکه مکلف در همان شب اول ماه رمضان مواجه با دو تکلیف شده که هر دو فعلی هستند، و قدرت بر امتثال هر دو را ندارد، اگر بخواهد بگوید: «من قدرتم را برای امتثال تکلیف دوم (نیمه دوم ماه) نگه می‌دارم»، از نظر عقلی و عقلائی، کار او موجه نیست، بلکه این در حقیقت، «اهمال تکلیفِ فعلیِ مقدورالامتثال» است</w:t>
      </w:r>
      <w:r w:rsidRPr="00117B7A">
        <w:rPr>
          <w:noProof/>
          <w:lang w:val="en-US"/>
        </w:rPr>
        <w:t>.</w:t>
      </w:r>
    </w:p>
    <w:p w14:paraId="38C5DAEC" w14:textId="32F0CED6" w:rsidR="00117B7A" w:rsidRPr="00117B7A" w:rsidRDefault="00117B7A" w:rsidP="00117B7A">
      <w:pPr>
        <w:rPr>
          <w:noProof/>
          <w:lang w:val="en-US"/>
        </w:rPr>
      </w:pPr>
      <w:r w:rsidRPr="00117B7A">
        <w:rPr>
          <w:noProof/>
          <w:rtl/>
          <w:lang w:val="en-US" w:bidi="ar-SA"/>
        </w:rPr>
        <w:t xml:space="preserve">بله، اگر تکلیف دوم که زمان امتثالش متأخر است، أهم باشد، </w:t>
      </w:r>
      <w:r w:rsidR="006E5FB8">
        <w:rPr>
          <w:rFonts w:hint="cs"/>
          <w:noProof/>
          <w:rtl/>
          <w:lang w:val="en-US" w:bidi="ar-SA"/>
        </w:rPr>
        <w:t xml:space="preserve">حفظ قدرت برای </w:t>
      </w:r>
      <w:r w:rsidRPr="00117B7A">
        <w:rPr>
          <w:noProof/>
          <w:rtl/>
          <w:lang w:val="en-US" w:bidi="ar-SA"/>
        </w:rPr>
        <w:t>آن درست است. مکلف می‌تواند بگوید قدرتم را صرف امتثال تکلیف أهم می‌کنم. اما در فرض تساوی، کار او از نظر عقلائی مبرر ندارد و عذر حساب نمی‌شود</w:t>
      </w:r>
      <w:r w:rsidRPr="00117B7A">
        <w:rPr>
          <w:noProof/>
          <w:lang w:val="en-US"/>
        </w:rPr>
        <w:t>.</w:t>
      </w:r>
    </w:p>
    <w:p w14:paraId="196C6561" w14:textId="77777777" w:rsidR="00117B7A" w:rsidRPr="00117B7A" w:rsidRDefault="00117B7A" w:rsidP="00117B7A">
      <w:pPr>
        <w:rPr>
          <w:noProof/>
          <w:lang w:val="en-US"/>
        </w:rPr>
      </w:pPr>
      <w:r w:rsidRPr="00117B7A">
        <w:rPr>
          <w:noProof/>
          <w:rtl/>
          <w:lang w:val="en-US" w:bidi="ar-SA"/>
        </w:rPr>
        <w:t>نکته مرجحیت سبق زمانی در تزاحم حقیقی همین است. حال باید ببینیم آیا در تزاحم ملاکی هم همین ترجیح و همین نکته می‌تواند موجب ترجیح شود؟</w:t>
      </w:r>
    </w:p>
    <w:p w14:paraId="5B3BB5AB" w14:textId="7E3A88BE" w:rsidR="006E5FB8" w:rsidRPr="006E5FB8" w:rsidRDefault="006E5FB8" w:rsidP="006E5FB8">
      <w:pPr>
        <w:rPr>
          <w:rFonts w:cs="B Mitra" w:hint="cs"/>
          <w:noProof/>
          <w:rtl/>
          <w:lang w:val="en-US" w:bidi="ar-SA"/>
        </w:rPr>
      </w:pPr>
      <w:r w:rsidRPr="006E5FB8">
        <w:rPr>
          <w:rFonts w:cs="B Mitra" w:hint="cs"/>
          <w:sz w:val="32"/>
          <w:szCs w:val="32"/>
          <w:rtl/>
        </w:rPr>
        <w:lastRenderedPageBreak/>
        <w:t xml:space="preserve">نسبت به بررسی </w:t>
      </w:r>
      <w:proofErr w:type="spellStart"/>
      <w:r w:rsidRPr="006E5FB8">
        <w:rPr>
          <w:rFonts w:cs="B Mitra" w:hint="cs"/>
          <w:sz w:val="32"/>
          <w:szCs w:val="32"/>
          <w:rtl/>
        </w:rPr>
        <w:t>صغروی</w:t>
      </w:r>
      <w:proofErr w:type="spellEnd"/>
      <w:r w:rsidRPr="006E5FB8">
        <w:rPr>
          <w:rFonts w:cs="B Mitra" w:hint="cs"/>
          <w:sz w:val="32"/>
          <w:szCs w:val="32"/>
          <w:rtl/>
        </w:rPr>
        <w:t xml:space="preserve"> </w:t>
      </w:r>
      <w:proofErr w:type="spellStart"/>
      <w:r w:rsidRPr="006E5FB8">
        <w:rPr>
          <w:rFonts w:cs="B Mitra" w:hint="cs"/>
          <w:sz w:val="32"/>
          <w:szCs w:val="32"/>
          <w:rtl/>
        </w:rPr>
        <w:t>اسبقیت</w:t>
      </w:r>
      <w:proofErr w:type="spellEnd"/>
      <w:r w:rsidRPr="006E5FB8">
        <w:rPr>
          <w:rFonts w:cs="B Mitra" w:hint="cs"/>
          <w:sz w:val="32"/>
          <w:szCs w:val="32"/>
          <w:rtl/>
        </w:rPr>
        <w:t xml:space="preserve"> </w:t>
      </w:r>
      <w:proofErr w:type="spellStart"/>
      <w:r w:rsidRPr="006E5FB8">
        <w:rPr>
          <w:rFonts w:cs="B Mitra" w:hint="cs"/>
          <w:sz w:val="32"/>
          <w:szCs w:val="32"/>
          <w:rtl/>
        </w:rPr>
        <w:t>استیفاء</w:t>
      </w:r>
      <w:proofErr w:type="spellEnd"/>
      <w:r w:rsidRPr="006E5FB8">
        <w:rPr>
          <w:rFonts w:cs="B Mitra" w:hint="cs"/>
          <w:sz w:val="32"/>
          <w:szCs w:val="32"/>
          <w:rtl/>
        </w:rPr>
        <w:t xml:space="preserve"> یکی از دو ملاک بر دیگری در </w:t>
      </w:r>
      <w:proofErr w:type="spellStart"/>
      <w:r w:rsidRPr="006E5FB8">
        <w:rPr>
          <w:rFonts w:cs="B Mitra" w:hint="cs"/>
          <w:sz w:val="32"/>
          <w:szCs w:val="32"/>
          <w:rtl/>
        </w:rPr>
        <w:t>تزاحم</w:t>
      </w:r>
      <w:proofErr w:type="spellEnd"/>
      <w:r w:rsidRPr="006E5FB8">
        <w:rPr>
          <w:rFonts w:cs="B Mitra" w:hint="cs"/>
          <w:sz w:val="32"/>
          <w:szCs w:val="32"/>
          <w:rtl/>
        </w:rPr>
        <w:t xml:space="preserve"> </w:t>
      </w:r>
      <w:proofErr w:type="spellStart"/>
      <w:r w:rsidRPr="006E5FB8">
        <w:rPr>
          <w:rFonts w:cs="B Mitra" w:hint="cs"/>
          <w:sz w:val="32"/>
          <w:szCs w:val="32"/>
          <w:rtl/>
        </w:rPr>
        <w:t>ملاکی</w:t>
      </w:r>
      <w:proofErr w:type="spellEnd"/>
      <w:r w:rsidRPr="006E5FB8">
        <w:rPr>
          <w:rFonts w:cs="B Mitra" w:hint="cs"/>
          <w:sz w:val="32"/>
          <w:szCs w:val="32"/>
          <w:rtl/>
        </w:rPr>
        <w:t xml:space="preserve"> باید گفت که در </w:t>
      </w:r>
      <w:proofErr w:type="spellStart"/>
      <w:r w:rsidRPr="006E5FB8">
        <w:rPr>
          <w:rFonts w:cs="B Mitra" w:hint="cs"/>
          <w:sz w:val="32"/>
          <w:szCs w:val="32"/>
          <w:rtl/>
        </w:rPr>
        <w:t>تزاحم</w:t>
      </w:r>
      <w:proofErr w:type="spellEnd"/>
      <w:r w:rsidRPr="006E5FB8">
        <w:rPr>
          <w:rFonts w:cs="B Mitra" w:hint="cs"/>
          <w:sz w:val="32"/>
          <w:szCs w:val="32"/>
          <w:rtl/>
        </w:rPr>
        <w:t xml:space="preserve"> </w:t>
      </w:r>
      <w:proofErr w:type="spellStart"/>
      <w:r w:rsidRPr="006E5FB8">
        <w:rPr>
          <w:rFonts w:cs="B Mitra" w:hint="cs"/>
          <w:sz w:val="32"/>
          <w:szCs w:val="32"/>
          <w:rtl/>
        </w:rPr>
        <w:t>ملاکی</w:t>
      </w:r>
      <w:proofErr w:type="spellEnd"/>
      <w:r w:rsidRPr="006E5FB8">
        <w:rPr>
          <w:rFonts w:cs="B Mitra" w:hint="cs"/>
          <w:sz w:val="32"/>
          <w:szCs w:val="32"/>
          <w:rtl/>
        </w:rPr>
        <w:t xml:space="preserve"> در </w:t>
      </w:r>
      <w:proofErr w:type="spellStart"/>
      <w:r w:rsidRPr="006E5FB8">
        <w:rPr>
          <w:rFonts w:cs="B Mitra" w:hint="cs"/>
          <w:sz w:val="32"/>
          <w:szCs w:val="32"/>
          <w:rtl/>
        </w:rPr>
        <w:t>ضدین</w:t>
      </w:r>
      <w:proofErr w:type="spellEnd"/>
      <w:r w:rsidRPr="006E5FB8">
        <w:rPr>
          <w:rFonts w:cs="B Mitra" w:hint="cs"/>
          <w:sz w:val="32"/>
          <w:szCs w:val="32"/>
          <w:rtl/>
        </w:rPr>
        <w:t xml:space="preserve"> لا ثالث و </w:t>
      </w:r>
      <w:proofErr w:type="spellStart"/>
      <w:r w:rsidRPr="006E5FB8">
        <w:rPr>
          <w:rFonts w:cs="B Mitra" w:hint="cs"/>
          <w:sz w:val="32"/>
          <w:szCs w:val="32"/>
          <w:rtl/>
        </w:rPr>
        <w:t>ضدین</w:t>
      </w:r>
      <w:proofErr w:type="spellEnd"/>
      <w:r w:rsidRPr="006E5FB8">
        <w:rPr>
          <w:rFonts w:cs="B Mitra" w:hint="cs"/>
          <w:sz w:val="32"/>
          <w:szCs w:val="32"/>
          <w:rtl/>
        </w:rPr>
        <w:t xml:space="preserve"> دائمی مثل قیام و جلوس و همچنین در </w:t>
      </w:r>
      <w:proofErr w:type="spellStart"/>
      <w:r w:rsidRPr="006E5FB8">
        <w:rPr>
          <w:rFonts w:cs="B Mitra" w:hint="cs"/>
          <w:sz w:val="32"/>
          <w:szCs w:val="32"/>
          <w:rtl/>
        </w:rPr>
        <w:t>صلّ</w:t>
      </w:r>
      <w:proofErr w:type="spellEnd"/>
      <w:r w:rsidRPr="006E5FB8">
        <w:rPr>
          <w:rFonts w:cs="B Mitra" w:hint="cs"/>
          <w:sz w:val="32"/>
          <w:szCs w:val="32"/>
          <w:rtl/>
        </w:rPr>
        <w:t xml:space="preserve"> و لا </w:t>
      </w:r>
      <w:proofErr w:type="spellStart"/>
      <w:r w:rsidRPr="006E5FB8">
        <w:rPr>
          <w:rFonts w:cs="B Mitra" w:hint="cs"/>
          <w:sz w:val="32"/>
          <w:szCs w:val="32"/>
          <w:rtl/>
        </w:rPr>
        <w:t>تصلّ</w:t>
      </w:r>
      <w:proofErr w:type="spellEnd"/>
      <w:r w:rsidRPr="006E5FB8">
        <w:rPr>
          <w:rFonts w:cs="B Mitra" w:hint="cs"/>
          <w:sz w:val="32"/>
          <w:szCs w:val="32"/>
          <w:rtl/>
        </w:rPr>
        <w:t xml:space="preserve"> و اجتماع امر و نهی بنابر امتناع و حتی بنابر جواز در صورت عدم وجود </w:t>
      </w:r>
      <w:proofErr w:type="spellStart"/>
      <w:r w:rsidRPr="006E5FB8">
        <w:rPr>
          <w:rFonts w:cs="B Mitra" w:hint="cs"/>
          <w:sz w:val="32"/>
          <w:szCs w:val="32"/>
          <w:rtl/>
        </w:rPr>
        <w:t>مندوحه</w:t>
      </w:r>
      <w:proofErr w:type="spellEnd"/>
      <w:r w:rsidRPr="006E5FB8">
        <w:rPr>
          <w:rFonts w:cs="B Mitra" w:hint="cs"/>
          <w:sz w:val="32"/>
          <w:szCs w:val="32"/>
          <w:rtl/>
        </w:rPr>
        <w:t xml:space="preserve"> نیز </w:t>
      </w:r>
      <w:proofErr w:type="spellStart"/>
      <w:r w:rsidRPr="006E5FB8">
        <w:rPr>
          <w:rFonts w:cs="B Mitra" w:hint="cs"/>
          <w:sz w:val="32"/>
          <w:szCs w:val="32"/>
          <w:rtl/>
        </w:rPr>
        <w:t>اسبقیت</w:t>
      </w:r>
      <w:proofErr w:type="spellEnd"/>
      <w:r w:rsidRPr="006E5FB8">
        <w:rPr>
          <w:rFonts w:cs="B Mitra" w:hint="cs"/>
          <w:sz w:val="32"/>
          <w:szCs w:val="32"/>
          <w:rtl/>
        </w:rPr>
        <w:t xml:space="preserve"> </w:t>
      </w:r>
      <w:proofErr w:type="spellStart"/>
      <w:r w:rsidRPr="006E5FB8">
        <w:rPr>
          <w:rFonts w:cs="B Mitra" w:hint="cs"/>
          <w:sz w:val="32"/>
          <w:szCs w:val="32"/>
          <w:rtl/>
        </w:rPr>
        <w:t>استیفاء</w:t>
      </w:r>
      <w:proofErr w:type="spellEnd"/>
      <w:r w:rsidRPr="006E5FB8">
        <w:rPr>
          <w:rFonts w:cs="B Mitra" w:hint="cs"/>
          <w:sz w:val="32"/>
          <w:szCs w:val="32"/>
          <w:rtl/>
        </w:rPr>
        <w:t xml:space="preserve"> یک ملاک بر دیگر صغرا ندارد. </w:t>
      </w:r>
    </w:p>
    <w:p w14:paraId="6E7A0550" w14:textId="77777777" w:rsidR="00117B7A" w:rsidRPr="00117B7A" w:rsidRDefault="00117B7A" w:rsidP="00117B7A">
      <w:pPr>
        <w:rPr>
          <w:noProof/>
          <w:lang w:val="en-US"/>
        </w:rPr>
      </w:pPr>
      <w:r w:rsidRPr="00117B7A">
        <w:rPr>
          <w:noProof/>
          <w:rtl/>
          <w:lang w:val="en-US" w:bidi="ar-SA"/>
        </w:rPr>
        <w:t>تنها موردی که صغرویاً برای ترجیح به سبق زمانی در تزاحم ملاکی موضوع پیدا می‌کند، همان موارد «تضاد اتفاقی بین الفعلین» است با انکار ترتب. همان مثال صلات و ازاله نجاست از مسجد، اگر تضاد اتفاقی باشد و ما منکر ترتب باشیم، این مورد مصداق تزاحم ملاکی می‌شود. (زیرا اگر قائل به ترتب بودیم، از تزاحم ملاکی خارج و داخل در تزاحم حقیقی می‌شد)</w:t>
      </w:r>
      <w:r w:rsidRPr="00117B7A">
        <w:rPr>
          <w:noProof/>
          <w:lang w:val="en-US"/>
        </w:rPr>
        <w:t>.</w:t>
      </w:r>
    </w:p>
    <w:p w14:paraId="5A2ACE6A" w14:textId="38F9BC75" w:rsidR="00117B7A" w:rsidRPr="00117B7A" w:rsidRDefault="00117B7A" w:rsidP="003E1483">
      <w:pPr>
        <w:tabs>
          <w:tab w:val="left" w:pos="662"/>
        </w:tabs>
        <w:ind w:left="379" w:firstLine="283"/>
        <w:rPr>
          <w:noProof/>
          <w:lang w:val="en-US"/>
        </w:rPr>
      </w:pPr>
      <w:r w:rsidRPr="00117B7A">
        <w:rPr>
          <w:noProof/>
          <w:rtl/>
          <w:lang w:val="en-US" w:bidi="ar-SA"/>
        </w:rPr>
        <w:t>در اینجا باید ببینیم که در این فرض که ترتب انکار شده و ما قائل به نظر مرحوم آخوند هستیم، آیا سبق زمانی مرجح است؟ در این مورد،</w:t>
      </w:r>
      <w:r w:rsidR="006E5FB8" w:rsidRPr="006E5FB8">
        <w:rPr>
          <w:rFonts w:cs="B Badr" w:hint="cs"/>
          <w:sz w:val="32"/>
          <w:szCs w:val="32"/>
          <w:rtl/>
        </w:rPr>
        <w:t xml:space="preserve"> </w:t>
      </w:r>
      <w:r w:rsidR="006E5FB8" w:rsidRPr="003E1483">
        <w:rPr>
          <w:rFonts w:cs="B Mitra" w:hint="cs"/>
          <w:sz w:val="32"/>
          <w:szCs w:val="32"/>
          <w:rtl/>
        </w:rPr>
        <w:t xml:space="preserve">نکته ترجیح به سبق زمانی </w:t>
      </w:r>
      <w:proofErr w:type="spellStart"/>
      <w:r w:rsidR="006E5FB8" w:rsidRPr="003E1483">
        <w:rPr>
          <w:rFonts w:cs="B Mitra" w:hint="cs"/>
          <w:sz w:val="32"/>
          <w:szCs w:val="32"/>
          <w:rtl/>
        </w:rPr>
        <w:t>امتثال</w:t>
      </w:r>
      <w:proofErr w:type="spellEnd"/>
      <w:r w:rsidR="006E5FB8" w:rsidRPr="003E1483">
        <w:rPr>
          <w:rFonts w:cs="B Mitra" w:hint="cs"/>
          <w:sz w:val="32"/>
          <w:szCs w:val="32"/>
          <w:rtl/>
        </w:rPr>
        <w:t xml:space="preserve"> در </w:t>
      </w:r>
      <w:proofErr w:type="spellStart"/>
      <w:r w:rsidR="006E5FB8" w:rsidRPr="003E1483">
        <w:rPr>
          <w:rFonts w:cs="B Mitra" w:hint="cs"/>
          <w:sz w:val="32"/>
          <w:szCs w:val="32"/>
          <w:rtl/>
        </w:rPr>
        <w:t>تزاحم</w:t>
      </w:r>
      <w:proofErr w:type="spellEnd"/>
      <w:r w:rsidR="006E5FB8" w:rsidRPr="003E1483">
        <w:rPr>
          <w:rFonts w:cs="B Mitra" w:hint="cs"/>
          <w:sz w:val="32"/>
          <w:szCs w:val="32"/>
          <w:rtl/>
        </w:rPr>
        <w:t xml:space="preserve"> حقیقی تطبیق می گردد. زیرا هرچند دو </w:t>
      </w:r>
      <w:proofErr w:type="spellStart"/>
      <w:r w:rsidR="006E5FB8" w:rsidRPr="003E1483">
        <w:rPr>
          <w:rFonts w:cs="B Mitra" w:hint="cs"/>
          <w:sz w:val="32"/>
          <w:szCs w:val="32"/>
          <w:rtl/>
        </w:rPr>
        <w:t>تکلیفِ</w:t>
      </w:r>
      <w:proofErr w:type="spellEnd"/>
      <w:r w:rsidR="006E5FB8" w:rsidRPr="003E1483">
        <w:rPr>
          <w:rFonts w:cs="B Mitra" w:hint="cs"/>
          <w:sz w:val="32"/>
          <w:szCs w:val="32"/>
          <w:rtl/>
        </w:rPr>
        <w:t xml:space="preserve"> فعلی فرض نشده است</w:t>
      </w:r>
      <w:r w:rsidRPr="00117B7A">
        <w:rPr>
          <w:noProof/>
          <w:rtl/>
          <w:lang w:val="en-US" w:bidi="ar-SA"/>
        </w:rPr>
        <w:t xml:space="preserve"> </w:t>
      </w:r>
      <w:r w:rsidR="003E1483">
        <w:rPr>
          <w:rFonts w:hint="cs"/>
          <w:noProof/>
          <w:rtl/>
          <w:lang w:val="en-US" w:bidi="ar-SA"/>
        </w:rPr>
        <w:t xml:space="preserve">، اما </w:t>
      </w:r>
      <w:r w:rsidRPr="00117B7A">
        <w:rPr>
          <w:noProof/>
          <w:rtl/>
          <w:lang w:val="en-US" w:bidi="ar-SA"/>
        </w:rPr>
        <w:t>دو ملاک فعلی وجود دارد، ولی جعل دو تکلیف ممکن نیست. با توجه به اینکه دو ملاک در اینجا وجود دارد</w:t>
      </w:r>
      <w:r w:rsidR="006E5FB8">
        <w:rPr>
          <w:rFonts w:hint="cs"/>
          <w:noProof/>
          <w:rtl/>
          <w:lang w:val="en-US" w:bidi="ar-SA"/>
        </w:rPr>
        <w:t xml:space="preserve"> </w:t>
      </w:r>
      <w:r w:rsidRPr="00117B7A">
        <w:rPr>
          <w:noProof/>
          <w:rtl/>
          <w:lang w:val="en-US" w:bidi="ar-SA"/>
        </w:rPr>
        <w:t xml:space="preserve"> و هر یک اقتضای جعل حکم مناسب خود را دارد، از نظر مولای حکیم نیز باید مکلف ملاک اول را استیفا کند؛ چون اگر ملاک اول را به بهانه استیفای ملاک دوم استیفا نکند، این از موارد «اهمال نسبت به ملاک فعلی مقدور التحصیل» محسوب می‌شود. از نظر مولای حکیم، حکمی که وجود دارد، بر طبق ملاک اول است که زمان امتثالش سابق بر دیگری است</w:t>
      </w:r>
      <w:r w:rsidRPr="00117B7A">
        <w:rPr>
          <w:noProof/>
          <w:lang w:val="en-US"/>
        </w:rPr>
        <w:t>.</w:t>
      </w:r>
    </w:p>
    <w:p w14:paraId="373D9831" w14:textId="77777777" w:rsidR="00117B7A" w:rsidRPr="00117B7A" w:rsidRDefault="00117B7A" w:rsidP="00117B7A">
      <w:pPr>
        <w:rPr>
          <w:noProof/>
          <w:lang w:val="en-US"/>
        </w:rPr>
      </w:pPr>
      <w:r w:rsidRPr="00117B7A">
        <w:rPr>
          <w:noProof/>
          <w:rtl/>
          <w:lang w:val="en-US" w:bidi="ar-SA"/>
        </w:rPr>
        <w:t>بنابراین، نتیجه این است که فرمایش مرحوم صدر در نقطه چهارم تمام نیست. اولاً، سبق زمانیِ امتثال (نه سبق زمانیِ فعلیت تکلیف) در تزاحم حقیقی، مرجح مستقلی است و به مرجحات دیگر برنمی‌گردد. ثانیاً، همان نکته عقلائی که سبب ترجیح سبق زمانی در تزاحم حقیقی می‌شود، همان نکته در تزاحم ملاکی نیز موجب ترجیح ملاک دارای این مرجح می‌گردد</w:t>
      </w:r>
      <w:r w:rsidRPr="00117B7A">
        <w:rPr>
          <w:noProof/>
          <w:lang w:val="en-US"/>
        </w:rPr>
        <w:t>.</w:t>
      </w:r>
    </w:p>
    <w:p w14:paraId="510467EA" w14:textId="77777777" w:rsidR="00117B7A" w:rsidRPr="00117B7A" w:rsidRDefault="00117B7A" w:rsidP="00117B7A">
      <w:pPr>
        <w:pStyle w:val="1"/>
        <w:rPr>
          <w:noProof/>
          <w:lang w:val="en-US"/>
        </w:rPr>
      </w:pPr>
      <w:bookmarkStart w:id="3" w:name="_Toc213093409"/>
      <w:r w:rsidRPr="00117B7A">
        <w:rPr>
          <w:noProof/>
          <w:rtl/>
          <w:lang w:val="en-US" w:bidi="ar-SA"/>
        </w:rPr>
        <w:t>جمع‌بندی مقام دوم بحث</w:t>
      </w:r>
      <w:bookmarkEnd w:id="3"/>
    </w:p>
    <w:p w14:paraId="31136D3A" w14:textId="77777777" w:rsidR="00117B7A" w:rsidRPr="00117B7A" w:rsidRDefault="00117B7A" w:rsidP="00117B7A">
      <w:pPr>
        <w:rPr>
          <w:noProof/>
          <w:lang w:val="en-US"/>
        </w:rPr>
      </w:pPr>
      <w:r w:rsidRPr="00117B7A">
        <w:rPr>
          <w:noProof/>
          <w:rtl/>
          <w:lang w:val="en-US" w:bidi="ar-SA"/>
        </w:rPr>
        <w:t>تا اینجا، مقام دوم از بحث در تزاحم ملاکی که تطبیق و جریان مرجحات باب تزاحم حقیقی بر باب تزاحم ملاکی بود، تمام می‌شود. نتیجه بحث این شد که از نقاط چهارگانه‌ای که مرحوم صدر در اینجا فرموده‌اند، در بیشتر موارد فرمایش ایشان تمام است، ولی به نحو مطلق تمام نیست؛ در بعضی از نقاط کلاً تمام نیست و در بعضی دیگر باید تفصیل داد</w:t>
      </w:r>
      <w:r w:rsidRPr="00117B7A">
        <w:rPr>
          <w:noProof/>
          <w:lang w:val="en-US"/>
        </w:rPr>
        <w:t>.</w:t>
      </w:r>
    </w:p>
    <w:p w14:paraId="51520F27" w14:textId="721D3932" w:rsidR="00117B7A" w:rsidRPr="00117B7A" w:rsidRDefault="00117B7A" w:rsidP="003E1483">
      <w:pPr>
        <w:pStyle w:val="1"/>
        <w:rPr>
          <w:noProof/>
          <w:lang w:val="en-US"/>
        </w:rPr>
      </w:pPr>
      <w:bookmarkStart w:id="4" w:name="_Toc213093410"/>
      <w:r w:rsidRPr="00117B7A">
        <w:rPr>
          <w:noProof/>
          <w:rtl/>
          <w:lang w:val="en-US" w:bidi="ar-SA"/>
        </w:rPr>
        <w:t xml:space="preserve">مقام سوم: تطبیق </w:t>
      </w:r>
      <w:r w:rsidR="003E1483">
        <w:rPr>
          <w:rFonts w:hint="cs"/>
          <w:noProof/>
          <w:rtl/>
          <w:lang w:val="en-US" w:bidi="ar-SA"/>
        </w:rPr>
        <w:t>قواعد</w:t>
      </w:r>
      <w:r w:rsidRPr="00117B7A">
        <w:rPr>
          <w:noProof/>
          <w:rtl/>
          <w:lang w:val="en-US" w:bidi="ar-SA"/>
        </w:rPr>
        <w:t xml:space="preserve"> باب تعارض بر تزاحم ملاکی</w:t>
      </w:r>
      <w:bookmarkEnd w:id="4"/>
    </w:p>
    <w:p w14:paraId="541C3724" w14:textId="00E36890" w:rsidR="00117B7A" w:rsidRPr="00117B7A" w:rsidRDefault="00117B7A" w:rsidP="003E1483">
      <w:pPr>
        <w:rPr>
          <w:noProof/>
          <w:lang w:val="en-US"/>
        </w:rPr>
      </w:pPr>
      <w:r w:rsidRPr="00117B7A">
        <w:rPr>
          <w:noProof/>
          <w:rtl/>
          <w:lang w:val="en-US" w:bidi="ar-SA"/>
        </w:rPr>
        <w:t xml:space="preserve">اما مقام سوم از بحث تزاحم ملاکی، عبارت است از تطبیق </w:t>
      </w:r>
      <w:r w:rsidR="003E1483">
        <w:rPr>
          <w:rFonts w:hint="cs"/>
          <w:noProof/>
          <w:rtl/>
          <w:lang w:val="en-US" w:bidi="ar-SA"/>
        </w:rPr>
        <w:t xml:space="preserve">قواعد </w:t>
      </w:r>
      <w:r w:rsidRPr="00117B7A">
        <w:rPr>
          <w:noProof/>
          <w:rtl/>
          <w:lang w:val="en-US" w:bidi="ar-SA"/>
        </w:rPr>
        <w:t xml:space="preserve">باب تعارض بر تزاحم ملاکی. آیا </w:t>
      </w:r>
      <w:r w:rsidR="003E1483">
        <w:rPr>
          <w:rFonts w:hint="cs"/>
          <w:noProof/>
          <w:rtl/>
          <w:lang w:val="en-US" w:bidi="ar-SA"/>
        </w:rPr>
        <w:t>قواعد</w:t>
      </w:r>
      <w:r w:rsidRPr="00117B7A">
        <w:rPr>
          <w:noProof/>
          <w:rtl/>
          <w:lang w:val="en-US" w:bidi="ar-SA"/>
        </w:rPr>
        <w:t xml:space="preserve"> باب تعارض ب</w:t>
      </w:r>
      <w:r w:rsidR="003E1483">
        <w:rPr>
          <w:rFonts w:hint="cs"/>
          <w:noProof/>
          <w:rtl/>
          <w:lang w:val="en-US" w:bidi="ar-SA"/>
        </w:rPr>
        <w:t>حت</w:t>
      </w:r>
      <w:r w:rsidRPr="00117B7A">
        <w:rPr>
          <w:noProof/>
          <w:rtl/>
          <w:lang w:val="en-US" w:bidi="ar-SA"/>
        </w:rPr>
        <w:t>، یعنی تعارض مصطلح، بر تزاحم ملاکی پیاده می‌شود یا خیر؟</w:t>
      </w:r>
    </w:p>
    <w:p w14:paraId="423B6940" w14:textId="690EC9F3" w:rsidR="003E1483" w:rsidRPr="00117B7A" w:rsidRDefault="00117B7A" w:rsidP="003E1483">
      <w:pPr>
        <w:rPr>
          <w:noProof/>
          <w:lang w:val="en-US"/>
        </w:rPr>
      </w:pPr>
      <w:r w:rsidRPr="00117B7A">
        <w:rPr>
          <w:noProof/>
          <w:rtl/>
          <w:lang w:val="en-US" w:bidi="ar-SA"/>
        </w:rPr>
        <w:t>با توجه به خصوصیتی که قبلاً برای تزاحم ملاکی بیان شد که از یک جهت مشابهت با تزاحم حقیقی و از جهت دیگر مشابهت با باب تعارض دارد، این بحث مطرح می‌شود</w:t>
      </w:r>
      <w:r w:rsidR="003E1483">
        <w:rPr>
          <w:rFonts w:hint="cs"/>
          <w:noProof/>
          <w:rtl/>
          <w:lang w:val="en-US" w:bidi="ar-SA"/>
        </w:rPr>
        <w:t xml:space="preserve"> که </w:t>
      </w:r>
      <w:r w:rsidR="003E1483" w:rsidRPr="00117B7A">
        <w:rPr>
          <w:noProof/>
          <w:rtl/>
          <w:lang w:val="en-US" w:bidi="ar-SA"/>
        </w:rPr>
        <w:t xml:space="preserve">آیا </w:t>
      </w:r>
      <w:r w:rsidR="003E1483">
        <w:rPr>
          <w:rFonts w:hint="cs"/>
          <w:noProof/>
          <w:rtl/>
          <w:lang w:val="en-US" w:bidi="ar-SA"/>
        </w:rPr>
        <w:t>قواعد</w:t>
      </w:r>
      <w:r w:rsidR="003E1483" w:rsidRPr="00117B7A">
        <w:rPr>
          <w:noProof/>
          <w:rtl/>
          <w:lang w:val="en-US" w:bidi="ar-SA"/>
        </w:rPr>
        <w:t xml:space="preserve"> باب تعارض بر </w:t>
      </w:r>
      <w:r w:rsidR="003E1483">
        <w:rPr>
          <w:rFonts w:hint="cs"/>
          <w:noProof/>
          <w:rtl/>
          <w:lang w:val="en-US" w:bidi="ar-SA"/>
        </w:rPr>
        <w:t xml:space="preserve"> باب </w:t>
      </w:r>
      <w:r w:rsidR="003E1483" w:rsidRPr="00117B7A">
        <w:rPr>
          <w:noProof/>
          <w:rtl/>
          <w:lang w:val="en-US" w:bidi="ar-SA"/>
        </w:rPr>
        <w:t>تزاحم ملاکی پیاده می‌شود یا خیر؟</w:t>
      </w:r>
    </w:p>
    <w:p w14:paraId="597C301A" w14:textId="77666596" w:rsidR="00117B7A" w:rsidRPr="00117B7A" w:rsidRDefault="00117B7A" w:rsidP="00117B7A">
      <w:pPr>
        <w:rPr>
          <w:noProof/>
          <w:lang w:val="en-US"/>
        </w:rPr>
      </w:pPr>
      <w:r w:rsidRPr="00117B7A">
        <w:rPr>
          <w:noProof/>
          <w:rtl/>
          <w:lang w:val="en-US" w:bidi="ar-SA"/>
        </w:rPr>
        <w:lastRenderedPageBreak/>
        <w:t>جهت مشابهت این است که هم در تعارض مصطلح و هم در تزاحم ملاکی، جعل الحکمین معاً در مقام جعل و تشریع ممکن نیست و این عدم امکان، موجب تعارض و تکاذب بین‌الدلیلین می‌شود</w:t>
      </w:r>
      <w:r w:rsidRPr="00117B7A">
        <w:rPr>
          <w:noProof/>
          <w:lang w:val="en-US"/>
        </w:rPr>
        <w:t>.</w:t>
      </w:r>
    </w:p>
    <w:p w14:paraId="6A5B2E71" w14:textId="77777777" w:rsidR="003E1483" w:rsidRDefault="00117B7A" w:rsidP="00117B7A">
      <w:pPr>
        <w:rPr>
          <w:rFonts w:hint="cs"/>
          <w:noProof/>
          <w:rtl/>
          <w:lang w:val="en-US" w:bidi="ar-SA"/>
        </w:rPr>
      </w:pPr>
      <w:r w:rsidRPr="00117B7A">
        <w:rPr>
          <w:noProof/>
          <w:rtl/>
          <w:lang w:val="en-US" w:bidi="ar-SA"/>
        </w:rPr>
        <w:t>با توجه به این مشابهت، آیا قواعد باب تعارض (از ترجیح و تساقط</w:t>
      </w:r>
      <w:r w:rsidR="003E1483">
        <w:rPr>
          <w:rFonts w:hint="cs"/>
          <w:noProof/>
          <w:rtl/>
          <w:lang w:val="en-US" w:bidi="ar-SA"/>
        </w:rPr>
        <w:t xml:space="preserve"> و رجوع به اصل عملی</w:t>
      </w:r>
      <w:r w:rsidRPr="00117B7A">
        <w:rPr>
          <w:noProof/>
          <w:rtl/>
          <w:lang w:val="en-US" w:bidi="ar-SA"/>
        </w:rPr>
        <w:t>) در تزاحم ملاکی پیاده می‌شود یا نه؟</w:t>
      </w:r>
    </w:p>
    <w:p w14:paraId="0D1A8C44" w14:textId="77777777" w:rsidR="003E1483" w:rsidRPr="003E1483" w:rsidRDefault="003E1483" w:rsidP="003E1483">
      <w:pPr>
        <w:tabs>
          <w:tab w:val="left" w:pos="662"/>
        </w:tabs>
        <w:ind w:left="379" w:firstLine="283"/>
        <w:jc w:val="left"/>
        <w:rPr>
          <w:rFonts w:cs="B Mitra"/>
          <w:sz w:val="32"/>
          <w:szCs w:val="32"/>
          <w:rtl/>
        </w:rPr>
      </w:pPr>
      <w:r w:rsidRPr="003E1483">
        <w:rPr>
          <w:rFonts w:cs="B Mitra" w:hint="cs"/>
          <w:sz w:val="32"/>
          <w:szCs w:val="32"/>
          <w:rtl/>
        </w:rPr>
        <w:t xml:space="preserve">این بحث به خاطر این شبهه مطرح شده است که چون باب تعارض و </w:t>
      </w:r>
      <w:proofErr w:type="spellStart"/>
      <w:r w:rsidRPr="003E1483">
        <w:rPr>
          <w:rFonts w:cs="B Mitra" w:hint="cs"/>
          <w:sz w:val="32"/>
          <w:szCs w:val="32"/>
          <w:rtl/>
        </w:rPr>
        <w:t>تزاحم</w:t>
      </w:r>
      <w:proofErr w:type="spellEnd"/>
      <w:r w:rsidRPr="003E1483">
        <w:rPr>
          <w:rFonts w:cs="B Mitra" w:hint="cs"/>
          <w:sz w:val="32"/>
          <w:szCs w:val="32"/>
          <w:rtl/>
        </w:rPr>
        <w:t xml:space="preserve"> </w:t>
      </w:r>
      <w:proofErr w:type="spellStart"/>
      <w:r w:rsidRPr="003E1483">
        <w:rPr>
          <w:rFonts w:cs="B Mitra" w:hint="cs"/>
          <w:sz w:val="32"/>
          <w:szCs w:val="32"/>
          <w:rtl/>
        </w:rPr>
        <w:t>ملاکی</w:t>
      </w:r>
      <w:proofErr w:type="spellEnd"/>
      <w:r w:rsidRPr="003E1483">
        <w:rPr>
          <w:rFonts w:cs="B Mitra" w:hint="cs"/>
          <w:sz w:val="32"/>
          <w:szCs w:val="32"/>
          <w:rtl/>
        </w:rPr>
        <w:t xml:space="preserve"> با وجود اینکه در </w:t>
      </w:r>
      <w:proofErr w:type="spellStart"/>
      <w:r w:rsidRPr="003E1483">
        <w:rPr>
          <w:rFonts w:cs="B Mitra" w:hint="cs"/>
          <w:sz w:val="32"/>
          <w:szCs w:val="32"/>
          <w:rtl/>
        </w:rPr>
        <w:t>تنافی</w:t>
      </w:r>
      <w:proofErr w:type="spellEnd"/>
      <w:r w:rsidRPr="003E1483">
        <w:rPr>
          <w:rFonts w:cs="B Mitra" w:hint="cs"/>
          <w:sz w:val="32"/>
          <w:szCs w:val="32"/>
          <w:rtl/>
        </w:rPr>
        <w:t xml:space="preserve"> و </w:t>
      </w:r>
      <w:proofErr w:type="spellStart"/>
      <w:r w:rsidRPr="003E1483">
        <w:rPr>
          <w:rFonts w:cs="B Mitra" w:hint="cs"/>
          <w:sz w:val="32"/>
          <w:szCs w:val="32"/>
          <w:rtl/>
        </w:rPr>
        <w:t>تکاذب</w:t>
      </w:r>
      <w:proofErr w:type="spellEnd"/>
      <w:r w:rsidRPr="003E1483">
        <w:rPr>
          <w:rFonts w:cs="B Mitra" w:hint="cs"/>
          <w:sz w:val="32"/>
          <w:szCs w:val="32"/>
          <w:rtl/>
        </w:rPr>
        <w:t xml:space="preserve"> بین دو دلیل با هم مشترک می باشند، اما در </w:t>
      </w:r>
      <w:proofErr w:type="spellStart"/>
      <w:r w:rsidRPr="003E1483">
        <w:rPr>
          <w:rFonts w:cs="B Mitra" w:hint="cs"/>
          <w:sz w:val="32"/>
          <w:szCs w:val="32"/>
          <w:rtl/>
        </w:rPr>
        <w:t>تزاحم</w:t>
      </w:r>
      <w:proofErr w:type="spellEnd"/>
      <w:r w:rsidRPr="003E1483">
        <w:rPr>
          <w:rFonts w:cs="B Mitra" w:hint="cs"/>
          <w:sz w:val="32"/>
          <w:szCs w:val="32"/>
          <w:rtl/>
        </w:rPr>
        <w:t xml:space="preserve"> </w:t>
      </w:r>
      <w:proofErr w:type="spellStart"/>
      <w:r w:rsidRPr="003E1483">
        <w:rPr>
          <w:rFonts w:cs="B Mitra" w:hint="cs"/>
          <w:sz w:val="32"/>
          <w:szCs w:val="32"/>
          <w:rtl/>
        </w:rPr>
        <w:t>ملاکی</w:t>
      </w:r>
      <w:proofErr w:type="spellEnd"/>
      <w:r w:rsidRPr="003E1483">
        <w:rPr>
          <w:rFonts w:cs="B Mitra" w:hint="cs"/>
          <w:sz w:val="32"/>
          <w:szCs w:val="32"/>
          <w:rtl/>
        </w:rPr>
        <w:t xml:space="preserve"> وجود هر دو ملاک احراز می شود، ولی در تعارض </w:t>
      </w:r>
      <w:proofErr w:type="spellStart"/>
      <w:r w:rsidRPr="003E1483">
        <w:rPr>
          <w:rFonts w:cs="B Mitra" w:hint="cs"/>
          <w:sz w:val="32"/>
          <w:szCs w:val="32"/>
          <w:rtl/>
        </w:rPr>
        <w:t>مصطلح</w:t>
      </w:r>
      <w:proofErr w:type="spellEnd"/>
      <w:r w:rsidRPr="003E1483">
        <w:rPr>
          <w:rFonts w:cs="B Mitra" w:hint="cs"/>
          <w:sz w:val="32"/>
          <w:szCs w:val="32"/>
          <w:rtl/>
        </w:rPr>
        <w:t xml:space="preserve"> وجود هر دو ملاک احراز </w:t>
      </w:r>
      <w:proofErr w:type="spellStart"/>
      <w:r w:rsidRPr="003E1483">
        <w:rPr>
          <w:rFonts w:cs="B Mitra" w:hint="cs"/>
          <w:sz w:val="32"/>
          <w:szCs w:val="32"/>
          <w:rtl/>
        </w:rPr>
        <w:t>نمی</w:t>
      </w:r>
      <w:proofErr w:type="spellEnd"/>
      <w:r w:rsidRPr="003E1483">
        <w:rPr>
          <w:rFonts w:cs="B Mitra" w:hint="cs"/>
          <w:sz w:val="32"/>
          <w:szCs w:val="32"/>
          <w:rtl/>
        </w:rPr>
        <w:t xml:space="preserve"> شود، آیا این فرق باعث می شود که قواعد باب تعارض در </w:t>
      </w:r>
      <w:proofErr w:type="spellStart"/>
      <w:r w:rsidRPr="003E1483">
        <w:rPr>
          <w:rFonts w:cs="B Mitra" w:hint="cs"/>
          <w:sz w:val="32"/>
          <w:szCs w:val="32"/>
          <w:rtl/>
        </w:rPr>
        <w:t>تزاحم</w:t>
      </w:r>
      <w:proofErr w:type="spellEnd"/>
      <w:r w:rsidRPr="003E1483">
        <w:rPr>
          <w:rFonts w:cs="B Mitra" w:hint="cs"/>
          <w:sz w:val="32"/>
          <w:szCs w:val="32"/>
          <w:rtl/>
        </w:rPr>
        <w:t xml:space="preserve"> </w:t>
      </w:r>
      <w:proofErr w:type="spellStart"/>
      <w:r w:rsidRPr="003E1483">
        <w:rPr>
          <w:rFonts w:cs="B Mitra" w:hint="cs"/>
          <w:sz w:val="32"/>
          <w:szCs w:val="32"/>
          <w:rtl/>
        </w:rPr>
        <w:t>ملاکی</w:t>
      </w:r>
      <w:proofErr w:type="spellEnd"/>
      <w:r w:rsidRPr="003E1483">
        <w:rPr>
          <w:rFonts w:cs="B Mitra" w:hint="cs"/>
          <w:sz w:val="32"/>
          <w:szCs w:val="32"/>
          <w:rtl/>
        </w:rPr>
        <w:t xml:space="preserve"> پیاده نشود یا هر آنچه در باب تعارض گفته شده، در </w:t>
      </w:r>
      <w:proofErr w:type="spellStart"/>
      <w:r w:rsidRPr="003E1483">
        <w:rPr>
          <w:rFonts w:cs="B Mitra" w:hint="cs"/>
          <w:sz w:val="32"/>
          <w:szCs w:val="32"/>
          <w:rtl/>
        </w:rPr>
        <w:t>تزاحم</w:t>
      </w:r>
      <w:proofErr w:type="spellEnd"/>
      <w:r w:rsidRPr="003E1483">
        <w:rPr>
          <w:rFonts w:cs="B Mitra" w:hint="cs"/>
          <w:sz w:val="32"/>
          <w:szCs w:val="32"/>
          <w:rtl/>
        </w:rPr>
        <w:t xml:space="preserve"> </w:t>
      </w:r>
      <w:proofErr w:type="spellStart"/>
      <w:r w:rsidRPr="003E1483">
        <w:rPr>
          <w:rFonts w:cs="B Mitra" w:hint="cs"/>
          <w:sz w:val="32"/>
          <w:szCs w:val="32"/>
          <w:rtl/>
        </w:rPr>
        <w:t>ملاکی</w:t>
      </w:r>
      <w:proofErr w:type="spellEnd"/>
      <w:r w:rsidRPr="003E1483">
        <w:rPr>
          <w:rFonts w:cs="B Mitra" w:hint="cs"/>
          <w:sz w:val="32"/>
          <w:szCs w:val="32"/>
          <w:rtl/>
        </w:rPr>
        <w:t xml:space="preserve"> هم می آید.</w:t>
      </w:r>
    </w:p>
    <w:p w14:paraId="0C4E2EFD" w14:textId="47119CC9" w:rsidR="00117B7A" w:rsidRPr="00117B7A" w:rsidRDefault="00117B7A" w:rsidP="00117B7A">
      <w:pPr>
        <w:rPr>
          <w:noProof/>
          <w:lang w:val="en-US"/>
        </w:rPr>
      </w:pPr>
      <w:r w:rsidRPr="00117B7A">
        <w:rPr>
          <w:noProof/>
          <w:rtl/>
          <w:lang w:val="en-US" w:bidi="ar-SA"/>
        </w:rPr>
        <w:t xml:space="preserve"> البته این بحث در طول مقام دوم است؛ یعنی اگر در مرتبه قبل، مرجحات تزاحم حقیقی را پیاده کردیم، دیگر تکاذبی پیدا نمی‌شود که این بحث مجال پیدا کند. اما اگر گفتیم مرجحات باب تزاحم حقیقی در تزاحم ملاکی پیاده نشد (چه لعدم جریان کبروی و چه لعدم وجود صغری)، آنگاه نوبت به این مقام می‌رسد</w:t>
      </w:r>
      <w:r w:rsidRPr="00117B7A">
        <w:rPr>
          <w:noProof/>
          <w:lang w:val="en-US"/>
        </w:rPr>
        <w:t>.</w:t>
      </w:r>
    </w:p>
    <w:p w14:paraId="2E6D55B6" w14:textId="77777777" w:rsidR="00117B7A" w:rsidRPr="00117B7A" w:rsidRDefault="00117B7A" w:rsidP="00117B7A">
      <w:pPr>
        <w:rPr>
          <w:noProof/>
          <w:lang w:val="en-US"/>
        </w:rPr>
      </w:pPr>
      <w:r w:rsidRPr="00117B7A">
        <w:rPr>
          <w:noProof/>
          <w:rtl/>
          <w:lang w:val="en-US" w:bidi="ar-SA"/>
        </w:rPr>
        <w:t>آیا آن سه مرحله‌ا</w:t>
      </w:r>
      <w:bookmarkStart w:id="5" w:name="_GoBack"/>
      <w:bookmarkEnd w:id="5"/>
      <w:r w:rsidRPr="00117B7A">
        <w:rPr>
          <w:noProof/>
          <w:rtl/>
          <w:lang w:val="en-US" w:bidi="ar-SA"/>
        </w:rPr>
        <w:t>ی که در باب تعارض وجود دارد (ترجیح دلالی، ترجیح من حیث السند، و تساقط و رجوع به عام فوقانی یا اصل عملی)، در تزاحم ملاکی نیز پیاده می‌شود یا خیر؟</w:t>
      </w:r>
    </w:p>
    <w:p w14:paraId="337DEAA1" w14:textId="4C1ED7A1" w:rsidR="00117B7A" w:rsidRPr="00117B7A" w:rsidRDefault="00117B7A" w:rsidP="00117B7A">
      <w:pPr>
        <w:rPr>
          <w:noProof/>
          <w:lang w:val="en-US"/>
        </w:rPr>
      </w:pPr>
      <w:r w:rsidRPr="00117B7A">
        <w:rPr>
          <w:noProof/>
          <w:lang w:val="en-US"/>
        </w:rPr>
        <w:t>.</w:t>
      </w:r>
    </w:p>
    <w:p w14:paraId="10523EC9" w14:textId="03B799DF" w:rsidR="00CE3328" w:rsidRPr="00117B7A" w:rsidRDefault="00CE3328" w:rsidP="00E90535">
      <w:pPr>
        <w:rPr>
          <w:noProof/>
          <w:rtl/>
          <w:lang w:val="en-US"/>
        </w:rPr>
      </w:pPr>
    </w:p>
    <w:sectPr w:rsidR="00CE3328" w:rsidRPr="00117B7A"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D51E1" w14:textId="77777777" w:rsidR="00906DD7" w:rsidRDefault="00906DD7" w:rsidP="00574D27">
      <w:pPr>
        <w:spacing w:after="0" w:line="240" w:lineRule="auto"/>
      </w:pPr>
      <w:r>
        <w:separator/>
      </w:r>
    </w:p>
  </w:endnote>
  <w:endnote w:type="continuationSeparator" w:id="0">
    <w:p w14:paraId="620C54F4" w14:textId="77777777" w:rsidR="00906DD7" w:rsidRDefault="00906DD7"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F37FD4">
          <w:rPr>
            <w:noProof/>
            <w:rtl/>
          </w:rPr>
          <w:t>5</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6159D" w14:textId="77777777" w:rsidR="00906DD7" w:rsidRDefault="00906DD7" w:rsidP="00574D27">
      <w:pPr>
        <w:spacing w:after="0" w:line="240" w:lineRule="auto"/>
      </w:pPr>
      <w:r>
        <w:separator/>
      </w:r>
    </w:p>
  </w:footnote>
  <w:footnote w:type="continuationSeparator" w:id="0">
    <w:p w14:paraId="44B860A3" w14:textId="77777777" w:rsidR="00906DD7" w:rsidRDefault="00906DD7"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4"/>
  </w:num>
  <w:num w:numId="4">
    <w:abstractNumId w:val="17"/>
  </w:num>
  <w:num w:numId="5">
    <w:abstractNumId w:val="1"/>
  </w:num>
  <w:num w:numId="6">
    <w:abstractNumId w:val="4"/>
  </w:num>
  <w:num w:numId="7">
    <w:abstractNumId w:val="15"/>
  </w:num>
  <w:num w:numId="8">
    <w:abstractNumId w:val="11"/>
  </w:num>
  <w:num w:numId="9">
    <w:abstractNumId w:val="2"/>
  </w:num>
  <w:num w:numId="10">
    <w:abstractNumId w:val="5"/>
  </w:num>
  <w:num w:numId="11">
    <w:abstractNumId w:val="13"/>
  </w:num>
  <w:num w:numId="12">
    <w:abstractNumId w:val="12"/>
  </w:num>
  <w:num w:numId="13">
    <w:abstractNumId w:val="8"/>
  </w:num>
  <w:num w:numId="14">
    <w:abstractNumId w:val="7"/>
  </w:num>
  <w:num w:numId="15">
    <w:abstractNumId w:val="10"/>
  </w:num>
  <w:num w:numId="16">
    <w:abstractNumId w:val="6"/>
  </w:num>
  <w:num w:numId="17">
    <w:abstractNumId w:val="9"/>
  </w:num>
  <w:num w:numId="18">
    <w:abstractNumId w:val="19"/>
  </w:num>
  <w:num w:numId="19">
    <w:abstractNumId w:val="18"/>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25A36"/>
    <w:rsid w:val="002317E4"/>
    <w:rsid w:val="0023730A"/>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1483"/>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5FB8"/>
    <w:rsid w:val="006E7489"/>
    <w:rsid w:val="006F2246"/>
    <w:rsid w:val="006F290A"/>
    <w:rsid w:val="006F6734"/>
    <w:rsid w:val="006F778C"/>
    <w:rsid w:val="00702B2B"/>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6DD7"/>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37FD4"/>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6E5FB8"/>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6E5FB8"/>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6E5FB8"/>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6E5FB8"/>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42BD-B683-4372-9204-DD3F0058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5</Pages>
  <Words>1648</Words>
  <Characters>9398</Characters>
  <Application>Microsoft Office Word</Application>
  <DocSecurity>0</DocSecurity>
  <Lines>78</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2025-11-03T16:47:00Z</cp:lastPrinted>
  <dcterms:created xsi:type="dcterms:W3CDTF">2025-11-03T08:13:00Z</dcterms:created>
  <dcterms:modified xsi:type="dcterms:W3CDTF">2025-11-07T18:23:00Z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